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D6" w:rsidRPr="00E866C4" w:rsidRDefault="008534D7" w:rsidP="00E866C4">
      <w:pPr>
        <w:jc w:val="center"/>
        <w:rPr>
          <w:b/>
          <w:sz w:val="36"/>
          <w:szCs w:val="36"/>
        </w:rPr>
      </w:pPr>
      <w:r w:rsidRPr="00E866C4">
        <w:rPr>
          <w:rFonts w:hint="eastAsia"/>
          <w:b/>
          <w:sz w:val="36"/>
          <w:szCs w:val="36"/>
        </w:rPr>
        <w:t>センター試験</w:t>
      </w:r>
      <w:r w:rsidR="00D01076" w:rsidRPr="00E866C4">
        <w:rPr>
          <w:rFonts w:hint="eastAsia"/>
          <w:b/>
          <w:sz w:val="36"/>
          <w:szCs w:val="36"/>
        </w:rPr>
        <w:t>（</w:t>
      </w:r>
      <w:r w:rsidRPr="00E866C4">
        <w:rPr>
          <w:rFonts w:hint="eastAsia"/>
          <w:b/>
          <w:sz w:val="36"/>
          <w:szCs w:val="36"/>
        </w:rPr>
        <w:t>英語</w:t>
      </w:r>
      <w:r w:rsidR="00D01076" w:rsidRPr="00E866C4">
        <w:rPr>
          <w:rFonts w:hint="eastAsia"/>
          <w:b/>
          <w:sz w:val="36"/>
          <w:szCs w:val="36"/>
        </w:rPr>
        <w:t>）</w:t>
      </w:r>
      <w:r w:rsidR="00E866C4">
        <w:rPr>
          <w:rFonts w:hint="eastAsia"/>
          <w:b/>
          <w:sz w:val="36"/>
          <w:szCs w:val="36"/>
        </w:rPr>
        <w:t>の</w:t>
      </w:r>
      <w:r w:rsidRPr="00E866C4">
        <w:rPr>
          <w:rFonts w:hint="eastAsia"/>
          <w:b/>
          <w:sz w:val="36"/>
          <w:szCs w:val="36"/>
        </w:rPr>
        <w:t>傾向</w:t>
      </w:r>
    </w:p>
    <w:p w:rsidR="008534D7" w:rsidRPr="00465FB2" w:rsidRDefault="008534D7">
      <w:pPr>
        <w:rPr>
          <w:b/>
        </w:rPr>
      </w:pPr>
      <w:r w:rsidRPr="00465FB2">
        <w:rPr>
          <w:rFonts w:hint="eastAsia"/>
          <w:b/>
        </w:rPr>
        <w:t>出題内容</w:t>
      </w:r>
    </w:p>
    <w:p w:rsidR="00F943A1" w:rsidRDefault="008534D7" w:rsidP="00305355">
      <w:pPr>
        <w:ind w:firstLineChars="100" w:firstLine="210"/>
      </w:pPr>
      <w:r>
        <w:rPr>
          <w:rFonts w:hint="eastAsia"/>
        </w:rPr>
        <w:t>センター試験『英語』の出題範囲は，「</w:t>
      </w:r>
      <w:r w:rsidR="002C76BF">
        <w:rPr>
          <w:rFonts w:hint="eastAsia"/>
        </w:rPr>
        <w:t>コミュニケーション英語</w:t>
      </w:r>
      <w:r>
        <w:rPr>
          <w:rFonts w:hint="eastAsia"/>
        </w:rPr>
        <w:t>Ⅰ」</w:t>
      </w:r>
      <w:r w:rsidR="00F943A1">
        <w:rPr>
          <w:rFonts w:hint="eastAsia"/>
        </w:rPr>
        <w:t>，</w:t>
      </w:r>
      <w:r>
        <w:rPr>
          <w:rFonts w:hint="eastAsia"/>
        </w:rPr>
        <w:t>「</w:t>
      </w:r>
      <w:r w:rsidR="002C76BF">
        <w:rPr>
          <w:rFonts w:hint="eastAsia"/>
        </w:rPr>
        <w:t>コミュニケーション英語Ⅱ</w:t>
      </w:r>
      <w:r>
        <w:rPr>
          <w:rFonts w:hint="eastAsia"/>
        </w:rPr>
        <w:t>」</w:t>
      </w:r>
      <w:r w:rsidR="002C76BF">
        <w:rPr>
          <w:rFonts w:hint="eastAsia"/>
        </w:rPr>
        <w:t>及び</w:t>
      </w:r>
      <w:r>
        <w:rPr>
          <w:rFonts w:hint="eastAsia"/>
        </w:rPr>
        <w:t>「</w:t>
      </w:r>
      <w:r w:rsidR="002C76BF">
        <w:rPr>
          <w:rFonts w:hint="eastAsia"/>
        </w:rPr>
        <w:t>英語表現Ⅰ</w:t>
      </w:r>
      <w:r>
        <w:rPr>
          <w:rFonts w:hint="eastAsia"/>
        </w:rPr>
        <w:t>」</w:t>
      </w:r>
      <w:r w:rsidR="00F943A1">
        <w:rPr>
          <w:rFonts w:hint="eastAsia"/>
        </w:rPr>
        <w:t>であ</w:t>
      </w:r>
      <w:r>
        <w:rPr>
          <w:rFonts w:hint="eastAsia"/>
        </w:rPr>
        <w:t>る。</w:t>
      </w:r>
      <w:r w:rsidR="00C96DD0">
        <w:rPr>
          <w:rFonts w:hint="eastAsia"/>
        </w:rPr>
        <w:t>おお</w:t>
      </w:r>
      <w:r w:rsidR="00F943A1">
        <w:rPr>
          <w:rFonts w:hint="eastAsia"/>
        </w:rPr>
        <w:t>よそ</w:t>
      </w:r>
      <w:r>
        <w:rPr>
          <w:rFonts w:hint="eastAsia"/>
        </w:rPr>
        <w:t>高校</w:t>
      </w:r>
      <w:r>
        <w:rPr>
          <w:rFonts w:hint="eastAsia"/>
        </w:rPr>
        <w:t>2</w:t>
      </w:r>
      <w:r>
        <w:rPr>
          <w:rFonts w:hint="eastAsia"/>
        </w:rPr>
        <w:t>年生まで</w:t>
      </w:r>
      <w:r w:rsidR="00F943A1">
        <w:rPr>
          <w:rFonts w:hint="eastAsia"/>
        </w:rPr>
        <w:t>の</w:t>
      </w:r>
      <w:r>
        <w:rPr>
          <w:rFonts w:hint="eastAsia"/>
        </w:rPr>
        <w:t>学習内容である。学習指導要領に沿った</w:t>
      </w:r>
      <w:r w:rsidR="00F943A1">
        <w:rPr>
          <w:rFonts w:hint="eastAsia"/>
        </w:rPr>
        <w:t>問題</w:t>
      </w:r>
      <w:r>
        <w:rPr>
          <w:rFonts w:hint="eastAsia"/>
        </w:rPr>
        <w:t>が出題され</w:t>
      </w:r>
      <w:r w:rsidR="00C43D78">
        <w:rPr>
          <w:rFonts w:hint="eastAsia"/>
        </w:rPr>
        <w:t>る</w:t>
      </w:r>
      <w:r>
        <w:rPr>
          <w:rFonts w:hint="eastAsia"/>
        </w:rPr>
        <w:t>傾向にあ</w:t>
      </w:r>
      <w:r w:rsidR="00F943A1">
        <w:rPr>
          <w:rFonts w:hint="eastAsia"/>
        </w:rPr>
        <w:t>り，</w:t>
      </w:r>
      <w:r>
        <w:rPr>
          <w:rFonts w:hint="eastAsia"/>
        </w:rPr>
        <w:t>日頃の授業を大切にし，基礎力を養っていれば，十分に対応できる。</w:t>
      </w:r>
    </w:p>
    <w:p w:rsidR="00305355" w:rsidRDefault="006D0C1A" w:rsidP="00305355">
      <w:pPr>
        <w:ind w:firstLineChars="100" w:firstLine="210"/>
      </w:pPr>
      <w:r>
        <w:rPr>
          <w:rFonts w:hint="eastAsia"/>
        </w:rPr>
        <w:t>201</w:t>
      </w:r>
      <w:r w:rsidR="003E3297">
        <w:t>8</w:t>
      </w:r>
      <w:r>
        <w:rPr>
          <w:rFonts w:hint="eastAsia"/>
        </w:rPr>
        <w:t>年度と</w:t>
      </w:r>
      <w:r>
        <w:rPr>
          <w:rFonts w:hint="eastAsia"/>
        </w:rPr>
        <w:t>201</w:t>
      </w:r>
      <w:r w:rsidR="003E3297">
        <w:t>9</w:t>
      </w:r>
      <w:r>
        <w:rPr>
          <w:rFonts w:hint="eastAsia"/>
        </w:rPr>
        <w:t>年度</w:t>
      </w:r>
      <w:r w:rsidR="00F943A1">
        <w:rPr>
          <w:rFonts w:hint="eastAsia"/>
        </w:rPr>
        <w:t>の本試</w:t>
      </w:r>
      <w:r>
        <w:rPr>
          <w:rFonts w:hint="eastAsia"/>
        </w:rPr>
        <w:t>では，形式等の大きな変更はなかった</w:t>
      </w:r>
      <w:r w:rsidR="003E3297">
        <w:rPr>
          <w:rFonts w:hint="eastAsia"/>
        </w:rPr>
        <w:t>。</w:t>
      </w:r>
      <w:r w:rsidR="00305355">
        <w:rPr>
          <w:rFonts w:hint="eastAsia"/>
        </w:rPr>
        <w:t>2017</w:t>
      </w:r>
      <w:r w:rsidR="00305355">
        <w:rPr>
          <w:rFonts w:hint="eastAsia"/>
        </w:rPr>
        <w:t>年度</w:t>
      </w:r>
      <w:r w:rsidR="003E3297">
        <w:rPr>
          <w:rFonts w:hint="eastAsia"/>
        </w:rPr>
        <w:t>から顕著に見られる</w:t>
      </w:r>
      <w:r w:rsidR="00305355">
        <w:rPr>
          <w:rFonts w:hint="eastAsia"/>
        </w:rPr>
        <w:t>実用的な表現</w:t>
      </w:r>
      <w:r w:rsidR="003E3297">
        <w:rPr>
          <w:rFonts w:hint="eastAsia"/>
        </w:rPr>
        <w:t>も引き続き</w:t>
      </w:r>
      <w:r w:rsidR="00305355">
        <w:rPr>
          <w:rFonts w:hint="eastAsia"/>
        </w:rPr>
        <w:t>用いられており，作成部会の実用英語への意気込みを垣間見</w:t>
      </w:r>
      <w:r w:rsidR="00F943A1">
        <w:rPr>
          <w:rFonts w:hint="eastAsia"/>
        </w:rPr>
        <w:t>れる</w:t>
      </w:r>
      <w:r w:rsidR="00305355">
        <w:rPr>
          <w:rFonts w:hint="eastAsia"/>
        </w:rPr>
        <w:t>。例えば，</w:t>
      </w:r>
      <w:r w:rsidR="003E3297">
        <w:rPr>
          <w:rFonts w:hint="eastAsia"/>
        </w:rPr>
        <w:t>2017</w:t>
      </w:r>
      <w:r w:rsidR="003E3297">
        <w:rPr>
          <w:rFonts w:hint="eastAsia"/>
        </w:rPr>
        <w:t>年度の</w:t>
      </w:r>
      <w:r w:rsidR="00305355">
        <w:rPr>
          <w:rFonts w:hint="eastAsia"/>
        </w:rPr>
        <w:t>第</w:t>
      </w:r>
      <w:r w:rsidR="00305355">
        <w:rPr>
          <w:rFonts w:hint="eastAsia"/>
        </w:rPr>
        <w:t>2</w:t>
      </w:r>
      <w:r w:rsidR="00305355">
        <w:rPr>
          <w:rFonts w:hint="eastAsia"/>
        </w:rPr>
        <w:t>問</w:t>
      </w:r>
      <w:r w:rsidR="00305355">
        <w:rPr>
          <w:rFonts w:hint="eastAsia"/>
        </w:rPr>
        <w:t>C</w:t>
      </w:r>
      <w:r w:rsidR="00305355">
        <w:rPr>
          <w:rFonts w:hint="eastAsia"/>
        </w:rPr>
        <w:t>において，本試では</w:t>
      </w:r>
      <w:r w:rsidR="00305355">
        <w:rPr>
          <w:rFonts w:hint="eastAsia"/>
        </w:rPr>
        <w:t>You</w:t>
      </w:r>
      <w:r w:rsidR="00305355">
        <w:t>’</w:t>
      </w:r>
      <w:r w:rsidR="00305355">
        <w:rPr>
          <w:rFonts w:hint="eastAsia"/>
        </w:rPr>
        <w:t>re watching cricket again?</w:t>
      </w:r>
      <w:r w:rsidR="00F943A1">
        <w:rPr>
          <w:rFonts w:hint="eastAsia"/>
        </w:rPr>
        <w:t>，</w:t>
      </w:r>
      <w:r w:rsidR="00305355">
        <w:rPr>
          <w:rFonts w:hint="eastAsia"/>
        </w:rPr>
        <w:t>追試では</w:t>
      </w:r>
      <w:r w:rsidR="00305355">
        <w:rPr>
          <w:rFonts w:hint="eastAsia"/>
        </w:rPr>
        <w:t>OK, so you</w:t>
      </w:r>
      <w:r w:rsidR="00305355">
        <w:t>’</w:t>
      </w:r>
      <w:r w:rsidR="00305355">
        <w:rPr>
          <w:rFonts w:hint="eastAsia"/>
        </w:rPr>
        <w:t>ve decided to tour Europe rather than the US?</w:t>
      </w:r>
      <w:r w:rsidR="003E3297">
        <w:rPr>
          <w:rFonts w:hint="eastAsia"/>
        </w:rPr>
        <w:t>，</w:t>
      </w:r>
      <w:r w:rsidR="003E3297">
        <w:rPr>
          <w:rFonts w:hint="eastAsia"/>
        </w:rPr>
        <w:t>2019</w:t>
      </w:r>
      <w:r w:rsidR="003E3297">
        <w:rPr>
          <w:rFonts w:hint="eastAsia"/>
        </w:rPr>
        <w:t>年度の第</w:t>
      </w:r>
      <w:r w:rsidR="003E3297">
        <w:rPr>
          <w:rFonts w:hint="eastAsia"/>
        </w:rPr>
        <w:t>3</w:t>
      </w:r>
      <w:r w:rsidR="003E3297">
        <w:rPr>
          <w:rFonts w:hint="eastAsia"/>
        </w:rPr>
        <w:t>問</w:t>
      </w:r>
      <w:r w:rsidR="003E3297">
        <w:rPr>
          <w:rFonts w:hint="eastAsia"/>
        </w:rPr>
        <w:t>B</w:t>
      </w:r>
      <w:r w:rsidR="003E3297">
        <w:rPr>
          <w:rFonts w:hint="eastAsia"/>
        </w:rPr>
        <w:t>において，本試では</w:t>
      </w:r>
      <w:r w:rsidR="003E3297">
        <w:rPr>
          <w:rFonts w:hint="eastAsia"/>
        </w:rPr>
        <w:t>you think giving her something she can use quite regularrywould be appropriate, right?</w:t>
      </w:r>
      <w:r w:rsidR="00305355">
        <w:rPr>
          <w:rFonts w:hint="eastAsia"/>
        </w:rPr>
        <w:t>と，肯定文の語順</w:t>
      </w:r>
      <w:r w:rsidR="00F943A1">
        <w:rPr>
          <w:rFonts w:hint="eastAsia"/>
        </w:rPr>
        <w:t>で</w:t>
      </w:r>
      <w:r w:rsidR="00305355">
        <w:rPr>
          <w:rFonts w:hint="eastAsia"/>
        </w:rPr>
        <w:t>疑問文として機能する表現</w:t>
      </w:r>
      <w:r w:rsidR="003E3297">
        <w:rPr>
          <w:rFonts w:hint="eastAsia"/>
        </w:rPr>
        <w:t>や付加疑問文の代わりに簡潔に文末に</w:t>
      </w:r>
      <w:r w:rsidR="003E3297">
        <w:rPr>
          <w:rFonts w:hint="eastAsia"/>
        </w:rPr>
        <w:t>right</w:t>
      </w:r>
      <w:r w:rsidR="003E3297">
        <w:rPr>
          <w:rFonts w:hint="eastAsia"/>
        </w:rPr>
        <w:t>を付けた表現</w:t>
      </w:r>
      <w:r w:rsidR="00305355">
        <w:rPr>
          <w:rFonts w:hint="eastAsia"/>
        </w:rPr>
        <w:t>が用いられている。</w:t>
      </w:r>
      <w:r w:rsidR="000B5EEC">
        <w:rPr>
          <w:rFonts w:hint="eastAsia"/>
        </w:rPr>
        <w:t>このような</w:t>
      </w:r>
      <w:r w:rsidR="00305355">
        <w:rPr>
          <w:rFonts w:hint="eastAsia"/>
        </w:rPr>
        <w:t>表現は，語尾を揚げ調子にすれば疑問文の機能を果たし，会話では頻繁に用いられる。中学生であっても，</w:t>
      </w:r>
      <w:r w:rsidR="00305355">
        <w:rPr>
          <w:rFonts w:hint="eastAsia"/>
        </w:rPr>
        <w:t>I beg your pardon?</w:t>
      </w:r>
      <w:r w:rsidR="00305355">
        <w:rPr>
          <w:rFonts w:hint="eastAsia"/>
        </w:rPr>
        <w:t>などを知っていることから，こうした表現を</w:t>
      </w:r>
      <w:r w:rsidR="00F943A1">
        <w:rPr>
          <w:rFonts w:hint="eastAsia"/>
        </w:rPr>
        <w:t>入試問題で</w:t>
      </w:r>
      <w:r w:rsidR="00305355">
        <w:rPr>
          <w:rFonts w:hint="eastAsia"/>
        </w:rPr>
        <w:t>これまで見なかったことの方が不思議である。</w:t>
      </w:r>
      <w:r w:rsidR="00B61B6B">
        <w:rPr>
          <w:rFonts w:hint="eastAsia"/>
        </w:rPr>
        <w:t>また，</w:t>
      </w:r>
      <w:r w:rsidR="00B61B6B">
        <w:rPr>
          <w:rFonts w:hint="eastAsia"/>
        </w:rPr>
        <w:t>2019</w:t>
      </w:r>
      <w:r w:rsidR="00B61B6B">
        <w:rPr>
          <w:rFonts w:hint="eastAsia"/>
        </w:rPr>
        <w:t>年度本試の第</w:t>
      </w:r>
      <w:r w:rsidR="00B61B6B">
        <w:rPr>
          <w:rFonts w:hint="eastAsia"/>
        </w:rPr>
        <w:t>2</w:t>
      </w:r>
      <w:r w:rsidR="00B61B6B">
        <w:rPr>
          <w:rFonts w:hint="eastAsia"/>
        </w:rPr>
        <w:t>問</w:t>
      </w:r>
      <w:r w:rsidR="00B61B6B">
        <w:rPr>
          <w:rFonts w:hint="eastAsia"/>
        </w:rPr>
        <w:t>B</w:t>
      </w:r>
      <w:r w:rsidR="00B61B6B">
        <w:rPr>
          <w:rFonts w:hint="eastAsia"/>
        </w:rPr>
        <w:t>では，試験問題では</w:t>
      </w:r>
      <w:r w:rsidR="00B61B6B">
        <w:rPr>
          <w:rFonts w:hint="eastAsia"/>
        </w:rPr>
        <w:t>Yes</w:t>
      </w:r>
      <w:r w:rsidR="00B61B6B">
        <w:rPr>
          <w:rFonts w:hint="eastAsia"/>
        </w:rPr>
        <w:t>が多用される中，会話表現で多用される</w:t>
      </w:r>
      <w:r w:rsidR="00B61B6B">
        <w:rPr>
          <w:rFonts w:hint="eastAsia"/>
        </w:rPr>
        <w:t>Yes</w:t>
      </w:r>
      <w:r w:rsidR="00B61B6B">
        <w:rPr>
          <w:rFonts w:hint="eastAsia"/>
        </w:rPr>
        <w:t>を含意する口語英語表現</w:t>
      </w:r>
      <w:r w:rsidR="00B61B6B">
        <w:rPr>
          <w:rFonts w:hint="eastAsia"/>
        </w:rPr>
        <w:t>Yeah</w:t>
      </w:r>
      <w:r w:rsidR="00B61B6B">
        <w:rPr>
          <w:rFonts w:hint="eastAsia"/>
        </w:rPr>
        <w:t>が用いられていた。</w:t>
      </w:r>
      <w:r w:rsidR="00F943A1">
        <w:rPr>
          <w:rFonts w:hint="eastAsia"/>
        </w:rPr>
        <w:t>さらに，</w:t>
      </w:r>
      <w:r w:rsidR="00F943A1">
        <w:rPr>
          <w:rFonts w:hint="eastAsia"/>
        </w:rPr>
        <w:t>2017</w:t>
      </w:r>
      <w:r w:rsidR="00F943A1">
        <w:rPr>
          <w:rFonts w:hint="eastAsia"/>
        </w:rPr>
        <w:t>年度（追試）第</w:t>
      </w:r>
      <w:r w:rsidR="00F943A1">
        <w:rPr>
          <w:rFonts w:hint="eastAsia"/>
        </w:rPr>
        <w:t>6</w:t>
      </w:r>
      <w:r w:rsidR="00F943A1">
        <w:rPr>
          <w:rFonts w:hint="eastAsia"/>
        </w:rPr>
        <w:t>問</w:t>
      </w:r>
      <w:r w:rsidR="00F943A1">
        <w:rPr>
          <w:rFonts w:hint="eastAsia"/>
        </w:rPr>
        <w:t>A</w:t>
      </w:r>
      <w:r w:rsidR="00F943A1">
        <w:rPr>
          <w:rFonts w:hint="eastAsia"/>
        </w:rPr>
        <w:t>問</w:t>
      </w:r>
      <w:r w:rsidR="00F943A1">
        <w:rPr>
          <w:rFonts w:hint="eastAsia"/>
        </w:rPr>
        <w:t>2</w:t>
      </w:r>
      <w:r w:rsidR="00F943A1">
        <w:rPr>
          <w:rFonts w:hint="eastAsia"/>
        </w:rPr>
        <w:t>において，正解の選択肢②</w:t>
      </w:r>
      <w:r w:rsidR="00F943A1">
        <w:rPr>
          <w:rFonts w:hint="eastAsia"/>
        </w:rPr>
        <w:t>They fed people in need and gave them a place to live.</w:t>
      </w:r>
      <w:r w:rsidR="00F943A1">
        <w:rPr>
          <w:rFonts w:hint="eastAsia"/>
        </w:rPr>
        <w:t>は，</w:t>
      </w:r>
      <w:r w:rsidR="00F943A1">
        <w:rPr>
          <w:rFonts w:hint="eastAsia"/>
        </w:rPr>
        <w:t>live</w:t>
      </w:r>
      <w:r w:rsidR="00F943A1">
        <w:rPr>
          <w:rFonts w:hint="eastAsia"/>
        </w:rPr>
        <w:t>の後ろの前置詞</w:t>
      </w:r>
      <w:r w:rsidR="00F943A1">
        <w:rPr>
          <w:rFonts w:hint="eastAsia"/>
        </w:rPr>
        <w:t>in</w:t>
      </w:r>
      <w:r w:rsidR="00F943A1">
        <w:rPr>
          <w:rFonts w:hint="eastAsia"/>
        </w:rPr>
        <w:t>が省略された（副詞的に用いられた）表現であり，未だに文法的に誤りであると主張する者がいる中，勇気ある出題である。この用法に関しては，小西友七（</w:t>
      </w:r>
      <w:r w:rsidR="00F943A1">
        <w:rPr>
          <w:rFonts w:hint="eastAsia"/>
        </w:rPr>
        <w:t>1981</w:t>
      </w:r>
      <w:r w:rsidR="00F943A1">
        <w:rPr>
          <w:rFonts w:hint="eastAsia"/>
        </w:rPr>
        <w:t>）が『アメリカ英語の語法』（研究社）の中でも指摘しているように，</w:t>
      </w:r>
      <w:r w:rsidR="004047BC">
        <w:rPr>
          <w:rFonts w:hint="eastAsia"/>
        </w:rPr>
        <w:t>古くから用いられており，</w:t>
      </w:r>
      <w:r w:rsidR="00F943A1">
        <w:rPr>
          <w:rFonts w:hint="eastAsia"/>
        </w:rPr>
        <w:t>現代英語においても定着された表現であることは言うまでもない。</w:t>
      </w:r>
      <w:r w:rsidR="00B61B6B">
        <w:rPr>
          <w:rFonts w:hint="eastAsia"/>
        </w:rPr>
        <w:t>これらの傾向から，作成部会が意識的に</w:t>
      </w:r>
      <w:r w:rsidR="00B61B6B" w:rsidRPr="00B61B6B">
        <w:rPr>
          <w:rFonts w:hint="eastAsia"/>
        </w:rPr>
        <w:t>実用英語表現を試験に</w:t>
      </w:r>
      <w:r w:rsidR="004D2EE3">
        <w:rPr>
          <w:rFonts w:hint="eastAsia"/>
        </w:rPr>
        <w:t>取り入れ</w:t>
      </w:r>
      <w:r w:rsidR="00B61B6B" w:rsidRPr="00B61B6B">
        <w:rPr>
          <w:rFonts w:hint="eastAsia"/>
        </w:rPr>
        <w:t>ようと</w:t>
      </w:r>
      <w:r w:rsidR="00B61B6B">
        <w:rPr>
          <w:rFonts w:hint="eastAsia"/>
        </w:rPr>
        <w:t>していることがわかる。</w:t>
      </w:r>
    </w:p>
    <w:p w:rsidR="006D0C1A" w:rsidRPr="00F943A1" w:rsidRDefault="006D0C1A" w:rsidP="006D0C1A"/>
    <w:p w:rsidR="006D0C1A" w:rsidRDefault="006D0C1A" w:rsidP="006D0C1A">
      <w:r w:rsidRPr="00E22936">
        <w:rPr>
          <w:rFonts w:hint="eastAsia"/>
        </w:rPr>
        <w:t>『</w:t>
      </w:r>
      <w:r w:rsidRPr="00E22936">
        <w:rPr>
          <w:rFonts w:hint="eastAsia"/>
        </w:rPr>
        <w:t>Kei-Net</w:t>
      </w:r>
      <w:r w:rsidRPr="00E22936">
        <w:rPr>
          <w:rFonts w:hint="eastAsia"/>
        </w:rPr>
        <w:t>』（河合塾）のデータを参考に作成</w:t>
      </w:r>
    </w:p>
    <w:p w:rsidR="00AE0648" w:rsidRPr="00AE0648" w:rsidRDefault="00AE0648" w:rsidP="006D0C1A">
      <w:r w:rsidRPr="00AE0648">
        <w:rPr>
          <w:rFonts w:hint="eastAsia"/>
          <w:noProof/>
        </w:rPr>
        <w:drawing>
          <wp:inline distT="0" distB="0" distL="0" distR="0">
            <wp:extent cx="6188028" cy="1619250"/>
            <wp:effectExtent l="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7003" cy="1626832"/>
                    </a:xfrm>
                    <a:prstGeom prst="rect">
                      <a:avLst/>
                    </a:prstGeom>
                    <a:noFill/>
                    <a:ln>
                      <a:noFill/>
                    </a:ln>
                  </pic:spPr>
                </pic:pic>
              </a:graphicData>
            </a:graphic>
          </wp:inline>
        </w:drawing>
      </w:r>
    </w:p>
    <w:p w:rsidR="00CC1F2A" w:rsidRDefault="00CC1F2A">
      <w:pPr>
        <w:rPr>
          <w:b/>
        </w:rPr>
      </w:pPr>
    </w:p>
    <w:p w:rsidR="00D3751B" w:rsidRDefault="00D3751B" w:rsidP="00C51915">
      <w:pPr>
        <w:ind w:firstLineChars="100" w:firstLine="210"/>
      </w:pPr>
      <w:r>
        <w:rPr>
          <w:rFonts w:hint="eastAsia"/>
        </w:rPr>
        <w:t>201</w:t>
      </w:r>
      <w:r w:rsidR="00E40561">
        <w:rPr>
          <w:rFonts w:hint="eastAsia"/>
        </w:rPr>
        <w:t>8</w:t>
      </w:r>
      <w:r>
        <w:rPr>
          <w:rFonts w:hint="eastAsia"/>
        </w:rPr>
        <w:t>年度は</w:t>
      </w:r>
      <w:r>
        <w:rPr>
          <w:rFonts w:hint="eastAsia"/>
        </w:rPr>
        <w:t>201</w:t>
      </w:r>
      <w:r w:rsidR="00E40561">
        <w:rPr>
          <w:rFonts w:hint="eastAsia"/>
        </w:rPr>
        <w:t>9</w:t>
      </w:r>
      <w:r>
        <w:rPr>
          <w:rFonts w:hint="eastAsia"/>
        </w:rPr>
        <w:t>年度と比べて変更がなかった</w:t>
      </w:r>
      <w:r w:rsidR="00E40561">
        <w:rPr>
          <w:rFonts w:hint="eastAsia"/>
        </w:rPr>
        <w:t>。作成部会の委員の任期は</w:t>
      </w:r>
      <w:r w:rsidR="00E40561">
        <w:rPr>
          <w:rFonts w:hint="eastAsia"/>
        </w:rPr>
        <w:t>2</w:t>
      </w:r>
      <w:r w:rsidR="00E40561">
        <w:rPr>
          <w:rFonts w:hint="eastAsia"/>
        </w:rPr>
        <w:t>年である。</w:t>
      </w:r>
      <w:r w:rsidR="00E40561">
        <w:rPr>
          <w:rFonts w:hint="eastAsia"/>
        </w:rPr>
        <w:t>1</w:t>
      </w:r>
      <w:r w:rsidR="00E40561">
        <w:rPr>
          <w:rFonts w:hint="eastAsia"/>
        </w:rPr>
        <w:t>年で半分の委員</w:t>
      </w:r>
      <w:r w:rsidR="00AF2B36">
        <w:rPr>
          <w:rFonts w:hint="eastAsia"/>
        </w:rPr>
        <w:t>の</w:t>
      </w:r>
      <w:r w:rsidR="00E40561">
        <w:rPr>
          <w:rFonts w:hint="eastAsia"/>
        </w:rPr>
        <w:t>入れ替え</w:t>
      </w:r>
      <w:r w:rsidR="00AF2B36">
        <w:rPr>
          <w:rFonts w:hint="eastAsia"/>
        </w:rPr>
        <w:t>を行う</w:t>
      </w:r>
      <w:r w:rsidR="00E40561">
        <w:rPr>
          <w:rFonts w:hint="eastAsia"/>
        </w:rPr>
        <w:t>。よって，追試を見ることで，翌年度の本試の傾向を探ることができる。</w:t>
      </w:r>
      <w:r w:rsidR="00E40561">
        <w:rPr>
          <w:rFonts w:hint="eastAsia"/>
        </w:rPr>
        <w:t>2019</w:t>
      </w:r>
      <w:r w:rsidR="00E40561">
        <w:rPr>
          <w:rFonts w:hint="eastAsia"/>
        </w:rPr>
        <w:t>年度追試を見ても傾向が変わっていなかったことから，</w:t>
      </w:r>
      <w:r w:rsidR="00E40561">
        <w:rPr>
          <w:rFonts w:hint="eastAsia"/>
        </w:rPr>
        <w:t>2020</w:t>
      </w:r>
      <w:r w:rsidR="00E40561">
        <w:rPr>
          <w:rFonts w:hint="eastAsia"/>
        </w:rPr>
        <w:t>年度，最後のセンター試験の問題の傾向も大きな変更はないであろう。最近の変更として，</w:t>
      </w:r>
      <w:r>
        <w:rPr>
          <w:rFonts w:hint="eastAsia"/>
        </w:rPr>
        <w:t>2017</w:t>
      </w:r>
      <w:r>
        <w:rPr>
          <w:rFonts w:hint="eastAsia"/>
        </w:rPr>
        <w:t>年度</w:t>
      </w:r>
      <w:r w:rsidR="00E40561">
        <w:rPr>
          <w:rFonts w:hint="eastAsia"/>
        </w:rPr>
        <w:t>まで第</w:t>
      </w:r>
      <w:r w:rsidR="00E40561">
        <w:rPr>
          <w:rFonts w:hint="eastAsia"/>
        </w:rPr>
        <w:t>3</w:t>
      </w:r>
      <w:r w:rsidR="00E40561">
        <w:rPr>
          <w:rFonts w:hint="eastAsia"/>
        </w:rPr>
        <w:t>問</w:t>
      </w:r>
      <w:r w:rsidR="00E40561">
        <w:rPr>
          <w:rFonts w:hint="eastAsia"/>
        </w:rPr>
        <w:t>A</w:t>
      </w:r>
      <w:r w:rsidR="00E40561">
        <w:rPr>
          <w:rFonts w:hint="eastAsia"/>
        </w:rPr>
        <w:t>で出題されていた対話問題が</w:t>
      </w:r>
      <w:r w:rsidR="00E40561">
        <w:rPr>
          <w:rFonts w:hint="eastAsia"/>
        </w:rPr>
        <w:t>2018</w:t>
      </w:r>
      <w:r w:rsidR="00E40561">
        <w:rPr>
          <w:rFonts w:hint="eastAsia"/>
        </w:rPr>
        <w:t>年度からは出題されなくなったことである。この理由について作成部会は「</w:t>
      </w:r>
      <w:r w:rsidR="00AF2B36">
        <w:rPr>
          <w:rFonts w:hint="eastAsia"/>
        </w:rPr>
        <w:t>第</w:t>
      </w:r>
      <w:r w:rsidR="00AF2B36">
        <w:rPr>
          <w:rFonts w:hint="eastAsia"/>
        </w:rPr>
        <w:t>2</w:t>
      </w:r>
      <w:r w:rsidR="00AF2B36">
        <w:rPr>
          <w:rFonts w:hint="eastAsia"/>
        </w:rPr>
        <w:t>問</w:t>
      </w:r>
      <w:r w:rsidR="00AF2B36">
        <w:rPr>
          <w:rFonts w:hint="eastAsia"/>
        </w:rPr>
        <w:t>C</w:t>
      </w:r>
      <w:r w:rsidR="00AF2B36">
        <w:rPr>
          <w:rFonts w:hint="eastAsia"/>
        </w:rPr>
        <w:t>と測るべき言語能</w:t>
      </w:r>
      <w:r w:rsidR="00AF2B36">
        <w:rPr>
          <w:rFonts w:hint="eastAsia"/>
        </w:rPr>
        <w:lastRenderedPageBreak/>
        <w:t>力が重複している第</w:t>
      </w:r>
      <w:r w:rsidR="00AF2B36">
        <w:rPr>
          <w:rFonts w:hint="eastAsia"/>
        </w:rPr>
        <w:t>3</w:t>
      </w:r>
      <w:r w:rsidR="00AF2B36">
        <w:rPr>
          <w:rFonts w:hint="eastAsia"/>
        </w:rPr>
        <w:t>問</w:t>
      </w:r>
      <w:r w:rsidR="00AF2B36">
        <w:rPr>
          <w:rFonts w:hint="eastAsia"/>
        </w:rPr>
        <w:t>A</w:t>
      </w:r>
      <w:r w:rsidR="00AF2B36">
        <w:rPr>
          <w:rFonts w:hint="eastAsia"/>
        </w:rPr>
        <w:t>を廃止して，第</w:t>
      </w:r>
      <w:r w:rsidR="00AF2B36">
        <w:rPr>
          <w:rFonts w:hint="eastAsia"/>
        </w:rPr>
        <w:t>2</w:t>
      </w:r>
      <w:r w:rsidR="00AF2B36">
        <w:rPr>
          <w:rFonts w:hint="eastAsia"/>
        </w:rPr>
        <w:t>問</w:t>
      </w:r>
      <w:r w:rsidR="00AF2B36">
        <w:rPr>
          <w:rFonts w:hint="eastAsia"/>
        </w:rPr>
        <w:t>C</w:t>
      </w:r>
      <w:r w:rsidR="00AF2B36">
        <w:rPr>
          <w:rFonts w:hint="eastAsia"/>
        </w:rPr>
        <w:t>の会話のターン数を増やし配点を高くした。また第</w:t>
      </w:r>
      <w:r w:rsidR="00AF2B36">
        <w:rPr>
          <w:rFonts w:hint="eastAsia"/>
        </w:rPr>
        <w:t>4</w:t>
      </w:r>
      <w:r w:rsidR="00AF2B36">
        <w:rPr>
          <w:rFonts w:hint="eastAsia"/>
        </w:rPr>
        <w:t>問の</w:t>
      </w:r>
      <w:r w:rsidR="00AF2B36">
        <w:rPr>
          <w:rFonts w:hint="eastAsia"/>
        </w:rPr>
        <w:t>B</w:t>
      </w:r>
      <w:r w:rsidR="00AF2B36">
        <w:rPr>
          <w:rFonts w:hint="eastAsia"/>
        </w:rPr>
        <w:t>を</w:t>
      </w:r>
      <w:r w:rsidR="00AF2B36">
        <w:rPr>
          <w:rFonts w:hint="eastAsia"/>
        </w:rPr>
        <w:t>1</w:t>
      </w:r>
      <w:r w:rsidR="00AF2B36">
        <w:rPr>
          <w:rFonts w:hint="eastAsia"/>
        </w:rPr>
        <w:t>問増やす微修正を行った</w:t>
      </w:r>
      <w:r w:rsidR="00F80C5C">
        <w:rPr>
          <w:rFonts w:hint="eastAsia"/>
        </w:rPr>
        <w:t>（平成</w:t>
      </w:r>
      <w:r w:rsidR="00F80C5C">
        <w:rPr>
          <w:rFonts w:hint="eastAsia"/>
        </w:rPr>
        <w:t>30</w:t>
      </w:r>
      <w:r w:rsidR="00F80C5C">
        <w:rPr>
          <w:rFonts w:hint="eastAsia"/>
        </w:rPr>
        <w:t>年資料より）</w:t>
      </w:r>
      <w:r w:rsidR="00AF2B36">
        <w:rPr>
          <w:rFonts w:hint="eastAsia"/>
        </w:rPr>
        <w:t>」と見解を示していることから，この傾向は踏襲されるであろう</w:t>
      </w:r>
      <w:r w:rsidR="00E40561">
        <w:rPr>
          <w:rFonts w:hint="eastAsia"/>
        </w:rPr>
        <w:t>。</w:t>
      </w:r>
    </w:p>
    <w:p w:rsidR="00E80BC4" w:rsidRPr="00E80BC4" w:rsidRDefault="00E80BC4"/>
    <w:p w:rsidR="00715718" w:rsidRPr="00465FB2" w:rsidRDefault="00715718">
      <w:pPr>
        <w:rPr>
          <w:b/>
        </w:rPr>
      </w:pPr>
      <w:r w:rsidRPr="00465FB2">
        <w:rPr>
          <w:rFonts w:hint="eastAsia"/>
          <w:b/>
        </w:rPr>
        <w:t>平均点の推移</w:t>
      </w:r>
    </w:p>
    <w:p w:rsidR="00D01076" w:rsidRDefault="00715718">
      <w:r>
        <w:rPr>
          <w:rFonts w:hint="eastAsia"/>
        </w:rPr>
        <w:t xml:space="preserve">　</w:t>
      </w:r>
      <w:r w:rsidR="00D01076">
        <w:rPr>
          <w:rFonts w:hint="eastAsia"/>
        </w:rPr>
        <w:t>センター試験が実施されてから今年</w:t>
      </w:r>
      <w:r w:rsidR="00EA5031">
        <w:rPr>
          <w:rFonts w:hint="eastAsia"/>
        </w:rPr>
        <w:t>度</w:t>
      </w:r>
      <w:r w:rsidR="00D01076">
        <w:rPr>
          <w:rFonts w:hint="eastAsia"/>
        </w:rPr>
        <w:t>までの平均点</w:t>
      </w:r>
      <w:r w:rsidR="00A849BC">
        <w:rPr>
          <w:rFonts w:hint="eastAsia"/>
        </w:rPr>
        <w:t>（本試）</w:t>
      </w:r>
      <w:r w:rsidR="00D01076">
        <w:rPr>
          <w:rFonts w:hint="eastAsia"/>
        </w:rPr>
        <w:t>の推移は以下の通りである。</w:t>
      </w:r>
    </w:p>
    <w:p w:rsidR="001C47DB" w:rsidRDefault="001C47DB"/>
    <w:p w:rsidR="00F943A1" w:rsidRPr="001C47DB" w:rsidRDefault="00F943A1" w:rsidP="00F943A1">
      <w:pPr>
        <w:rPr>
          <w:sz w:val="16"/>
          <w:szCs w:val="16"/>
        </w:rPr>
      </w:pPr>
      <w:r>
        <w:rPr>
          <w:rFonts w:hint="eastAsia"/>
        </w:rPr>
        <w:t>センター試験本試</w:t>
      </w:r>
      <w:r w:rsidRPr="00D01076">
        <w:rPr>
          <w:rFonts w:hint="eastAsia"/>
        </w:rPr>
        <w:t>平均点推移</w:t>
      </w:r>
      <w:r>
        <w:rPr>
          <w:rFonts w:hint="eastAsia"/>
        </w:rPr>
        <w:t>（</w:t>
      </w:r>
      <w:r w:rsidRPr="00D01076">
        <w:rPr>
          <w:rFonts w:hint="eastAsia"/>
        </w:rPr>
        <w:t>1990</w:t>
      </w:r>
      <w:r>
        <w:rPr>
          <w:rFonts w:hint="eastAsia"/>
        </w:rPr>
        <w:t>年度</w:t>
      </w:r>
      <w:r w:rsidRPr="00D01076">
        <w:rPr>
          <w:rFonts w:hint="eastAsia"/>
        </w:rPr>
        <w:t>～</w:t>
      </w:r>
      <w:r w:rsidRPr="00D01076">
        <w:rPr>
          <w:rFonts w:hint="eastAsia"/>
        </w:rPr>
        <w:t>201</w:t>
      </w:r>
      <w:r w:rsidR="00AF2B36">
        <w:rPr>
          <w:rFonts w:hint="eastAsia"/>
        </w:rPr>
        <w:t>9</w:t>
      </w:r>
      <w:r>
        <w:rPr>
          <w:rFonts w:hint="eastAsia"/>
        </w:rPr>
        <w:t>年度）</w:t>
      </w:r>
      <w:r w:rsidRPr="001C47DB">
        <w:rPr>
          <w:rFonts w:hint="eastAsia"/>
          <w:sz w:val="16"/>
          <w:szCs w:val="16"/>
        </w:rPr>
        <w:t>※センター試験の筆記は</w:t>
      </w:r>
      <w:r w:rsidRPr="001C47DB">
        <w:rPr>
          <w:rFonts w:hint="eastAsia"/>
          <w:sz w:val="16"/>
          <w:szCs w:val="16"/>
        </w:rPr>
        <w:t>200</w:t>
      </w:r>
      <w:r w:rsidRPr="001C47DB">
        <w:rPr>
          <w:rFonts w:hint="eastAsia"/>
          <w:sz w:val="16"/>
          <w:szCs w:val="16"/>
        </w:rPr>
        <w:t>点満点</w:t>
      </w:r>
      <w:r w:rsidR="008C3A49">
        <w:rPr>
          <w:rFonts w:hint="eastAsia"/>
          <w:sz w:val="16"/>
          <w:szCs w:val="16"/>
        </w:rPr>
        <w:t>，リスニングは</w:t>
      </w:r>
      <w:r w:rsidR="008C3A49">
        <w:rPr>
          <w:rFonts w:hint="eastAsia"/>
          <w:sz w:val="16"/>
          <w:szCs w:val="16"/>
        </w:rPr>
        <w:t>50</w:t>
      </w:r>
      <w:r w:rsidR="008C3A49">
        <w:rPr>
          <w:rFonts w:hint="eastAsia"/>
          <w:sz w:val="16"/>
          <w:szCs w:val="16"/>
        </w:rPr>
        <w:t>点満点</w:t>
      </w:r>
    </w:p>
    <w:p w:rsidR="00F943A1" w:rsidRPr="00E05E76" w:rsidRDefault="00E05E76">
      <w:r w:rsidRPr="00E05E76">
        <w:rPr>
          <w:noProof/>
        </w:rPr>
        <w:drawing>
          <wp:inline distT="0" distB="0" distL="0" distR="0">
            <wp:extent cx="6188710" cy="1016569"/>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1016569"/>
                    </a:xfrm>
                    <a:prstGeom prst="rect">
                      <a:avLst/>
                    </a:prstGeom>
                    <a:noFill/>
                    <a:ln>
                      <a:noFill/>
                    </a:ln>
                  </pic:spPr>
                </pic:pic>
              </a:graphicData>
            </a:graphic>
          </wp:inline>
        </w:drawing>
      </w:r>
    </w:p>
    <w:p w:rsidR="00F943A1" w:rsidRDefault="00E05E76">
      <w:r>
        <w:rPr>
          <w:noProof/>
        </w:rPr>
        <w:drawing>
          <wp:inline distT="0" distB="0" distL="0" distR="0" wp14:anchorId="00C37E01">
            <wp:extent cx="6177547" cy="15430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2368" cy="1554246"/>
                    </a:xfrm>
                    <a:prstGeom prst="rect">
                      <a:avLst/>
                    </a:prstGeom>
                    <a:noFill/>
                    <a:ln>
                      <a:noFill/>
                    </a:ln>
                  </pic:spPr>
                </pic:pic>
              </a:graphicData>
            </a:graphic>
          </wp:inline>
        </w:drawing>
      </w:r>
    </w:p>
    <w:p w:rsidR="00F943A1" w:rsidRDefault="00F80C5C">
      <w:r>
        <w:rPr>
          <w:rFonts w:hint="eastAsia"/>
        </w:rPr>
        <w:t xml:space="preserve">　ただし，ここで注意しなければならないことは，近年の傾向として現役生と浪人生の平均点の差が著しくなってきたことである。</w:t>
      </w:r>
      <w:r w:rsidR="00D53772">
        <w:rPr>
          <w:rFonts w:hint="eastAsia"/>
        </w:rPr>
        <w:t>センター試験実施が最後となる今年は，このことを踏まえて出願大学先を検討することも重要となろう。</w:t>
      </w:r>
    </w:p>
    <w:p w:rsidR="00F80C5C" w:rsidRDefault="00F80C5C"/>
    <w:p w:rsidR="00D53772" w:rsidRDefault="00D53772" w:rsidP="00D53772">
      <w:r>
        <w:rPr>
          <w:rFonts w:hint="eastAsia"/>
        </w:rPr>
        <w:t>『大学入試センター試験はどのように作成・実施されてきたか』大塚雄作（</w:t>
      </w:r>
      <w:r>
        <w:rPr>
          <w:rFonts w:hint="eastAsia"/>
        </w:rPr>
        <w:t>2019</w:t>
      </w:r>
      <w:r>
        <w:rPr>
          <w:rFonts w:hint="eastAsia"/>
        </w:rPr>
        <w:t>）</w:t>
      </w:r>
    </w:p>
    <w:p w:rsidR="00F80C5C" w:rsidRDefault="00F80C5C">
      <w:r w:rsidRPr="003E0EFB">
        <w:rPr>
          <w:rFonts w:asciiTheme="minorEastAsia" w:eastAsia="ＭＳ 明朝" w:hAnsiTheme="minorEastAsia" w:hint="eastAsia"/>
          <w:noProof/>
        </w:rPr>
        <w:drawing>
          <wp:inline distT="0" distB="0" distL="0" distR="0" wp14:anchorId="4E7A7CE2" wp14:editId="4C15C73D">
            <wp:extent cx="3847560" cy="2933700"/>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4259" cy="2938808"/>
                    </a:xfrm>
                    <a:prstGeom prst="rect">
                      <a:avLst/>
                    </a:prstGeom>
                    <a:noFill/>
                    <a:ln>
                      <a:noFill/>
                    </a:ln>
                  </pic:spPr>
                </pic:pic>
              </a:graphicData>
            </a:graphic>
          </wp:inline>
        </w:drawing>
      </w:r>
    </w:p>
    <w:p w:rsidR="00D01076" w:rsidRDefault="00D01076" w:rsidP="00C96DD0">
      <w:pPr>
        <w:ind w:firstLineChars="100" w:firstLine="210"/>
      </w:pPr>
      <w:r>
        <w:rPr>
          <w:rFonts w:hint="eastAsia"/>
        </w:rPr>
        <w:lastRenderedPageBreak/>
        <w:t>これまで行われてきた</w:t>
      </w:r>
      <w:r>
        <w:rPr>
          <w:rFonts w:hint="eastAsia"/>
        </w:rPr>
        <w:t>1990</w:t>
      </w:r>
      <w:r>
        <w:rPr>
          <w:rFonts w:hint="eastAsia"/>
        </w:rPr>
        <w:t>年度から</w:t>
      </w:r>
      <w:r>
        <w:rPr>
          <w:rFonts w:hint="eastAsia"/>
        </w:rPr>
        <w:t>201</w:t>
      </w:r>
      <w:r w:rsidR="00AF2B36">
        <w:rPr>
          <w:rFonts w:hint="eastAsia"/>
        </w:rPr>
        <w:t>9</w:t>
      </w:r>
      <w:r>
        <w:rPr>
          <w:rFonts w:hint="eastAsia"/>
        </w:rPr>
        <w:t>年度</w:t>
      </w:r>
      <w:r w:rsidR="000B5EEC">
        <w:rPr>
          <w:rFonts w:hint="eastAsia"/>
        </w:rPr>
        <w:t>までの</w:t>
      </w:r>
      <w:r>
        <w:rPr>
          <w:rFonts w:hint="eastAsia"/>
        </w:rPr>
        <w:t>本試（筆記）の平均点は</w:t>
      </w:r>
      <w:r w:rsidR="00AF2B36" w:rsidRPr="00AF2B36">
        <w:t>120.658</w:t>
      </w:r>
      <w:r>
        <w:rPr>
          <w:rFonts w:hint="eastAsia"/>
        </w:rPr>
        <w:t>点である</w:t>
      </w:r>
      <w:r w:rsidR="00F80C5C">
        <w:rPr>
          <w:rFonts w:hint="eastAsia"/>
        </w:rPr>
        <w:t>（平均点は</w:t>
      </w:r>
      <w:r w:rsidR="00F80C5C">
        <w:rPr>
          <w:rFonts w:hint="eastAsia"/>
        </w:rPr>
        <w:t>6</w:t>
      </w:r>
      <w:r w:rsidR="00F80C5C">
        <w:rPr>
          <w:rFonts w:hint="eastAsia"/>
        </w:rPr>
        <w:t>割になるよう問題は作成されている）</w:t>
      </w:r>
      <w:r>
        <w:rPr>
          <w:rFonts w:hint="eastAsia"/>
        </w:rPr>
        <w:t>。およそ</w:t>
      </w:r>
      <w:r>
        <w:rPr>
          <w:rFonts w:hint="eastAsia"/>
        </w:rPr>
        <w:t>6</w:t>
      </w:r>
      <w:r>
        <w:rPr>
          <w:rFonts w:hint="eastAsia"/>
        </w:rPr>
        <w:t>割であ</w:t>
      </w:r>
      <w:r w:rsidR="00C96DD0">
        <w:rPr>
          <w:rFonts w:hint="eastAsia"/>
        </w:rPr>
        <w:t>り</w:t>
      </w:r>
      <w:r>
        <w:rPr>
          <w:rFonts w:hint="eastAsia"/>
        </w:rPr>
        <w:t>，難易度</w:t>
      </w:r>
      <w:r w:rsidR="000F1536">
        <w:rPr>
          <w:rFonts w:hint="eastAsia"/>
        </w:rPr>
        <w:t>は</w:t>
      </w:r>
      <w:r>
        <w:rPr>
          <w:rFonts w:hint="eastAsia"/>
        </w:rPr>
        <w:t>平均的であると言える。</w:t>
      </w:r>
      <w:r w:rsidR="00465FB2">
        <w:rPr>
          <w:rFonts w:hint="eastAsia"/>
        </w:rPr>
        <w:t>一般的に，旧帝大や</w:t>
      </w:r>
      <w:r w:rsidR="00C96DD0">
        <w:rPr>
          <w:rFonts w:hint="eastAsia"/>
        </w:rPr>
        <w:t>国公立大学</w:t>
      </w:r>
      <w:r w:rsidR="00465FB2">
        <w:rPr>
          <w:rFonts w:hint="eastAsia"/>
        </w:rPr>
        <w:t>医学部は</w:t>
      </w:r>
      <w:r w:rsidR="00465FB2">
        <w:rPr>
          <w:rFonts w:hint="eastAsia"/>
        </w:rPr>
        <w:t>9</w:t>
      </w:r>
      <w:r w:rsidR="00465FB2">
        <w:rPr>
          <w:rFonts w:hint="eastAsia"/>
        </w:rPr>
        <w:t>割，地方国公立大学は</w:t>
      </w:r>
      <w:r w:rsidR="00465FB2">
        <w:rPr>
          <w:rFonts w:hint="eastAsia"/>
        </w:rPr>
        <w:t>7</w:t>
      </w:r>
      <w:r w:rsidR="00465FB2">
        <w:rPr>
          <w:rFonts w:hint="eastAsia"/>
        </w:rPr>
        <w:t>割から</w:t>
      </w:r>
      <w:r w:rsidR="00465FB2">
        <w:rPr>
          <w:rFonts w:hint="eastAsia"/>
        </w:rPr>
        <w:t>8</w:t>
      </w:r>
      <w:r w:rsidR="00465FB2">
        <w:rPr>
          <w:rFonts w:hint="eastAsia"/>
        </w:rPr>
        <w:t>割程度が合格に必要な得点とされている。平均点</w:t>
      </w:r>
      <w:r w:rsidR="00C96DD0">
        <w:rPr>
          <w:rFonts w:hint="eastAsia"/>
        </w:rPr>
        <w:t>が</w:t>
      </w:r>
      <w:r w:rsidR="00C96DD0">
        <w:rPr>
          <w:rFonts w:hint="eastAsia"/>
        </w:rPr>
        <w:t>6</w:t>
      </w:r>
      <w:r w:rsidR="00C96DD0">
        <w:rPr>
          <w:rFonts w:hint="eastAsia"/>
        </w:rPr>
        <w:t>割であるのと比べると，</w:t>
      </w:r>
      <w:r w:rsidR="00465FB2">
        <w:rPr>
          <w:rFonts w:hint="eastAsia"/>
        </w:rPr>
        <w:t>難問</w:t>
      </w:r>
      <w:r w:rsidR="00C96DD0">
        <w:rPr>
          <w:rFonts w:hint="eastAsia"/>
        </w:rPr>
        <w:t>も取りこぼしなく</w:t>
      </w:r>
      <w:r w:rsidR="00465FB2">
        <w:rPr>
          <w:rFonts w:hint="eastAsia"/>
        </w:rPr>
        <w:t>正解しなければ合格点に到達できないという印象を与えるかもしれないが，実はそうではない。合格点に到達するための方法を次から見ていくことにする。</w:t>
      </w:r>
    </w:p>
    <w:p w:rsidR="00465FB2" w:rsidRDefault="00465FB2"/>
    <w:p w:rsidR="00465FB2" w:rsidRPr="0020567D" w:rsidRDefault="001440AD">
      <w:pPr>
        <w:rPr>
          <w:b/>
        </w:rPr>
      </w:pPr>
      <w:r>
        <w:rPr>
          <w:rFonts w:hint="eastAsia"/>
          <w:b/>
        </w:rPr>
        <w:t>正解率</w:t>
      </w:r>
    </w:p>
    <w:p w:rsidR="006D0C1A" w:rsidRDefault="00921F46" w:rsidP="00E866C4">
      <w:r>
        <w:rPr>
          <w:rFonts w:hint="eastAsia"/>
        </w:rPr>
        <w:t xml:space="preserve">　次に示すのは，</w:t>
      </w:r>
      <w:r>
        <w:rPr>
          <w:rFonts w:hint="eastAsia"/>
        </w:rPr>
        <w:t>2013</w:t>
      </w:r>
      <w:r>
        <w:rPr>
          <w:rFonts w:hint="eastAsia"/>
        </w:rPr>
        <w:t>年度から</w:t>
      </w:r>
      <w:r>
        <w:rPr>
          <w:rFonts w:hint="eastAsia"/>
        </w:rPr>
        <w:t>201</w:t>
      </w:r>
      <w:r w:rsidR="00F80C5C">
        <w:rPr>
          <w:rFonts w:hint="eastAsia"/>
        </w:rPr>
        <w:t>9</w:t>
      </w:r>
      <w:r>
        <w:rPr>
          <w:rFonts w:hint="eastAsia"/>
        </w:rPr>
        <w:t>年度までの筆記試験</w:t>
      </w:r>
      <w:r w:rsidR="002C76BF">
        <w:rPr>
          <w:rFonts w:hint="eastAsia"/>
        </w:rPr>
        <w:t>（本試）</w:t>
      </w:r>
      <w:r>
        <w:rPr>
          <w:rFonts w:hint="eastAsia"/>
        </w:rPr>
        <w:t>における設問別</w:t>
      </w:r>
      <w:r w:rsidR="001440AD">
        <w:rPr>
          <w:rFonts w:hint="eastAsia"/>
        </w:rPr>
        <w:t>正解率</w:t>
      </w:r>
      <w:r>
        <w:rPr>
          <w:rFonts w:hint="eastAsia"/>
        </w:rPr>
        <w:t>である。</w:t>
      </w:r>
    </w:p>
    <w:p w:rsidR="00F80C5C" w:rsidRDefault="00F80C5C"/>
    <w:p w:rsidR="00921F46" w:rsidRDefault="00921F46">
      <w:r w:rsidRPr="00921F46">
        <w:rPr>
          <w:rFonts w:hint="eastAsia"/>
        </w:rPr>
        <w:t>『大学入試センター試験徹底分析』</w:t>
      </w:r>
      <w:r w:rsidRPr="00921F46">
        <w:rPr>
          <w:rFonts w:hint="eastAsia"/>
        </w:rPr>
        <w:t>(Bene</w:t>
      </w:r>
      <w:r>
        <w:rPr>
          <w:rFonts w:hint="eastAsia"/>
        </w:rPr>
        <w:t>s</w:t>
      </w:r>
      <w:r w:rsidRPr="00921F46">
        <w:rPr>
          <w:rFonts w:hint="eastAsia"/>
        </w:rPr>
        <w:t>se)</w:t>
      </w:r>
      <w:r w:rsidRPr="00921F46">
        <w:rPr>
          <w:rFonts w:hint="eastAsia"/>
        </w:rPr>
        <w:t>を参考に作成</w:t>
      </w:r>
    </w:p>
    <w:p w:rsidR="00921F46" w:rsidRDefault="004213C1">
      <w:r w:rsidRPr="004213C1">
        <w:rPr>
          <w:noProof/>
        </w:rPr>
        <w:drawing>
          <wp:inline distT="0" distB="0" distL="0" distR="0">
            <wp:extent cx="6188164" cy="5743575"/>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757" cy="5745982"/>
                    </a:xfrm>
                    <a:prstGeom prst="rect">
                      <a:avLst/>
                    </a:prstGeom>
                    <a:noFill/>
                    <a:ln>
                      <a:noFill/>
                    </a:ln>
                  </pic:spPr>
                </pic:pic>
              </a:graphicData>
            </a:graphic>
          </wp:inline>
        </w:drawing>
      </w:r>
    </w:p>
    <w:p w:rsidR="00E866C4" w:rsidRDefault="0011664D" w:rsidP="0011664D">
      <w:pPr>
        <w:rPr>
          <w:sz w:val="16"/>
          <w:szCs w:val="16"/>
        </w:rPr>
      </w:pPr>
      <w:r w:rsidRPr="0011664D">
        <w:rPr>
          <w:rFonts w:hint="eastAsia"/>
          <w:sz w:val="16"/>
          <w:szCs w:val="16"/>
        </w:rPr>
        <w:t>※</w:t>
      </w:r>
      <w:r w:rsidRPr="0011664D">
        <w:rPr>
          <w:rFonts w:hint="eastAsia"/>
          <w:sz w:val="16"/>
          <w:szCs w:val="16"/>
        </w:rPr>
        <w:t>(  )</w:t>
      </w:r>
      <w:r w:rsidRPr="0011664D">
        <w:rPr>
          <w:rFonts w:hint="eastAsia"/>
          <w:sz w:val="16"/>
          <w:szCs w:val="16"/>
        </w:rPr>
        <w:t>内の数字は，完答の正答率を表す</w:t>
      </w:r>
    </w:p>
    <w:p w:rsidR="00D53772" w:rsidRDefault="00D53772" w:rsidP="00D53772">
      <w:pPr>
        <w:ind w:firstLineChars="100" w:firstLine="210"/>
      </w:pPr>
      <w:r w:rsidRPr="00D53772">
        <w:rPr>
          <w:rFonts w:hint="eastAsia"/>
        </w:rPr>
        <w:lastRenderedPageBreak/>
        <w:t>問題の難易度を把握する上で参考にすべき資料である。センター試験の過去問題を解いた際，できなかった問題が基本問題か応用問題かを把握すれば，自分の現状の実力がわかるであろう。ところで，国公立大学を目指している生徒は，他の受験生が解けている問題はもちろん，解けなかった問題，つまり正解率が低かった応用問題もできなければならないという思い込みがあるかもしれないが，実はそうではない。正解率が低い問題よりも，高い問題を確実に解いていくことの方が大切である。例えば，正解率</w:t>
      </w:r>
      <w:r w:rsidRPr="00D53772">
        <w:rPr>
          <w:rFonts w:hint="eastAsia"/>
        </w:rPr>
        <w:t>60</w:t>
      </w:r>
      <w:r w:rsidRPr="00D53772">
        <w:rPr>
          <w:rFonts w:hint="eastAsia"/>
        </w:rPr>
        <w:t>％以上の問題を解くだけで平均点以上，</w:t>
      </w:r>
      <w:r w:rsidRPr="00D53772">
        <w:rPr>
          <w:rFonts w:hint="eastAsia"/>
        </w:rPr>
        <w:t>50</w:t>
      </w:r>
      <w:r w:rsidRPr="00D53772">
        <w:rPr>
          <w:rFonts w:hint="eastAsia"/>
        </w:rPr>
        <w:t>％以上の問題が解ければ高得点が保証される。</w:t>
      </w:r>
    </w:p>
    <w:p w:rsidR="00D53772" w:rsidRDefault="00D53772"/>
    <w:p w:rsidR="001C47DB" w:rsidRDefault="001C47DB">
      <w:r w:rsidRPr="001C47DB">
        <w:rPr>
          <w:rFonts w:hint="eastAsia"/>
        </w:rPr>
        <w:t>『大学入試センター試験徹底分析』</w:t>
      </w:r>
      <w:r w:rsidRPr="001C47DB">
        <w:rPr>
          <w:rFonts w:hint="eastAsia"/>
        </w:rPr>
        <w:t>(Bene</w:t>
      </w:r>
      <w:r>
        <w:rPr>
          <w:rFonts w:hint="eastAsia"/>
        </w:rPr>
        <w:t>s</w:t>
      </w:r>
      <w:r w:rsidRPr="001C47DB">
        <w:rPr>
          <w:rFonts w:hint="eastAsia"/>
        </w:rPr>
        <w:t>se)</w:t>
      </w:r>
      <w:r w:rsidRPr="001C47DB">
        <w:rPr>
          <w:rFonts w:hint="eastAsia"/>
        </w:rPr>
        <w:t>及びセンター試験による公表された資料を参考に作成</w:t>
      </w:r>
    </w:p>
    <w:p w:rsidR="00BA5323" w:rsidRDefault="00BA5323">
      <w:r w:rsidRPr="00BA5323">
        <w:rPr>
          <w:rFonts w:hint="eastAsia"/>
          <w:noProof/>
        </w:rPr>
        <w:drawing>
          <wp:inline distT="0" distB="0" distL="0" distR="0">
            <wp:extent cx="6188075" cy="1704975"/>
            <wp:effectExtent l="0" t="0" r="317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843" cy="1706013"/>
                    </a:xfrm>
                    <a:prstGeom prst="rect">
                      <a:avLst/>
                    </a:prstGeom>
                    <a:noFill/>
                    <a:ln>
                      <a:noFill/>
                    </a:ln>
                  </pic:spPr>
                </pic:pic>
              </a:graphicData>
            </a:graphic>
          </wp:inline>
        </w:drawing>
      </w:r>
    </w:p>
    <w:p w:rsidR="004175AE" w:rsidRDefault="004175AE" w:rsidP="00C96DD0">
      <w:pPr>
        <w:ind w:firstLineChars="100" w:firstLine="210"/>
      </w:pPr>
    </w:p>
    <w:p w:rsidR="00921F46" w:rsidRDefault="001440AD" w:rsidP="00C96DD0">
      <w:pPr>
        <w:ind w:firstLineChars="100" w:firstLine="210"/>
      </w:pPr>
      <w:r>
        <w:rPr>
          <w:rFonts w:hint="eastAsia"/>
        </w:rPr>
        <w:t>上記の表から，難問が解けなければならないという</w:t>
      </w:r>
      <w:r w:rsidR="00C96DD0">
        <w:rPr>
          <w:rFonts w:hint="eastAsia"/>
        </w:rPr>
        <w:t>のではなく</w:t>
      </w:r>
      <w:r>
        <w:rPr>
          <w:rFonts w:hint="eastAsia"/>
        </w:rPr>
        <w:t>，正解率が高い問題を丁寧に，確実に解ける</w:t>
      </w:r>
      <w:r w:rsidR="00C96DD0">
        <w:rPr>
          <w:rFonts w:hint="eastAsia"/>
        </w:rPr>
        <w:t>ようになることが</w:t>
      </w:r>
      <w:r>
        <w:rPr>
          <w:rFonts w:hint="eastAsia"/>
        </w:rPr>
        <w:t>目標点に到達する秘訣と言える。やはり，基本をおろそかにせず，日々の学習を通して基礎力を</w:t>
      </w:r>
      <w:r w:rsidR="00C96DD0">
        <w:rPr>
          <w:rFonts w:hint="eastAsia"/>
        </w:rPr>
        <w:t>身に付ければ</w:t>
      </w:r>
      <w:r>
        <w:rPr>
          <w:rFonts w:hint="eastAsia"/>
        </w:rPr>
        <w:t>，十分にセンターに対応できることが証明され</w:t>
      </w:r>
      <w:r w:rsidR="000B5EEC">
        <w:rPr>
          <w:rFonts w:hint="eastAsia"/>
        </w:rPr>
        <w:t>てい</w:t>
      </w:r>
      <w:r>
        <w:rPr>
          <w:rFonts w:hint="eastAsia"/>
        </w:rPr>
        <w:t>る。</w:t>
      </w:r>
    </w:p>
    <w:p w:rsidR="00921F46" w:rsidRDefault="001440AD" w:rsidP="000F1536">
      <w:pPr>
        <w:ind w:firstLineChars="100" w:firstLine="210"/>
      </w:pPr>
      <w:r>
        <w:rPr>
          <w:rFonts w:hint="eastAsia"/>
        </w:rPr>
        <w:t>では，英語を苦手とする生徒と</w:t>
      </w:r>
      <w:r w:rsidR="00C96DD0">
        <w:rPr>
          <w:rFonts w:hint="eastAsia"/>
        </w:rPr>
        <w:t>，</w:t>
      </w:r>
      <w:r>
        <w:rPr>
          <w:rFonts w:hint="eastAsia"/>
        </w:rPr>
        <w:t>英語を得意</w:t>
      </w:r>
      <w:r w:rsidR="002C76BF">
        <w:rPr>
          <w:rFonts w:hint="eastAsia"/>
        </w:rPr>
        <w:t>と</w:t>
      </w:r>
      <w:r>
        <w:rPr>
          <w:rFonts w:hint="eastAsia"/>
        </w:rPr>
        <w:t>する生徒</w:t>
      </w:r>
      <w:r w:rsidR="00C96DD0">
        <w:rPr>
          <w:rFonts w:hint="eastAsia"/>
        </w:rPr>
        <w:t>との間</w:t>
      </w:r>
      <w:r>
        <w:rPr>
          <w:rFonts w:hint="eastAsia"/>
        </w:rPr>
        <w:t>の差は，センター試験では</w:t>
      </w:r>
      <w:r w:rsidR="00C96DD0">
        <w:rPr>
          <w:rFonts w:hint="eastAsia"/>
        </w:rPr>
        <w:t>，</w:t>
      </w:r>
      <w:r>
        <w:rPr>
          <w:rFonts w:hint="eastAsia"/>
        </w:rPr>
        <w:t>どのよう</w:t>
      </w:r>
      <w:r w:rsidR="00C96DD0">
        <w:rPr>
          <w:rFonts w:hint="eastAsia"/>
        </w:rPr>
        <w:t>な</w:t>
      </w:r>
      <w:r>
        <w:rPr>
          <w:rFonts w:hint="eastAsia"/>
        </w:rPr>
        <w:t>違い</w:t>
      </w:r>
      <w:r w:rsidR="00C96DD0">
        <w:rPr>
          <w:rFonts w:hint="eastAsia"/>
        </w:rPr>
        <w:t>となって現れるのか</w:t>
      </w:r>
      <w:r>
        <w:rPr>
          <w:rFonts w:hint="eastAsia"/>
        </w:rPr>
        <w:t>を見ていきたい。次に示すのは</w:t>
      </w:r>
      <w:r w:rsidR="00616F1D">
        <w:rPr>
          <w:rFonts w:hint="eastAsia"/>
        </w:rPr>
        <w:t>，</w:t>
      </w:r>
      <w:r>
        <w:rPr>
          <w:rFonts w:hint="eastAsia"/>
        </w:rPr>
        <w:t>大問別の正解率である。</w:t>
      </w:r>
    </w:p>
    <w:p w:rsidR="001440AD" w:rsidRDefault="001440AD"/>
    <w:p w:rsidR="00921F46" w:rsidRDefault="001440AD">
      <w:r w:rsidRPr="001440AD">
        <w:rPr>
          <w:rFonts w:hint="eastAsia"/>
        </w:rPr>
        <w:t>『大学入試センター試験徹底分析』</w:t>
      </w:r>
      <w:r w:rsidRPr="001440AD">
        <w:rPr>
          <w:rFonts w:hint="eastAsia"/>
        </w:rPr>
        <w:t>(Benesse)</w:t>
      </w:r>
      <w:r w:rsidRPr="001440AD">
        <w:rPr>
          <w:rFonts w:hint="eastAsia"/>
        </w:rPr>
        <w:t>を参考に作成</w:t>
      </w:r>
    </w:p>
    <w:p w:rsidR="00BA5323" w:rsidRDefault="00BA5323">
      <w:r w:rsidRPr="00BA5323">
        <w:rPr>
          <w:rFonts w:hint="eastAsia"/>
          <w:noProof/>
        </w:rPr>
        <w:drawing>
          <wp:inline distT="0" distB="0" distL="0" distR="0">
            <wp:extent cx="6186822" cy="2686050"/>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509" cy="2687217"/>
                    </a:xfrm>
                    <a:prstGeom prst="rect">
                      <a:avLst/>
                    </a:prstGeom>
                    <a:noFill/>
                    <a:ln>
                      <a:noFill/>
                    </a:ln>
                  </pic:spPr>
                </pic:pic>
              </a:graphicData>
            </a:graphic>
          </wp:inline>
        </w:drawing>
      </w:r>
    </w:p>
    <w:p w:rsidR="001440AD" w:rsidRDefault="001440AD"/>
    <w:p w:rsidR="001440AD" w:rsidRDefault="001440AD" w:rsidP="00C96DD0">
      <w:pPr>
        <w:ind w:firstLineChars="100" w:firstLine="210"/>
      </w:pPr>
      <w:r>
        <w:rPr>
          <w:rFonts w:hint="eastAsia"/>
        </w:rPr>
        <w:t>1</w:t>
      </w:r>
      <w:r>
        <w:rPr>
          <w:rFonts w:hint="eastAsia"/>
        </w:rPr>
        <w:t>問に対する配点は，第</w:t>
      </w:r>
      <w:r>
        <w:rPr>
          <w:rFonts w:hint="eastAsia"/>
        </w:rPr>
        <w:t>4</w:t>
      </w:r>
      <w:r>
        <w:rPr>
          <w:rFonts w:hint="eastAsia"/>
        </w:rPr>
        <w:t>問，第</w:t>
      </w:r>
      <w:r>
        <w:rPr>
          <w:rFonts w:hint="eastAsia"/>
        </w:rPr>
        <w:t>5</w:t>
      </w:r>
      <w:r>
        <w:rPr>
          <w:rFonts w:hint="eastAsia"/>
        </w:rPr>
        <w:t>問，第</w:t>
      </w:r>
      <w:r>
        <w:rPr>
          <w:rFonts w:hint="eastAsia"/>
        </w:rPr>
        <w:t>6</w:t>
      </w:r>
      <w:r>
        <w:rPr>
          <w:rFonts w:hint="eastAsia"/>
        </w:rPr>
        <w:t>問が高く，ここでどれだけ間違いをせず，確実に問題を</w:t>
      </w:r>
      <w:r>
        <w:rPr>
          <w:rFonts w:hint="eastAsia"/>
        </w:rPr>
        <w:lastRenderedPageBreak/>
        <w:t>解けるかが合計点を左右すると言っても過言ではない。大問別正解率を見ると，それほど大問ごとの正解率に差がないように思われるが，受験生の</w:t>
      </w:r>
      <w:r w:rsidR="00C96DD0">
        <w:rPr>
          <w:rFonts w:hint="eastAsia"/>
        </w:rPr>
        <w:t>学力</w:t>
      </w:r>
      <w:r>
        <w:rPr>
          <w:rFonts w:hint="eastAsia"/>
        </w:rPr>
        <w:t>層によって差が出る大問が存在することに注意したい。</w:t>
      </w:r>
    </w:p>
    <w:p w:rsidR="001440AD" w:rsidRDefault="001440AD"/>
    <w:p w:rsidR="001440AD" w:rsidRDefault="001440AD">
      <w:r w:rsidRPr="001440AD">
        <w:rPr>
          <w:rFonts w:hint="eastAsia"/>
        </w:rPr>
        <w:t>『大学入試センター試験徹底分析』</w:t>
      </w:r>
      <w:r w:rsidRPr="001440AD">
        <w:rPr>
          <w:rFonts w:hint="eastAsia"/>
        </w:rPr>
        <w:t>(Benesse)</w:t>
      </w:r>
      <w:r w:rsidRPr="001440AD">
        <w:rPr>
          <w:rFonts w:hint="eastAsia"/>
        </w:rPr>
        <w:t>を参考に作成</w:t>
      </w:r>
    </w:p>
    <w:p w:rsidR="001440AD" w:rsidRPr="001440AD" w:rsidRDefault="00BA5323">
      <w:r>
        <w:rPr>
          <w:noProof/>
        </w:rPr>
        <w:drawing>
          <wp:inline distT="0" distB="0" distL="0" distR="0" wp14:anchorId="7D552B8C">
            <wp:extent cx="6193854" cy="204787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3348" cy="2077464"/>
                    </a:xfrm>
                    <a:prstGeom prst="rect">
                      <a:avLst/>
                    </a:prstGeom>
                    <a:noFill/>
                    <a:ln>
                      <a:noFill/>
                    </a:ln>
                  </pic:spPr>
                </pic:pic>
              </a:graphicData>
            </a:graphic>
          </wp:inline>
        </w:drawing>
      </w:r>
    </w:p>
    <w:p w:rsidR="001440AD" w:rsidRDefault="00BA5323">
      <w:r>
        <w:rPr>
          <w:noProof/>
        </w:rPr>
        <w:drawing>
          <wp:inline distT="0" distB="0" distL="0" distR="0" wp14:anchorId="6F07A992">
            <wp:extent cx="6210935" cy="20288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8477" cy="2057421"/>
                    </a:xfrm>
                    <a:prstGeom prst="rect">
                      <a:avLst/>
                    </a:prstGeom>
                    <a:noFill/>
                    <a:ln>
                      <a:noFill/>
                    </a:ln>
                  </pic:spPr>
                </pic:pic>
              </a:graphicData>
            </a:graphic>
          </wp:inline>
        </w:drawing>
      </w:r>
    </w:p>
    <w:p w:rsidR="001440AD" w:rsidRDefault="001440AD" w:rsidP="001440AD">
      <w:pPr>
        <w:rPr>
          <w:sz w:val="16"/>
          <w:szCs w:val="16"/>
        </w:rPr>
      </w:pPr>
      <w:r w:rsidRPr="001440AD">
        <w:rPr>
          <w:rFonts w:hint="eastAsia"/>
          <w:sz w:val="16"/>
          <w:szCs w:val="16"/>
        </w:rPr>
        <w:t>A</w:t>
      </w:r>
      <w:r w:rsidRPr="001440AD">
        <w:rPr>
          <w:rFonts w:hint="eastAsia"/>
          <w:sz w:val="16"/>
          <w:szCs w:val="16"/>
        </w:rPr>
        <w:t>層：偏差値</w:t>
      </w:r>
      <w:r w:rsidRPr="001440AD">
        <w:rPr>
          <w:rFonts w:hint="eastAsia"/>
          <w:sz w:val="16"/>
          <w:szCs w:val="16"/>
        </w:rPr>
        <w:t>60</w:t>
      </w:r>
      <w:r w:rsidRPr="001440AD">
        <w:rPr>
          <w:rFonts w:hint="eastAsia"/>
          <w:sz w:val="16"/>
          <w:szCs w:val="16"/>
        </w:rPr>
        <w:t xml:space="preserve">以上　　　</w:t>
      </w:r>
      <w:r w:rsidRPr="001440AD">
        <w:rPr>
          <w:rFonts w:hint="eastAsia"/>
          <w:sz w:val="16"/>
          <w:szCs w:val="16"/>
        </w:rPr>
        <w:t>B</w:t>
      </w:r>
      <w:r w:rsidRPr="001440AD">
        <w:rPr>
          <w:rFonts w:hint="eastAsia"/>
          <w:sz w:val="16"/>
          <w:szCs w:val="16"/>
        </w:rPr>
        <w:t>層：偏差値</w:t>
      </w:r>
      <w:r w:rsidRPr="001440AD">
        <w:rPr>
          <w:rFonts w:hint="eastAsia"/>
          <w:sz w:val="16"/>
          <w:szCs w:val="16"/>
        </w:rPr>
        <w:t>40</w:t>
      </w:r>
      <w:r w:rsidRPr="001440AD">
        <w:rPr>
          <w:rFonts w:hint="eastAsia"/>
          <w:sz w:val="16"/>
          <w:szCs w:val="16"/>
        </w:rPr>
        <w:t>以上～</w:t>
      </w:r>
      <w:r w:rsidRPr="001440AD">
        <w:rPr>
          <w:rFonts w:hint="eastAsia"/>
          <w:sz w:val="16"/>
          <w:szCs w:val="16"/>
        </w:rPr>
        <w:t>60</w:t>
      </w:r>
      <w:r w:rsidRPr="001440AD">
        <w:rPr>
          <w:rFonts w:hint="eastAsia"/>
          <w:sz w:val="16"/>
          <w:szCs w:val="16"/>
        </w:rPr>
        <w:t xml:space="preserve">未満　　　</w:t>
      </w:r>
      <w:r w:rsidRPr="001440AD">
        <w:rPr>
          <w:rFonts w:hint="eastAsia"/>
          <w:sz w:val="16"/>
          <w:szCs w:val="16"/>
        </w:rPr>
        <w:t>C</w:t>
      </w:r>
      <w:r w:rsidRPr="001440AD">
        <w:rPr>
          <w:rFonts w:hint="eastAsia"/>
          <w:sz w:val="16"/>
          <w:szCs w:val="16"/>
        </w:rPr>
        <w:t>層：偏差値</w:t>
      </w:r>
      <w:r w:rsidRPr="001440AD">
        <w:rPr>
          <w:rFonts w:hint="eastAsia"/>
          <w:sz w:val="16"/>
          <w:szCs w:val="16"/>
        </w:rPr>
        <w:t>40</w:t>
      </w:r>
      <w:r w:rsidRPr="001440AD">
        <w:rPr>
          <w:rFonts w:hint="eastAsia"/>
          <w:sz w:val="16"/>
          <w:szCs w:val="16"/>
        </w:rPr>
        <w:t>未満</w:t>
      </w:r>
    </w:p>
    <w:p w:rsidR="00F80C5C" w:rsidRDefault="00F80C5C" w:rsidP="00C96DD0">
      <w:pPr>
        <w:ind w:firstLineChars="100" w:firstLine="210"/>
      </w:pPr>
    </w:p>
    <w:p w:rsidR="001440AD" w:rsidRDefault="001440AD" w:rsidP="00C96DD0">
      <w:pPr>
        <w:ind w:firstLineChars="100" w:firstLine="210"/>
      </w:pPr>
      <w:r>
        <w:rPr>
          <w:rFonts w:hint="eastAsia"/>
        </w:rPr>
        <w:t>特に受験生の</w:t>
      </w:r>
      <w:r w:rsidR="002C76BF">
        <w:rPr>
          <w:rFonts w:hint="eastAsia"/>
        </w:rPr>
        <w:t>学力</w:t>
      </w:r>
      <w:r>
        <w:rPr>
          <w:rFonts w:hint="eastAsia"/>
        </w:rPr>
        <w:t>層によって差が付きやすいのが第</w:t>
      </w:r>
      <w:r>
        <w:rPr>
          <w:rFonts w:hint="eastAsia"/>
        </w:rPr>
        <w:t>5</w:t>
      </w:r>
      <w:r>
        <w:rPr>
          <w:rFonts w:hint="eastAsia"/>
        </w:rPr>
        <w:t>問である。</w:t>
      </w:r>
      <w:r>
        <w:rPr>
          <w:rFonts w:hint="eastAsia"/>
        </w:rPr>
        <w:t>A</w:t>
      </w:r>
      <w:r>
        <w:rPr>
          <w:rFonts w:hint="eastAsia"/>
        </w:rPr>
        <w:t>層や</w:t>
      </w:r>
      <w:r>
        <w:rPr>
          <w:rFonts w:hint="eastAsia"/>
        </w:rPr>
        <w:t>B</w:t>
      </w:r>
      <w:r>
        <w:rPr>
          <w:rFonts w:hint="eastAsia"/>
        </w:rPr>
        <w:t>層が第</w:t>
      </w:r>
      <w:r>
        <w:rPr>
          <w:rFonts w:hint="eastAsia"/>
        </w:rPr>
        <w:t>5</w:t>
      </w:r>
      <w:r>
        <w:rPr>
          <w:rFonts w:hint="eastAsia"/>
        </w:rPr>
        <w:t>問で正解率を</w:t>
      </w:r>
      <w:r w:rsidR="00E7166F">
        <w:rPr>
          <w:rFonts w:hint="eastAsia"/>
        </w:rPr>
        <w:t>維持，あるいは</w:t>
      </w:r>
      <w:r>
        <w:rPr>
          <w:rFonts w:hint="eastAsia"/>
        </w:rPr>
        <w:t>上げていく</w:t>
      </w:r>
      <w:r w:rsidR="00F80C5C">
        <w:rPr>
          <w:rFonts w:hint="eastAsia"/>
        </w:rPr>
        <w:t>傾向にある</w:t>
      </w:r>
      <w:r>
        <w:rPr>
          <w:rFonts w:hint="eastAsia"/>
        </w:rPr>
        <w:t>のに対し，</w:t>
      </w:r>
      <w:r>
        <w:rPr>
          <w:rFonts w:hint="eastAsia"/>
        </w:rPr>
        <w:t>C</w:t>
      </w:r>
      <w:r>
        <w:rPr>
          <w:rFonts w:hint="eastAsia"/>
        </w:rPr>
        <w:t>層は</w:t>
      </w:r>
      <w:r w:rsidR="005A18EB">
        <w:rPr>
          <w:rFonts w:hint="eastAsia"/>
        </w:rPr>
        <w:t>そうではなく，</w:t>
      </w:r>
      <w:r>
        <w:rPr>
          <w:rFonts w:hint="eastAsia"/>
        </w:rPr>
        <w:t>下げる傾向にあることがわかる。</w:t>
      </w:r>
      <w:r w:rsidR="00746660">
        <w:rPr>
          <w:rFonts w:hint="eastAsia"/>
        </w:rPr>
        <w:t>他の大問と異なり，第</w:t>
      </w:r>
      <w:r w:rsidR="00746660">
        <w:rPr>
          <w:rFonts w:hint="eastAsia"/>
        </w:rPr>
        <w:t>5</w:t>
      </w:r>
      <w:r w:rsidR="00746660">
        <w:rPr>
          <w:rFonts w:hint="eastAsia"/>
        </w:rPr>
        <w:t>問からは長文読解問題となり，</w:t>
      </w:r>
      <w:r w:rsidR="00C96DD0">
        <w:rPr>
          <w:rFonts w:hint="eastAsia"/>
        </w:rPr>
        <w:t>1</w:t>
      </w:r>
      <w:r w:rsidR="00C96DD0">
        <w:rPr>
          <w:rFonts w:hint="eastAsia"/>
        </w:rPr>
        <w:t>つの小問を解くために読まなければならない語数が増える。これが</w:t>
      </w:r>
      <w:r w:rsidR="00746660">
        <w:rPr>
          <w:rFonts w:hint="eastAsia"/>
        </w:rPr>
        <w:t>C</w:t>
      </w:r>
      <w:r w:rsidR="00746660">
        <w:rPr>
          <w:rFonts w:hint="eastAsia"/>
        </w:rPr>
        <w:t>層の正解率低下の主な理由と考えられる。特に</w:t>
      </w:r>
      <w:r w:rsidR="00746660">
        <w:rPr>
          <w:rFonts w:hint="eastAsia"/>
        </w:rPr>
        <w:t>2016</w:t>
      </w:r>
      <w:r w:rsidR="00746660">
        <w:rPr>
          <w:rFonts w:hint="eastAsia"/>
        </w:rPr>
        <w:t>年度（厳密に言えば</w:t>
      </w:r>
      <w:r w:rsidR="00746660">
        <w:rPr>
          <w:rFonts w:hint="eastAsia"/>
        </w:rPr>
        <w:t>2015</w:t>
      </w:r>
      <w:r w:rsidR="00746660">
        <w:rPr>
          <w:rFonts w:hint="eastAsia"/>
        </w:rPr>
        <w:t>年度の追試）から，第</w:t>
      </w:r>
      <w:r w:rsidR="00746660">
        <w:rPr>
          <w:rFonts w:hint="eastAsia"/>
        </w:rPr>
        <w:t>5</w:t>
      </w:r>
      <w:r w:rsidR="00746660">
        <w:rPr>
          <w:rFonts w:hint="eastAsia"/>
        </w:rPr>
        <w:t>問は</w:t>
      </w:r>
      <w:r w:rsidR="00034D89">
        <w:rPr>
          <w:rFonts w:hint="eastAsia"/>
        </w:rPr>
        <w:t>物語</w:t>
      </w:r>
      <w:r w:rsidR="00746660">
        <w:rPr>
          <w:rFonts w:hint="eastAsia"/>
        </w:rPr>
        <w:t>が出題されている。多読など</w:t>
      </w:r>
      <w:r w:rsidR="00C96DD0">
        <w:rPr>
          <w:rFonts w:hint="eastAsia"/>
        </w:rPr>
        <w:t>の学習法</w:t>
      </w:r>
      <w:r w:rsidR="00746660">
        <w:rPr>
          <w:rFonts w:hint="eastAsia"/>
        </w:rPr>
        <w:t>を通して，語数の多い英文を読むことに日頃から慣れておくことが正解率を上げるカギとなろう。</w:t>
      </w:r>
    </w:p>
    <w:p w:rsidR="00746660" w:rsidRDefault="00746660"/>
    <w:p w:rsidR="00746660" w:rsidRPr="00746660" w:rsidRDefault="00746660">
      <w:pPr>
        <w:rPr>
          <w:b/>
        </w:rPr>
      </w:pPr>
      <w:r w:rsidRPr="00746660">
        <w:rPr>
          <w:rFonts w:hint="eastAsia"/>
          <w:b/>
        </w:rPr>
        <w:t>語数</w:t>
      </w:r>
    </w:p>
    <w:p w:rsidR="00746660" w:rsidRDefault="00746660">
      <w:r>
        <w:rPr>
          <w:rFonts w:hint="eastAsia"/>
        </w:rPr>
        <w:t xml:space="preserve">　センター試験が始まって以来，総語数は増える傾向にある。これは，</w:t>
      </w:r>
      <w:r w:rsidR="00E33656">
        <w:rPr>
          <w:rFonts w:hint="eastAsia"/>
        </w:rPr>
        <w:t>今後</w:t>
      </w:r>
      <w:r>
        <w:rPr>
          <w:rFonts w:hint="eastAsia"/>
        </w:rPr>
        <w:t>ますます情報化する社会において，ある程度の量の情報を，決められた時間内に正確に処理する能力が求められていることの反映であろう。センター試験の筆記</w:t>
      </w:r>
      <w:r w:rsidR="003A563E">
        <w:rPr>
          <w:rFonts w:hint="eastAsia"/>
        </w:rPr>
        <w:t>（本試）</w:t>
      </w:r>
      <w:r>
        <w:rPr>
          <w:rFonts w:hint="eastAsia"/>
        </w:rPr>
        <w:t>における，近年の語数変化を見ていくことにする。</w:t>
      </w:r>
    </w:p>
    <w:p w:rsidR="00746660" w:rsidRDefault="00746660"/>
    <w:p w:rsidR="003F2728" w:rsidRDefault="003F2728"/>
    <w:p w:rsidR="003F2728" w:rsidRDefault="003F2728"/>
    <w:p w:rsidR="00746660" w:rsidRDefault="00746660">
      <w:r w:rsidRPr="00746660">
        <w:rPr>
          <w:rFonts w:hint="eastAsia"/>
        </w:rPr>
        <w:lastRenderedPageBreak/>
        <w:t>『大学入試センター試験過去問レビュー』（河合出版）を参考に作成</w:t>
      </w:r>
    </w:p>
    <w:p w:rsidR="00BA5323" w:rsidRDefault="00BA5323">
      <w:r w:rsidRPr="00BA5323">
        <w:rPr>
          <w:rFonts w:hint="eastAsia"/>
          <w:noProof/>
        </w:rPr>
        <w:drawing>
          <wp:inline distT="0" distB="0" distL="0" distR="0">
            <wp:extent cx="6184516" cy="704850"/>
            <wp:effectExtent l="0" t="0" r="698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20" cy="705614"/>
                    </a:xfrm>
                    <a:prstGeom prst="rect">
                      <a:avLst/>
                    </a:prstGeom>
                    <a:noFill/>
                    <a:ln>
                      <a:noFill/>
                    </a:ln>
                  </pic:spPr>
                </pic:pic>
              </a:graphicData>
            </a:graphic>
          </wp:inline>
        </w:drawing>
      </w:r>
    </w:p>
    <w:p w:rsidR="00E22936" w:rsidRPr="00E22936" w:rsidRDefault="00E22936" w:rsidP="00E22936">
      <w:pPr>
        <w:rPr>
          <w:sz w:val="16"/>
          <w:szCs w:val="16"/>
        </w:rPr>
      </w:pPr>
      <w:r w:rsidRPr="00E22936">
        <w:rPr>
          <w:rFonts w:hint="eastAsia"/>
          <w:sz w:val="16"/>
          <w:szCs w:val="16"/>
        </w:rPr>
        <w:t>※年度以外，数字は語数を表す</w:t>
      </w:r>
    </w:p>
    <w:p w:rsidR="003F2728" w:rsidRDefault="003F2728" w:rsidP="00E22936"/>
    <w:p w:rsidR="00E22936" w:rsidRDefault="00E22936" w:rsidP="00E22936">
      <w:r w:rsidRPr="00746660">
        <w:rPr>
          <w:rFonts w:hint="eastAsia"/>
        </w:rPr>
        <w:t>『大学入試センター試験過去問レビュー』（河合出版）を参考に作成</w:t>
      </w:r>
    </w:p>
    <w:p w:rsidR="00675294" w:rsidRPr="00CE1E1B" w:rsidRDefault="001D455E">
      <w:r>
        <w:rPr>
          <w:noProof/>
        </w:rPr>
        <w:drawing>
          <wp:inline distT="0" distB="0" distL="0" distR="0" wp14:anchorId="2B3FF3D9">
            <wp:extent cx="5314521" cy="2352675"/>
            <wp:effectExtent l="0" t="0" r="63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8904" cy="2359042"/>
                    </a:xfrm>
                    <a:prstGeom prst="rect">
                      <a:avLst/>
                    </a:prstGeom>
                    <a:noFill/>
                    <a:ln>
                      <a:noFill/>
                    </a:ln>
                  </pic:spPr>
                </pic:pic>
              </a:graphicData>
            </a:graphic>
          </wp:inline>
        </w:drawing>
      </w:r>
    </w:p>
    <w:p w:rsidR="00675294" w:rsidRDefault="00675294"/>
    <w:p w:rsidR="00E22936" w:rsidRDefault="00E33656" w:rsidP="00E33656">
      <w:pPr>
        <w:ind w:firstLineChars="100" w:firstLine="210"/>
      </w:pPr>
      <w:r w:rsidRPr="00E33656">
        <w:rPr>
          <w:rFonts w:hint="eastAsia"/>
        </w:rPr>
        <w:t>1</w:t>
      </w:r>
      <w:r w:rsidR="000F475E">
        <w:rPr>
          <w:rFonts w:hint="eastAsia"/>
        </w:rPr>
        <w:t>5</w:t>
      </w:r>
      <w:r w:rsidRPr="00E33656">
        <w:rPr>
          <w:rFonts w:hint="eastAsia"/>
        </w:rPr>
        <w:t>年前と比べ，近年の語数は</w:t>
      </w:r>
      <w:r w:rsidRPr="00E33656">
        <w:rPr>
          <w:rFonts w:hint="eastAsia"/>
        </w:rPr>
        <w:t>1,000</w:t>
      </w:r>
      <w:r w:rsidRPr="00E33656">
        <w:rPr>
          <w:rFonts w:hint="eastAsia"/>
        </w:rPr>
        <w:t>語程度増加していることがわかる。</w:t>
      </w:r>
      <w:r>
        <w:rPr>
          <w:rFonts w:hint="eastAsia"/>
        </w:rPr>
        <w:t>また，</w:t>
      </w:r>
      <w:r w:rsidR="00E22936">
        <w:rPr>
          <w:rFonts w:hint="eastAsia"/>
        </w:rPr>
        <w:t>設問の語数も</w:t>
      </w:r>
      <w:r w:rsidR="00B27B71">
        <w:rPr>
          <w:rFonts w:hint="eastAsia"/>
        </w:rPr>
        <w:t>増加</w:t>
      </w:r>
      <w:r w:rsidR="00E22936">
        <w:rPr>
          <w:rFonts w:hint="eastAsia"/>
        </w:rPr>
        <w:t>傾向にあ</w:t>
      </w:r>
      <w:r>
        <w:rPr>
          <w:rFonts w:hint="eastAsia"/>
        </w:rPr>
        <w:t>り</w:t>
      </w:r>
      <w:r w:rsidR="00E22936">
        <w:rPr>
          <w:rFonts w:hint="eastAsia"/>
        </w:rPr>
        <w:t>，設問を読む際にも，ある程度の速さで必要な情報を正確に得る力が</w:t>
      </w:r>
      <w:r w:rsidR="000F475E">
        <w:rPr>
          <w:rFonts w:hint="eastAsia"/>
        </w:rPr>
        <w:t>要求</w:t>
      </w:r>
      <w:r w:rsidR="00E22936">
        <w:rPr>
          <w:rFonts w:hint="eastAsia"/>
        </w:rPr>
        <w:t>される。</w:t>
      </w:r>
    </w:p>
    <w:p w:rsidR="001D455E" w:rsidRDefault="00E22936" w:rsidP="000F1536">
      <w:pPr>
        <w:ind w:firstLineChars="100" w:firstLine="210"/>
      </w:pPr>
      <w:r>
        <w:rPr>
          <w:rFonts w:hint="eastAsia"/>
        </w:rPr>
        <w:t>2016</w:t>
      </w:r>
      <w:r>
        <w:rPr>
          <w:rFonts w:hint="eastAsia"/>
        </w:rPr>
        <w:t>年度（</w:t>
      </w:r>
      <w:r>
        <w:rPr>
          <w:rFonts w:hint="eastAsia"/>
        </w:rPr>
        <w:t>2015</w:t>
      </w:r>
      <w:r>
        <w:rPr>
          <w:rFonts w:hint="eastAsia"/>
        </w:rPr>
        <w:t>年度追試）</w:t>
      </w:r>
      <w:r w:rsidR="00157D0E">
        <w:rPr>
          <w:rFonts w:hint="eastAsia"/>
        </w:rPr>
        <w:t>からは</w:t>
      </w:r>
      <w:r>
        <w:rPr>
          <w:rFonts w:hint="eastAsia"/>
        </w:rPr>
        <w:t>，第</w:t>
      </w:r>
      <w:r>
        <w:rPr>
          <w:rFonts w:hint="eastAsia"/>
        </w:rPr>
        <w:t>5</w:t>
      </w:r>
      <w:r>
        <w:rPr>
          <w:rFonts w:hint="eastAsia"/>
        </w:rPr>
        <w:t>問で</w:t>
      </w:r>
      <w:r w:rsidR="00034D89">
        <w:rPr>
          <w:rFonts w:hint="eastAsia"/>
        </w:rPr>
        <w:t>物語</w:t>
      </w:r>
      <w:r>
        <w:rPr>
          <w:rFonts w:hint="eastAsia"/>
        </w:rPr>
        <w:t>が出題され</w:t>
      </w:r>
      <w:r w:rsidR="00157D0E">
        <w:rPr>
          <w:rFonts w:hint="eastAsia"/>
        </w:rPr>
        <w:t>ている（</w:t>
      </w:r>
      <w:r w:rsidR="00157D0E">
        <w:rPr>
          <w:rFonts w:hint="eastAsia"/>
        </w:rPr>
        <w:t>2019</w:t>
      </w:r>
      <w:r w:rsidR="00157D0E">
        <w:rPr>
          <w:rFonts w:hint="eastAsia"/>
        </w:rPr>
        <w:t>年度追試ではブログの記事，</w:t>
      </w:r>
      <w:r w:rsidR="00157D0E">
        <w:rPr>
          <w:rFonts w:hint="eastAsia"/>
        </w:rPr>
        <w:t>2018</w:t>
      </w:r>
      <w:r w:rsidR="00157D0E">
        <w:rPr>
          <w:rFonts w:hint="eastAsia"/>
        </w:rPr>
        <w:t>年本試は日誌であった）</w:t>
      </w:r>
      <w:r>
        <w:rPr>
          <w:rFonts w:hint="eastAsia"/>
        </w:rPr>
        <w:t>。</w:t>
      </w:r>
      <w:r w:rsidR="00157D0E" w:rsidRPr="00157D0E">
        <w:rPr>
          <w:rFonts w:hint="eastAsia"/>
        </w:rPr>
        <w:t>物語</w:t>
      </w:r>
      <w:r w:rsidR="00157D0E">
        <w:rPr>
          <w:rFonts w:hint="eastAsia"/>
        </w:rPr>
        <w:t>文は</w:t>
      </w:r>
      <w:r>
        <w:rPr>
          <w:rFonts w:hint="eastAsia"/>
        </w:rPr>
        <w:t>2007</w:t>
      </w:r>
      <w:r>
        <w:rPr>
          <w:rFonts w:hint="eastAsia"/>
        </w:rPr>
        <w:t>年度まで第</w:t>
      </w:r>
      <w:r>
        <w:rPr>
          <w:rFonts w:hint="eastAsia"/>
        </w:rPr>
        <w:t>6</w:t>
      </w:r>
      <w:r>
        <w:rPr>
          <w:rFonts w:hint="eastAsia"/>
        </w:rPr>
        <w:t>問で出題されており，その</w:t>
      </w:r>
      <w:r w:rsidR="00034D89">
        <w:rPr>
          <w:rFonts w:hint="eastAsia"/>
        </w:rPr>
        <w:t>物語</w:t>
      </w:r>
      <w:r>
        <w:rPr>
          <w:rFonts w:hint="eastAsia"/>
        </w:rPr>
        <w:t>文の平均語数は</w:t>
      </w:r>
      <w:r>
        <w:rPr>
          <w:rFonts w:hint="eastAsia"/>
        </w:rPr>
        <w:t>1</w:t>
      </w:r>
      <w:r w:rsidR="004F5687">
        <w:rPr>
          <w:rFonts w:hint="eastAsia"/>
        </w:rPr>
        <w:t>,</w:t>
      </w:r>
      <w:r>
        <w:rPr>
          <w:rFonts w:hint="eastAsia"/>
        </w:rPr>
        <w:t>000</w:t>
      </w:r>
      <w:r>
        <w:rPr>
          <w:rFonts w:hint="eastAsia"/>
        </w:rPr>
        <w:t>前後であったことを</w:t>
      </w:r>
      <w:r w:rsidR="00C9133A">
        <w:rPr>
          <w:rFonts w:hint="eastAsia"/>
        </w:rPr>
        <w:t>考えると</w:t>
      </w:r>
      <w:r>
        <w:rPr>
          <w:rFonts w:hint="eastAsia"/>
        </w:rPr>
        <w:t>，</w:t>
      </w:r>
      <w:r w:rsidR="000F475E">
        <w:rPr>
          <w:rFonts w:hint="eastAsia"/>
        </w:rPr>
        <w:t>2020</w:t>
      </w:r>
      <w:r w:rsidR="00C9133A">
        <w:rPr>
          <w:rFonts w:hint="eastAsia"/>
        </w:rPr>
        <w:t>年度も</w:t>
      </w:r>
      <w:r>
        <w:rPr>
          <w:rFonts w:hint="eastAsia"/>
        </w:rPr>
        <w:t>引き続き第</w:t>
      </w:r>
      <w:r>
        <w:rPr>
          <w:rFonts w:hint="eastAsia"/>
        </w:rPr>
        <w:t>5</w:t>
      </w:r>
      <w:r>
        <w:rPr>
          <w:rFonts w:hint="eastAsia"/>
        </w:rPr>
        <w:t>問で</w:t>
      </w:r>
      <w:r w:rsidR="00034D89">
        <w:rPr>
          <w:rFonts w:hint="eastAsia"/>
        </w:rPr>
        <w:t>物語</w:t>
      </w:r>
      <w:r>
        <w:rPr>
          <w:rFonts w:hint="eastAsia"/>
        </w:rPr>
        <w:t>文が出題されると前提した場合，語数が増える</w:t>
      </w:r>
      <w:r w:rsidR="00157D0E">
        <w:rPr>
          <w:rFonts w:hint="eastAsia"/>
        </w:rPr>
        <w:t>可能性</w:t>
      </w:r>
      <w:r w:rsidR="007C4C3A">
        <w:rPr>
          <w:rFonts w:hint="eastAsia"/>
        </w:rPr>
        <w:t>も</w:t>
      </w:r>
      <w:r w:rsidR="00157D0E">
        <w:rPr>
          <w:rFonts w:hint="eastAsia"/>
        </w:rPr>
        <w:t>ある</w:t>
      </w:r>
      <w:r>
        <w:rPr>
          <w:rFonts w:hint="eastAsia"/>
        </w:rPr>
        <w:t>ことが予想される。</w:t>
      </w:r>
    </w:p>
    <w:p w:rsidR="00157D0E" w:rsidRDefault="00157D0E"/>
    <w:p w:rsidR="00E22936" w:rsidRDefault="00E22936">
      <w:r w:rsidRPr="00E22936">
        <w:rPr>
          <w:rFonts w:hint="eastAsia"/>
        </w:rPr>
        <w:t>『</w:t>
      </w:r>
      <w:r w:rsidRPr="00E22936">
        <w:rPr>
          <w:rFonts w:hint="eastAsia"/>
        </w:rPr>
        <w:t>Kei-Net</w:t>
      </w:r>
      <w:r w:rsidRPr="00E22936">
        <w:rPr>
          <w:rFonts w:hint="eastAsia"/>
        </w:rPr>
        <w:t>』（河合塾）のデータを参考に作成</w:t>
      </w:r>
    </w:p>
    <w:p w:rsidR="00E22936" w:rsidRPr="00CE1E1B" w:rsidRDefault="001D455E">
      <w:r w:rsidRPr="001D455E">
        <w:rPr>
          <w:noProof/>
        </w:rPr>
        <w:drawing>
          <wp:inline distT="0" distB="0" distL="0" distR="0">
            <wp:extent cx="6188710" cy="1075343"/>
            <wp:effectExtent l="0" t="0" r="2540" b="0"/>
            <wp:docPr id="68614" name="図 6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1075343"/>
                    </a:xfrm>
                    <a:prstGeom prst="rect">
                      <a:avLst/>
                    </a:prstGeom>
                    <a:noFill/>
                    <a:ln>
                      <a:noFill/>
                    </a:ln>
                  </pic:spPr>
                </pic:pic>
              </a:graphicData>
            </a:graphic>
          </wp:inline>
        </w:drawing>
      </w:r>
    </w:p>
    <w:p w:rsidR="00E22936" w:rsidRPr="008662C0" w:rsidRDefault="00E22936" w:rsidP="008662C0">
      <w:pPr>
        <w:spacing w:line="0" w:lineRule="atLeast"/>
        <w:rPr>
          <w:sz w:val="16"/>
          <w:szCs w:val="16"/>
        </w:rPr>
      </w:pPr>
      <w:r w:rsidRPr="008662C0">
        <w:rPr>
          <w:rFonts w:hint="eastAsia"/>
          <w:sz w:val="16"/>
          <w:szCs w:val="16"/>
        </w:rPr>
        <w:t>※年度以外，数字は語数を表す</w:t>
      </w:r>
    </w:p>
    <w:p w:rsidR="008662C0" w:rsidRDefault="008662C0" w:rsidP="008662C0">
      <w:pPr>
        <w:spacing w:line="0" w:lineRule="atLeast"/>
        <w:rPr>
          <w:sz w:val="16"/>
          <w:szCs w:val="16"/>
        </w:rPr>
      </w:pPr>
      <w:r w:rsidRPr="008662C0">
        <w:rPr>
          <w:rFonts w:hint="eastAsia"/>
          <w:sz w:val="16"/>
          <w:szCs w:val="16"/>
        </w:rPr>
        <w:t>※第</w:t>
      </w:r>
      <w:r w:rsidRPr="008662C0">
        <w:rPr>
          <w:rFonts w:hint="eastAsia"/>
          <w:sz w:val="16"/>
          <w:szCs w:val="16"/>
        </w:rPr>
        <w:t>1</w:t>
      </w:r>
      <w:r w:rsidRPr="008662C0">
        <w:rPr>
          <w:rFonts w:hint="eastAsia"/>
          <w:sz w:val="16"/>
          <w:szCs w:val="16"/>
        </w:rPr>
        <w:t>問において，</w:t>
      </w:r>
      <w:r w:rsidRPr="008662C0">
        <w:rPr>
          <w:rFonts w:hint="eastAsia"/>
          <w:sz w:val="16"/>
          <w:szCs w:val="16"/>
        </w:rPr>
        <w:t>2010</w:t>
      </w:r>
      <w:r w:rsidRPr="008662C0">
        <w:rPr>
          <w:rFonts w:hint="eastAsia"/>
          <w:sz w:val="16"/>
          <w:szCs w:val="16"/>
        </w:rPr>
        <w:t>年度から語数が減った理由は，</w:t>
      </w:r>
      <w:r w:rsidRPr="008662C0">
        <w:rPr>
          <w:rFonts w:hint="eastAsia"/>
          <w:sz w:val="16"/>
          <w:szCs w:val="16"/>
        </w:rPr>
        <w:t>2009</w:t>
      </w:r>
      <w:r w:rsidRPr="008662C0">
        <w:rPr>
          <w:rFonts w:hint="eastAsia"/>
          <w:sz w:val="16"/>
          <w:szCs w:val="16"/>
        </w:rPr>
        <w:t>年度までは文中における</w:t>
      </w:r>
      <w:r>
        <w:rPr>
          <w:rFonts w:hint="eastAsia"/>
          <w:sz w:val="16"/>
          <w:szCs w:val="16"/>
        </w:rPr>
        <w:t>単語の</w:t>
      </w:r>
      <w:r w:rsidRPr="008662C0">
        <w:rPr>
          <w:rFonts w:hint="eastAsia"/>
          <w:sz w:val="16"/>
          <w:szCs w:val="16"/>
        </w:rPr>
        <w:t>強勢の位置が出題されていたが，</w:t>
      </w:r>
      <w:r w:rsidRPr="008662C0">
        <w:rPr>
          <w:rFonts w:hint="eastAsia"/>
          <w:sz w:val="16"/>
          <w:szCs w:val="16"/>
        </w:rPr>
        <w:t>2010</w:t>
      </w:r>
      <w:r w:rsidRPr="008662C0">
        <w:rPr>
          <w:rFonts w:hint="eastAsia"/>
          <w:sz w:val="16"/>
          <w:szCs w:val="16"/>
        </w:rPr>
        <w:t>年</w:t>
      </w:r>
    </w:p>
    <w:p w:rsidR="008662C0" w:rsidRPr="008662C0" w:rsidRDefault="008662C0" w:rsidP="008662C0">
      <w:pPr>
        <w:spacing w:line="0" w:lineRule="atLeast"/>
        <w:ind w:firstLineChars="100" w:firstLine="160"/>
        <w:rPr>
          <w:sz w:val="16"/>
          <w:szCs w:val="16"/>
        </w:rPr>
      </w:pPr>
      <w:r w:rsidRPr="008662C0">
        <w:rPr>
          <w:rFonts w:hint="eastAsia"/>
          <w:sz w:val="16"/>
          <w:szCs w:val="16"/>
        </w:rPr>
        <w:t>度からは単語のみの強勢の位置が出題されるようになったからである</w:t>
      </w:r>
    </w:p>
    <w:p w:rsidR="00E22936" w:rsidRPr="00E22936" w:rsidRDefault="00E22936"/>
    <w:p w:rsidR="00E22936" w:rsidRDefault="00E22936" w:rsidP="00E33656">
      <w:pPr>
        <w:ind w:firstLineChars="100" w:firstLine="210"/>
      </w:pPr>
      <w:r>
        <w:rPr>
          <w:rFonts w:hint="eastAsia"/>
        </w:rPr>
        <w:t>第</w:t>
      </w:r>
      <w:r>
        <w:rPr>
          <w:rFonts w:hint="eastAsia"/>
        </w:rPr>
        <w:t>6</w:t>
      </w:r>
      <w:r>
        <w:rPr>
          <w:rFonts w:hint="eastAsia"/>
        </w:rPr>
        <w:t>問</w:t>
      </w:r>
      <w:r w:rsidR="00121B0D">
        <w:rPr>
          <w:rFonts w:hint="eastAsia"/>
        </w:rPr>
        <w:t>に関して</w:t>
      </w:r>
      <w:r w:rsidR="004213C1">
        <w:rPr>
          <w:rFonts w:hint="eastAsia"/>
        </w:rPr>
        <w:t>2010</w:t>
      </w:r>
      <w:r w:rsidR="004213C1">
        <w:rPr>
          <w:rFonts w:hint="eastAsia"/>
        </w:rPr>
        <w:t>年度以前と比較すると</w:t>
      </w:r>
      <w:r>
        <w:rPr>
          <w:rFonts w:hint="eastAsia"/>
        </w:rPr>
        <w:t>減少</w:t>
      </w:r>
      <w:r w:rsidR="00121B0D">
        <w:rPr>
          <w:rFonts w:hint="eastAsia"/>
        </w:rPr>
        <w:t>傾向にある</w:t>
      </w:r>
      <w:r>
        <w:rPr>
          <w:rFonts w:hint="eastAsia"/>
        </w:rPr>
        <w:t>ことがわかる。</w:t>
      </w:r>
      <w:r w:rsidR="00EA2EC1">
        <w:rPr>
          <w:rFonts w:hint="eastAsia"/>
        </w:rPr>
        <w:t>大問は，語から文，文から段落へと，語数を徐々に増やして配列される</w:t>
      </w:r>
      <w:r w:rsidR="007C4C3A">
        <w:rPr>
          <w:rFonts w:hint="eastAsia"/>
        </w:rPr>
        <w:t>。</w:t>
      </w:r>
      <w:r w:rsidR="00EA2EC1">
        <w:rPr>
          <w:rFonts w:hint="eastAsia"/>
        </w:rPr>
        <w:t>語数の一番多いものを最後の大問にすることは，テスティング理論においても</w:t>
      </w:r>
      <w:r w:rsidR="00755741">
        <w:rPr>
          <w:rFonts w:hint="eastAsia"/>
        </w:rPr>
        <w:t>妥当性があり</w:t>
      </w:r>
      <w:r w:rsidR="00EA2EC1">
        <w:rPr>
          <w:rFonts w:hint="eastAsia"/>
        </w:rPr>
        <w:t>，</w:t>
      </w:r>
      <w:r w:rsidR="004213C1">
        <w:rPr>
          <w:rFonts w:hint="eastAsia"/>
        </w:rPr>
        <w:t>2019</w:t>
      </w:r>
      <w:r w:rsidR="004213C1">
        <w:rPr>
          <w:rFonts w:hint="eastAsia"/>
        </w:rPr>
        <w:t>年度から第</w:t>
      </w:r>
      <w:r w:rsidR="004213C1">
        <w:rPr>
          <w:rFonts w:hint="eastAsia"/>
        </w:rPr>
        <w:t>6</w:t>
      </w:r>
      <w:r w:rsidR="004213C1">
        <w:rPr>
          <w:rFonts w:hint="eastAsia"/>
        </w:rPr>
        <w:t>問が他の大問と比べ最多語数になっていること</w:t>
      </w:r>
      <w:r w:rsidR="004213C1">
        <w:rPr>
          <w:rFonts w:hint="eastAsia"/>
        </w:rPr>
        <w:lastRenderedPageBreak/>
        <w:t>から，今年度も引き続き第</w:t>
      </w:r>
      <w:r w:rsidR="004213C1">
        <w:rPr>
          <w:rFonts w:hint="eastAsia"/>
        </w:rPr>
        <w:t>6</w:t>
      </w:r>
      <w:r w:rsidR="004213C1">
        <w:rPr>
          <w:rFonts w:hint="eastAsia"/>
        </w:rPr>
        <w:t>問の語数を増加，あるいは第</w:t>
      </w:r>
      <w:r w:rsidR="004213C1">
        <w:rPr>
          <w:rFonts w:hint="eastAsia"/>
        </w:rPr>
        <w:t>5</w:t>
      </w:r>
      <w:r w:rsidR="004213C1">
        <w:rPr>
          <w:rFonts w:hint="eastAsia"/>
        </w:rPr>
        <w:t>問との語数の差を付ける試みが行われる可能性は高い</w:t>
      </w:r>
      <w:r w:rsidR="00EA2EC1">
        <w:rPr>
          <w:rFonts w:hint="eastAsia"/>
        </w:rPr>
        <w:t>。</w:t>
      </w:r>
    </w:p>
    <w:p w:rsidR="001440AD" w:rsidRDefault="00034D89" w:rsidP="00E33656">
      <w:pPr>
        <w:ind w:firstLineChars="100" w:firstLine="210"/>
      </w:pPr>
      <w:r>
        <w:rPr>
          <w:rFonts w:hint="eastAsia"/>
        </w:rPr>
        <w:t>ここで注意したいのは，語数が増加すると，正解率が下がると思われがちであるが，実際はそう</w:t>
      </w:r>
      <w:r w:rsidR="000B5EEC">
        <w:rPr>
          <w:rFonts w:hint="eastAsia"/>
        </w:rPr>
        <w:t>なる</w:t>
      </w:r>
      <w:r>
        <w:rPr>
          <w:rFonts w:hint="eastAsia"/>
        </w:rPr>
        <w:t>とは限らないということである。例えば，</w:t>
      </w:r>
      <w:r>
        <w:rPr>
          <w:rFonts w:hint="eastAsia"/>
        </w:rPr>
        <w:t>2013</w:t>
      </w:r>
      <w:r>
        <w:rPr>
          <w:rFonts w:hint="eastAsia"/>
        </w:rPr>
        <w:t>年度の第</w:t>
      </w:r>
      <w:r>
        <w:rPr>
          <w:rFonts w:hint="eastAsia"/>
        </w:rPr>
        <w:t>3</w:t>
      </w:r>
      <w:r>
        <w:rPr>
          <w:rFonts w:hint="eastAsia"/>
        </w:rPr>
        <w:t>問は，</w:t>
      </w:r>
      <w:r>
        <w:rPr>
          <w:rFonts w:hint="eastAsia"/>
        </w:rPr>
        <w:t>2012</w:t>
      </w:r>
      <w:r>
        <w:rPr>
          <w:rFonts w:hint="eastAsia"/>
        </w:rPr>
        <w:t>年度第</w:t>
      </w:r>
      <w:r>
        <w:rPr>
          <w:rFonts w:hint="eastAsia"/>
        </w:rPr>
        <w:t>3</w:t>
      </w:r>
      <w:r>
        <w:rPr>
          <w:rFonts w:hint="eastAsia"/>
        </w:rPr>
        <w:t>問と比べ，出題形式・配点は変わらず，語数のみ約</w:t>
      </w:r>
      <w:r>
        <w:rPr>
          <w:rFonts w:hint="eastAsia"/>
        </w:rPr>
        <w:t>180</w:t>
      </w:r>
      <w:r>
        <w:rPr>
          <w:rFonts w:hint="eastAsia"/>
        </w:rPr>
        <w:t>語増加という変化があったが，正解率は</w:t>
      </w:r>
      <w:r>
        <w:rPr>
          <w:rFonts w:hint="eastAsia"/>
        </w:rPr>
        <w:t>68</w:t>
      </w:r>
      <w:r>
        <w:rPr>
          <w:rFonts w:hint="eastAsia"/>
        </w:rPr>
        <w:t>％から</w:t>
      </w:r>
      <w:r>
        <w:rPr>
          <w:rFonts w:hint="eastAsia"/>
        </w:rPr>
        <w:t>70</w:t>
      </w:r>
      <w:r>
        <w:rPr>
          <w:rFonts w:hint="eastAsia"/>
        </w:rPr>
        <w:t>％へと上がっている（河合塾の設問分析では，語数が増加したため，難易度は“やや難”とあったが，実際は反対であった）。</w:t>
      </w:r>
      <w:r w:rsidR="00481023">
        <w:rPr>
          <w:rFonts w:hint="eastAsia"/>
        </w:rPr>
        <w:t>リスニング試験に</w:t>
      </w:r>
      <w:r w:rsidR="00EA2EC1">
        <w:rPr>
          <w:rFonts w:hint="eastAsia"/>
        </w:rPr>
        <w:t>お</w:t>
      </w:r>
      <w:r w:rsidR="00481023">
        <w:rPr>
          <w:rFonts w:hint="eastAsia"/>
        </w:rPr>
        <w:t>いても同様のことが言える。例えば，第３問</w:t>
      </w:r>
      <w:r w:rsidR="00481023">
        <w:rPr>
          <w:rFonts w:hint="eastAsia"/>
        </w:rPr>
        <w:t>A</w:t>
      </w:r>
      <w:r w:rsidR="00481023">
        <w:rPr>
          <w:rFonts w:hint="eastAsia"/>
        </w:rPr>
        <w:t>について，</w:t>
      </w:r>
      <w:r w:rsidR="00481023">
        <w:rPr>
          <w:rFonts w:hint="eastAsia"/>
        </w:rPr>
        <w:t>2009</w:t>
      </w:r>
      <w:r w:rsidR="00481023">
        <w:rPr>
          <w:rFonts w:hint="eastAsia"/>
        </w:rPr>
        <w:t>年度では平均</w:t>
      </w:r>
      <w:r w:rsidR="00481023">
        <w:t>165wpm</w:t>
      </w:r>
      <w:r w:rsidR="00481023">
        <w:rPr>
          <w:rFonts w:hint="eastAsia"/>
        </w:rPr>
        <w:t>であったのに対し，</w:t>
      </w:r>
      <w:r w:rsidR="00481023">
        <w:rPr>
          <w:rFonts w:hint="eastAsia"/>
        </w:rPr>
        <w:t>2010</w:t>
      </w:r>
      <w:r w:rsidR="00481023">
        <w:rPr>
          <w:rFonts w:hint="eastAsia"/>
        </w:rPr>
        <w:t>年度では平均</w:t>
      </w:r>
      <w:r w:rsidR="00481023">
        <w:t>195wpm</w:t>
      </w:r>
      <w:r w:rsidR="00481023">
        <w:rPr>
          <w:rFonts w:hint="eastAsia"/>
        </w:rPr>
        <w:t>と，</w:t>
      </w:r>
      <w:r w:rsidR="00481023" w:rsidRPr="00481023">
        <w:rPr>
          <w:rFonts w:hint="eastAsia"/>
        </w:rPr>
        <w:t>読み上げ速度が急激に上がった</w:t>
      </w:r>
      <w:r w:rsidR="00481023">
        <w:rPr>
          <w:rFonts w:hint="eastAsia"/>
        </w:rPr>
        <w:t>問題があった。</w:t>
      </w:r>
      <w:r w:rsidR="00481023" w:rsidRPr="00481023">
        <w:rPr>
          <w:rFonts w:hint="eastAsia"/>
        </w:rPr>
        <w:t>その差</w:t>
      </w:r>
      <w:r w:rsidR="00481023">
        <w:rPr>
          <w:rFonts w:hint="eastAsia"/>
        </w:rPr>
        <w:t>が</w:t>
      </w:r>
      <w:r w:rsidR="00481023" w:rsidRPr="00481023">
        <w:rPr>
          <w:rFonts w:hint="eastAsia"/>
        </w:rPr>
        <w:t>約</w:t>
      </w:r>
      <w:r w:rsidR="00481023" w:rsidRPr="00481023">
        <w:rPr>
          <w:rFonts w:hint="eastAsia"/>
        </w:rPr>
        <w:t>30wpm</w:t>
      </w:r>
      <w:r w:rsidR="00481023">
        <w:rPr>
          <w:rFonts w:hint="eastAsia"/>
        </w:rPr>
        <w:t>あったにもかかわらず（</w:t>
      </w:r>
      <w:r w:rsidR="00481023" w:rsidRPr="00481023">
        <w:rPr>
          <w:rFonts w:hint="eastAsia"/>
        </w:rPr>
        <w:t>問</w:t>
      </w:r>
      <w:r w:rsidR="00481023" w:rsidRPr="00481023">
        <w:rPr>
          <w:rFonts w:hint="eastAsia"/>
        </w:rPr>
        <w:t>15</w:t>
      </w:r>
      <w:r w:rsidR="00481023" w:rsidRPr="00481023">
        <w:rPr>
          <w:rFonts w:hint="eastAsia"/>
        </w:rPr>
        <w:t>は</w:t>
      </w:r>
      <w:r w:rsidR="00EA2EC1">
        <w:rPr>
          <w:rFonts w:hint="eastAsia"/>
        </w:rPr>
        <w:t>，</w:t>
      </w:r>
      <w:r w:rsidR="00481023" w:rsidRPr="00481023">
        <w:rPr>
          <w:rFonts w:hint="eastAsia"/>
        </w:rPr>
        <w:t>207wpm</w:t>
      </w:r>
      <w:r w:rsidR="00481023" w:rsidRPr="00481023">
        <w:rPr>
          <w:rFonts w:hint="eastAsia"/>
        </w:rPr>
        <w:t>と最速</w:t>
      </w:r>
      <w:r w:rsidR="00481023">
        <w:rPr>
          <w:rFonts w:hint="eastAsia"/>
        </w:rPr>
        <w:t>），正解</w:t>
      </w:r>
      <w:r w:rsidR="00481023" w:rsidRPr="00481023">
        <w:rPr>
          <w:rFonts w:hint="eastAsia"/>
        </w:rPr>
        <w:t>率</w:t>
      </w:r>
      <w:r w:rsidR="00481023">
        <w:rPr>
          <w:rFonts w:hint="eastAsia"/>
        </w:rPr>
        <w:t>は</w:t>
      </w:r>
      <w:r w:rsidR="00481023" w:rsidRPr="00481023">
        <w:rPr>
          <w:rFonts w:hint="eastAsia"/>
        </w:rPr>
        <w:t>86%</w:t>
      </w:r>
      <w:r w:rsidR="00481023">
        <w:rPr>
          <w:rFonts w:hint="eastAsia"/>
        </w:rPr>
        <w:t>と高かった</w:t>
      </w:r>
      <w:r w:rsidR="00481023" w:rsidRPr="00481023">
        <w:rPr>
          <w:rFonts w:hint="eastAsia"/>
        </w:rPr>
        <w:t>（</w:t>
      </w:r>
      <w:r w:rsidR="002C2275">
        <w:rPr>
          <w:rFonts w:hint="eastAsia"/>
        </w:rPr>
        <w:t>ちなみに</w:t>
      </w:r>
      <w:r w:rsidR="00481023" w:rsidRPr="00481023">
        <w:rPr>
          <w:rFonts w:hint="eastAsia"/>
        </w:rPr>
        <w:t>第４問</w:t>
      </w:r>
      <w:r w:rsidR="00481023" w:rsidRPr="00481023">
        <w:rPr>
          <w:rFonts w:hint="eastAsia"/>
        </w:rPr>
        <w:t>A</w:t>
      </w:r>
      <w:r w:rsidR="00481023" w:rsidRPr="00481023">
        <w:rPr>
          <w:rFonts w:hint="eastAsia"/>
        </w:rPr>
        <w:t>問</w:t>
      </w:r>
      <w:r w:rsidR="00481023" w:rsidRPr="00481023">
        <w:rPr>
          <w:rFonts w:hint="eastAsia"/>
        </w:rPr>
        <w:t>20</w:t>
      </w:r>
      <w:r w:rsidR="00481023" w:rsidRPr="00481023">
        <w:rPr>
          <w:rFonts w:hint="eastAsia"/>
        </w:rPr>
        <w:t>は</w:t>
      </w:r>
      <w:r w:rsidR="00481023" w:rsidRPr="00481023">
        <w:rPr>
          <w:rFonts w:hint="eastAsia"/>
        </w:rPr>
        <w:t>127wpm</w:t>
      </w:r>
      <w:r w:rsidR="00481023" w:rsidRPr="00481023">
        <w:rPr>
          <w:rFonts w:hint="eastAsia"/>
        </w:rPr>
        <w:t>と最も遅かったが</w:t>
      </w:r>
      <w:r w:rsidR="00EA2EC1">
        <w:rPr>
          <w:rFonts w:hint="eastAsia"/>
        </w:rPr>
        <w:t>，</w:t>
      </w:r>
      <w:r w:rsidR="00481023">
        <w:rPr>
          <w:rFonts w:hint="eastAsia"/>
        </w:rPr>
        <w:t>正解率</w:t>
      </w:r>
      <w:r w:rsidR="00481023" w:rsidRPr="00481023">
        <w:rPr>
          <w:rFonts w:hint="eastAsia"/>
        </w:rPr>
        <w:t>は</w:t>
      </w:r>
      <w:r w:rsidR="00481023" w:rsidRPr="00481023">
        <w:rPr>
          <w:rFonts w:hint="eastAsia"/>
        </w:rPr>
        <w:t>79%</w:t>
      </w:r>
      <w:r w:rsidR="00481023" w:rsidRPr="00481023">
        <w:rPr>
          <w:rFonts w:hint="eastAsia"/>
        </w:rPr>
        <w:t>）</w:t>
      </w:r>
      <w:r w:rsidR="00481023">
        <w:rPr>
          <w:rFonts w:hint="eastAsia"/>
        </w:rPr>
        <w:t>。このような例から，語数</w:t>
      </w:r>
      <w:r w:rsidR="00D80C17">
        <w:rPr>
          <w:rFonts w:hint="eastAsia"/>
        </w:rPr>
        <w:t>増加</w:t>
      </w:r>
      <w:r w:rsidR="00481023">
        <w:rPr>
          <w:rFonts w:hint="eastAsia"/>
        </w:rPr>
        <w:t>や</w:t>
      </w:r>
      <w:r w:rsidR="00EA2EC1">
        <w:rPr>
          <w:rFonts w:hint="eastAsia"/>
        </w:rPr>
        <w:t>読み上げ速度</w:t>
      </w:r>
      <w:r w:rsidR="00481023" w:rsidRPr="00481023">
        <w:rPr>
          <w:rFonts w:hint="eastAsia"/>
        </w:rPr>
        <w:t>よりも</w:t>
      </w:r>
      <w:r w:rsidR="00481023">
        <w:rPr>
          <w:rFonts w:hint="eastAsia"/>
        </w:rPr>
        <w:t>，</w:t>
      </w:r>
      <w:r w:rsidR="00481023" w:rsidRPr="00481023">
        <w:rPr>
          <w:rFonts w:hint="eastAsia"/>
        </w:rPr>
        <w:t>内容によって</w:t>
      </w:r>
      <w:r w:rsidR="00481023">
        <w:rPr>
          <w:rFonts w:hint="eastAsia"/>
        </w:rPr>
        <w:t>，正解率</w:t>
      </w:r>
      <w:r w:rsidR="00481023" w:rsidRPr="00481023">
        <w:rPr>
          <w:rFonts w:hint="eastAsia"/>
        </w:rPr>
        <w:t>が変わる</w:t>
      </w:r>
      <w:r w:rsidR="003B45E8">
        <w:rPr>
          <w:rFonts w:hint="eastAsia"/>
        </w:rPr>
        <w:t>場合もある</w:t>
      </w:r>
      <w:r w:rsidR="004701CA">
        <w:rPr>
          <w:rFonts w:hint="eastAsia"/>
        </w:rPr>
        <w:t>ということに注意したい</w:t>
      </w:r>
      <w:r w:rsidR="00481023" w:rsidRPr="00481023">
        <w:rPr>
          <w:rFonts w:hint="eastAsia"/>
        </w:rPr>
        <w:t>。</w:t>
      </w:r>
    </w:p>
    <w:p w:rsidR="003B3FBA" w:rsidRPr="00034D89" w:rsidRDefault="003B3FBA"/>
    <w:p w:rsidR="003B45E8" w:rsidRPr="00E866C4" w:rsidRDefault="003B45E8" w:rsidP="003B45E8">
      <w:pPr>
        <w:jc w:val="center"/>
        <w:rPr>
          <w:b/>
          <w:sz w:val="36"/>
          <w:szCs w:val="36"/>
        </w:rPr>
      </w:pPr>
      <w:r w:rsidRPr="00E866C4">
        <w:rPr>
          <w:rFonts w:hint="eastAsia"/>
          <w:b/>
          <w:sz w:val="36"/>
          <w:szCs w:val="36"/>
        </w:rPr>
        <w:t>センター試験（英語）</w:t>
      </w:r>
      <w:r>
        <w:rPr>
          <w:rFonts w:hint="eastAsia"/>
          <w:b/>
          <w:sz w:val="36"/>
          <w:szCs w:val="36"/>
        </w:rPr>
        <w:t>大問別の分析</w:t>
      </w:r>
    </w:p>
    <w:p w:rsidR="001440AD" w:rsidRPr="003B45E8" w:rsidRDefault="003B45E8">
      <w:pPr>
        <w:rPr>
          <w:b/>
        </w:rPr>
      </w:pPr>
      <w:r w:rsidRPr="003B45E8">
        <w:rPr>
          <w:rFonts w:hint="eastAsia"/>
          <w:b/>
        </w:rPr>
        <w:t>第</w:t>
      </w:r>
      <w:r w:rsidRPr="003B45E8">
        <w:rPr>
          <w:rFonts w:hint="eastAsia"/>
          <w:b/>
        </w:rPr>
        <w:t>1</w:t>
      </w:r>
      <w:r w:rsidRPr="003B45E8">
        <w:rPr>
          <w:rFonts w:hint="eastAsia"/>
          <w:b/>
        </w:rPr>
        <w:t>問</w:t>
      </w:r>
    </w:p>
    <w:p w:rsidR="001440AD" w:rsidRDefault="003B45E8" w:rsidP="003B45E8">
      <w:pPr>
        <w:ind w:firstLineChars="100" w:firstLine="210"/>
      </w:pPr>
      <w:r>
        <w:rPr>
          <w:rFonts w:hint="eastAsia"/>
        </w:rPr>
        <w:t>第</w:t>
      </w:r>
      <w:r>
        <w:rPr>
          <w:rFonts w:hint="eastAsia"/>
        </w:rPr>
        <w:t>1</w:t>
      </w:r>
      <w:r>
        <w:rPr>
          <w:rFonts w:hint="eastAsia"/>
        </w:rPr>
        <w:t>問は設問</w:t>
      </w:r>
      <w:r>
        <w:rPr>
          <w:rFonts w:hint="eastAsia"/>
        </w:rPr>
        <w:t>1</w:t>
      </w:r>
      <w:r>
        <w:rPr>
          <w:rFonts w:hint="eastAsia"/>
        </w:rPr>
        <w:t>つに対し，配点が</w:t>
      </w:r>
      <w:r>
        <w:rPr>
          <w:rFonts w:hint="eastAsia"/>
        </w:rPr>
        <w:t>2</w:t>
      </w:r>
      <w:r>
        <w:rPr>
          <w:rFonts w:hint="eastAsia"/>
        </w:rPr>
        <w:t>点と低い。ただ</w:t>
      </w:r>
      <w:r w:rsidR="00A830D5">
        <w:rPr>
          <w:rFonts w:hint="eastAsia"/>
        </w:rPr>
        <w:t>し</w:t>
      </w:r>
      <w:r>
        <w:rPr>
          <w:rFonts w:hint="eastAsia"/>
        </w:rPr>
        <w:t>，生徒たちのセンター試験の結果を長年にわたって見ていると，第</w:t>
      </w:r>
      <w:r>
        <w:rPr>
          <w:rFonts w:hint="eastAsia"/>
        </w:rPr>
        <w:t>1</w:t>
      </w:r>
      <w:r>
        <w:rPr>
          <w:rFonts w:hint="eastAsia"/>
        </w:rPr>
        <w:t>問の正解率と全体の正</w:t>
      </w:r>
      <w:r w:rsidR="000F1536">
        <w:rPr>
          <w:rFonts w:hint="eastAsia"/>
        </w:rPr>
        <w:t>解</w:t>
      </w:r>
      <w:r>
        <w:rPr>
          <w:rFonts w:hint="eastAsia"/>
        </w:rPr>
        <w:t>率に相関関係があることが多い。これは，日頃から単語を覚える際，日本語訳だけでなく，発音・アクセントも一緒に覚える生徒は，丁寧に</w:t>
      </w:r>
      <w:r w:rsidR="00335903">
        <w:rPr>
          <w:rFonts w:hint="eastAsia"/>
        </w:rPr>
        <w:t>学習する</w:t>
      </w:r>
      <w:r>
        <w:rPr>
          <w:rFonts w:hint="eastAsia"/>
        </w:rPr>
        <w:t>という習慣を持ち，</w:t>
      </w:r>
      <w:r>
        <w:rPr>
          <w:rFonts w:hint="eastAsia"/>
        </w:rPr>
        <w:t>1</w:t>
      </w:r>
      <w:r>
        <w:rPr>
          <w:rFonts w:hint="eastAsia"/>
        </w:rPr>
        <w:t>点でも大切に得点していこうとする姿勢を持っているからであろう。積み上げ</w:t>
      </w:r>
      <w:r w:rsidR="002C2275">
        <w:rPr>
          <w:rFonts w:hint="eastAsia"/>
        </w:rPr>
        <w:t>られ</w:t>
      </w:r>
      <w:r>
        <w:rPr>
          <w:rFonts w:hint="eastAsia"/>
        </w:rPr>
        <w:t>てきた日頃の学習の成果が出る大問とも言える。正しく読めない英単語は，綴りや意味が覚えられないのは当然である。漢字が読めなければ，その漢字が書けないのと同じである。日頃から電子辞書や携帯アプリなどを使って，発音を聞きながら音読をして英単語を覚える習慣を身に付けたい。目</w:t>
      </w:r>
      <w:r w:rsidR="00E33656">
        <w:rPr>
          <w:rFonts w:hint="eastAsia"/>
        </w:rPr>
        <w:t>だけ</w:t>
      </w:r>
      <w:r>
        <w:rPr>
          <w:rFonts w:hint="eastAsia"/>
        </w:rPr>
        <w:t>で覚える</w:t>
      </w:r>
      <w:r w:rsidR="006A752F">
        <w:rPr>
          <w:rFonts w:hint="eastAsia"/>
        </w:rPr>
        <w:t>で</w:t>
      </w:r>
      <w:r>
        <w:rPr>
          <w:rFonts w:hint="eastAsia"/>
        </w:rPr>
        <w:t>はなく</w:t>
      </w:r>
      <w:r w:rsidR="00335903">
        <w:rPr>
          <w:rFonts w:hint="eastAsia"/>
        </w:rPr>
        <w:t>，</w:t>
      </w:r>
      <w:r>
        <w:rPr>
          <w:rFonts w:hint="eastAsia"/>
        </w:rPr>
        <w:t>口</w:t>
      </w:r>
      <w:r w:rsidR="006A752F">
        <w:rPr>
          <w:rFonts w:hint="eastAsia"/>
        </w:rPr>
        <w:t>や耳を</w:t>
      </w:r>
      <w:r w:rsidR="004E3D74">
        <w:rPr>
          <w:rFonts w:hint="eastAsia"/>
        </w:rPr>
        <w:t>フルに</w:t>
      </w:r>
      <w:r w:rsidR="006A752F">
        <w:rPr>
          <w:rFonts w:hint="eastAsia"/>
        </w:rPr>
        <w:t>使って</w:t>
      </w:r>
      <w:r>
        <w:rPr>
          <w:rFonts w:hint="eastAsia"/>
        </w:rPr>
        <w:t>覚えること</w:t>
      </w:r>
      <w:r w:rsidR="006A752F">
        <w:rPr>
          <w:rFonts w:hint="eastAsia"/>
        </w:rPr>
        <w:t>も</w:t>
      </w:r>
      <w:r>
        <w:rPr>
          <w:rFonts w:hint="eastAsia"/>
        </w:rPr>
        <w:t>大切である。</w:t>
      </w:r>
      <w:r w:rsidR="00246F66">
        <w:rPr>
          <w:rFonts w:hint="eastAsia"/>
        </w:rPr>
        <w:t>また，発音・アクセントの規則</w:t>
      </w:r>
      <w:r w:rsidR="009D40BE">
        <w:rPr>
          <w:rFonts w:hint="eastAsia"/>
        </w:rPr>
        <w:t>，両方</w:t>
      </w:r>
      <w:r w:rsidR="00246F66">
        <w:rPr>
          <w:rFonts w:hint="eastAsia"/>
        </w:rPr>
        <w:t>を覚えるのも有効であろう。</w:t>
      </w:r>
      <w:r w:rsidR="009D40BE">
        <w:rPr>
          <w:rFonts w:hint="eastAsia"/>
        </w:rPr>
        <w:t>なぜなら，次に示す単語のように，発音とアクセント，両方の問題</w:t>
      </w:r>
      <w:r w:rsidR="00060A33">
        <w:rPr>
          <w:rFonts w:hint="eastAsia"/>
        </w:rPr>
        <w:t>で</w:t>
      </w:r>
      <w:r w:rsidR="009D40BE">
        <w:rPr>
          <w:rFonts w:hint="eastAsia"/>
        </w:rPr>
        <w:t>出題された語がこれまで</w:t>
      </w:r>
      <w:r w:rsidR="009D40BE">
        <w:rPr>
          <w:rFonts w:hint="eastAsia"/>
        </w:rPr>
        <w:t>53</w:t>
      </w:r>
      <w:r w:rsidR="009D40BE">
        <w:rPr>
          <w:rFonts w:hint="eastAsia"/>
        </w:rPr>
        <w:t>個あるからである。</w:t>
      </w:r>
    </w:p>
    <w:p w:rsidR="00060A33" w:rsidRPr="00060A33" w:rsidRDefault="00060A33" w:rsidP="00060A33"/>
    <w:p w:rsidR="00060A33" w:rsidRDefault="00060A33" w:rsidP="00060A33">
      <w:r>
        <w:rPr>
          <w:rFonts w:hint="eastAsia"/>
        </w:rPr>
        <w:t>第</w:t>
      </w:r>
      <w:r>
        <w:rPr>
          <w:rFonts w:hint="eastAsia"/>
        </w:rPr>
        <w:t>1</w:t>
      </w:r>
      <w:r>
        <w:rPr>
          <w:rFonts w:hint="eastAsia"/>
        </w:rPr>
        <w:t>問</w:t>
      </w:r>
      <w:r>
        <w:rPr>
          <w:rFonts w:hint="eastAsia"/>
        </w:rPr>
        <w:t>A</w:t>
      </w:r>
      <w:r>
        <w:rPr>
          <w:rFonts w:hint="eastAsia"/>
        </w:rPr>
        <w:t>・</w:t>
      </w:r>
      <w:r>
        <w:rPr>
          <w:rFonts w:hint="eastAsia"/>
        </w:rPr>
        <w:t>B</w:t>
      </w:r>
      <w:r>
        <w:rPr>
          <w:rFonts w:hint="eastAsia"/>
        </w:rPr>
        <w:t>（発音・アクセント）の両方で出題された単語</w:t>
      </w:r>
    </w:p>
    <w:p w:rsidR="009D40BE" w:rsidRDefault="00060A33" w:rsidP="00060A33">
      <w:r w:rsidRPr="00060A33">
        <w:rPr>
          <w:noProof/>
        </w:rPr>
        <w:drawing>
          <wp:inline distT="0" distB="0" distL="0" distR="0">
            <wp:extent cx="6187719" cy="1000125"/>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21" cy="1000691"/>
                    </a:xfrm>
                    <a:prstGeom prst="rect">
                      <a:avLst/>
                    </a:prstGeom>
                    <a:noFill/>
                    <a:ln>
                      <a:noFill/>
                    </a:ln>
                  </pic:spPr>
                </pic:pic>
              </a:graphicData>
            </a:graphic>
          </wp:inline>
        </w:drawing>
      </w:r>
    </w:p>
    <w:p w:rsidR="009D40BE" w:rsidRPr="009D40BE" w:rsidRDefault="009D40BE" w:rsidP="003B45E8">
      <w:pPr>
        <w:ind w:firstLineChars="100" w:firstLine="210"/>
      </w:pPr>
    </w:p>
    <w:p w:rsidR="003F2728" w:rsidRDefault="003B45E8" w:rsidP="00060A33">
      <w:pPr>
        <w:ind w:firstLineChars="100" w:firstLine="210"/>
      </w:pPr>
      <w:r>
        <w:rPr>
          <w:rFonts w:hint="eastAsia"/>
        </w:rPr>
        <w:t>第</w:t>
      </w:r>
      <w:r>
        <w:rPr>
          <w:rFonts w:hint="eastAsia"/>
        </w:rPr>
        <w:t>1</w:t>
      </w:r>
      <w:r>
        <w:rPr>
          <w:rFonts w:hint="eastAsia"/>
        </w:rPr>
        <w:t>問</w:t>
      </w:r>
      <w:r>
        <w:rPr>
          <w:rFonts w:hint="eastAsia"/>
        </w:rPr>
        <w:t>A</w:t>
      </w:r>
      <w:r>
        <w:rPr>
          <w:rFonts w:hint="eastAsia"/>
        </w:rPr>
        <w:t>は発音の問題である。</w:t>
      </w:r>
      <w:r>
        <w:rPr>
          <w:rFonts w:hint="eastAsia"/>
        </w:rPr>
        <w:t>a</w:t>
      </w:r>
      <w:r>
        <w:rPr>
          <w:rFonts w:hint="eastAsia"/>
        </w:rPr>
        <w:t>（</w:t>
      </w:r>
      <w:r w:rsidRPr="003B45E8">
        <w:rPr>
          <w:rFonts w:hint="eastAsia"/>
          <w:u w:val="single"/>
        </w:rPr>
        <w:t>a</w:t>
      </w:r>
      <w:r>
        <w:rPr>
          <w:rFonts w:hint="eastAsia"/>
        </w:rPr>
        <w:t>ncient</w:t>
      </w:r>
      <w:r>
        <w:rPr>
          <w:rFonts w:hint="eastAsia"/>
        </w:rPr>
        <w:t>，</w:t>
      </w:r>
      <w:r>
        <w:rPr>
          <w:rFonts w:hint="eastAsia"/>
        </w:rPr>
        <w:t>d</w:t>
      </w:r>
      <w:r w:rsidRPr="003B45E8">
        <w:rPr>
          <w:rFonts w:hint="eastAsia"/>
          <w:u w:val="single"/>
        </w:rPr>
        <w:t>a</w:t>
      </w:r>
      <w:r>
        <w:rPr>
          <w:rFonts w:hint="eastAsia"/>
        </w:rPr>
        <w:t>mage</w:t>
      </w:r>
      <w:r>
        <w:rPr>
          <w:rFonts w:hint="eastAsia"/>
        </w:rPr>
        <w:t>，</w:t>
      </w:r>
      <w:r>
        <w:rPr>
          <w:rFonts w:hint="eastAsia"/>
        </w:rPr>
        <w:t>c</w:t>
      </w:r>
      <w:r w:rsidRPr="003B45E8">
        <w:rPr>
          <w:rFonts w:hint="eastAsia"/>
          <w:u w:val="single"/>
        </w:rPr>
        <w:t>a</w:t>
      </w:r>
      <w:r>
        <w:rPr>
          <w:rFonts w:hint="eastAsia"/>
        </w:rPr>
        <w:t>lm</w:t>
      </w:r>
      <w:r>
        <w:rPr>
          <w:rFonts w:hint="eastAsia"/>
        </w:rPr>
        <w:t>など）や</w:t>
      </w:r>
      <w:r>
        <w:rPr>
          <w:rFonts w:hint="eastAsia"/>
        </w:rPr>
        <w:t>ou</w:t>
      </w:r>
      <w:r>
        <w:rPr>
          <w:rFonts w:hint="eastAsia"/>
        </w:rPr>
        <w:t>（</w:t>
      </w:r>
      <w:r>
        <w:rPr>
          <w:rFonts w:hint="eastAsia"/>
        </w:rPr>
        <w:t>d</w:t>
      </w:r>
      <w:r w:rsidRPr="003B45E8">
        <w:rPr>
          <w:rFonts w:hint="eastAsia"/>
          <w:u w:val="single"/>
        </w:rPr>
        <w:t>ou</w:t>
      </w:r>
      <w:r>
        <w:rPr>
          <w:rFonts w:hint="eastAsia"/>
        </w:rPr>
        <w:t>bt</w:t>
      </w:r>
      <w:r>
        <w:rPr>
          <w:rFonts w:hint="eastAsia"/>
        </w:rPr>
        <w:t>，</w:t>
      </w:r>
      <w:r>
        <w:rPr>
          <w:rFonts w:hint="eastAsia"/>
        </w:rPr>
        <w:t>th</w:t>
      </w:r>
      <w:r w:rsidRPr="003B45E8">
        <w:rPr>
          <w:rFonts w:hint="eastAsia"/>
          <w:u w:val="single"/>
        </w:rPr>
        <w:t>ou</w:t>
      </w:r>
      <w:r>
        <w:rPr>
          <w:rFonts w:hint="eastAsia"/>
        </w:rPr>
        <w:t>gh</w:t>
      </w:r>
      <w:r>
        <w:rPr>
          <w:rFonts w:hint="eastAsia"/>
        </w:rPr>
        <w:t>，</w:t>
      </w:r>
      <w:r>
        <w:rPr>
          <w:rFonts w:hint="eastAsia"/>
        </w:rPr>
        <w:t>r</w:t>
      </w:r>
      <w:r w:rsidRPr="003B45E8">
        <w:rPr>
          <w:rFonts w:hint="eastAsia"/>
          <w:u w:val="single"/>
        </w:rPr>
        <w:t>ou</w:t>
      </w:r>
      <w:r>
        <w:rPr>
          <w:rFonts w:hint="eastAsia"/>
        </w:rPr>
        <w:t>gh</w:t>
      </w:r>
      <w:r>
        <w:rPr>
          <w:rFonts w:hint="eastAsia"/>
        </w:rPr>
        <w:t>など）のよう</w:t>
      </w:r>
      <w:r w:rsidR="00EA2EC1">
        <w:rPr>
          <w:rFonts w:hint="eastAsia"/>
        </w:rPr>
        <w:t>な</w:t>
      </w:r>
      <w:r>
        <w:rPr>
          <w:rFonts w:hint="eastAsia"/>
        </w:rPr>
        <w:t>母音</w:t>
      </w:r>
      <w:r w:rsidR="00EA2EC1">
        <w:rPr>
          <w:rFonts w:hint="eastAsia"/>
        </w:rPr>
        <w:t>，</w:t>
      </w:r>
      <w:r>
        <w:rPr>
          <w:rFonts w:hint="eastAsia"/>
        </w:rPr>
        <w:t>ch</w:t>
      </w:r>
      <w:r>
        <w:rPr>
          <w:rFonts w:hint="eastAsia"/>
        </w:rPr>
        <w:t>（</w:t>
      </w:r>
      <w:r w:rsidRPr="003B45E8">
        <w:rPr>
          <w:rFonts w:hint="eastAsia"/>
          <w:u w:val="single"/>
        </w:rPr>
        <w:t>ch</w:t>
      </w:r>
      <w:r>
        <w:rPr>
          <w:rFonts w:hint="eastAsia"/>
        </w:rPr>
        <w:t>ance</w:t>
      </w:r>
      <w:r>
        <w:rPr>
          <w:rFonts w:hint="eastAsia"/>
        </w:rPr>
        <w:t>，</w:t>
      </w:r>
      <w:r>
        <w:rPr>
          <w:rFonts w:hint="eastAsia"/>
        </w:rPr>
        <w:t>stoma</w:t>
      </w:r>
      <w:r w:rsidRPr="003B45E8">
        <w:rPr>
          <w:rFonts w:hint="eastAsia"/>
          <w:u w:val="single"/>
        </w:rPr>
        <w:t>ch</w:t>
      </w:r>
      <w:r>
        <w:rPr>
          <w:rFonts w:hint="eastAsia"/>
        </w:rPr>
        <w:t>，</w:t>
      </w:r>
      <w:r>
        <w:rPr>
          <w:rFonts w:hint="eastAsia"/>
        </w:rPr>
        <w:t>ma</w:t>
      </w:r>
      <w:r w:rsidRPr="003B45E8">
        <w:rPr>
          <w:rFonts w:hint="eastAsia"/>
          <w:u w:val="single"/>
        </w:rPr>
        <w:t>ch</w:t>
      </w:r>
      <w:r>
        <w:rPr>
          <w:rFonts w:hint="eastAsia"/>
        </w:rPr>
        <w:t>ine</w:t>
      </w:r>
      <w:r>
        <w:rPr>
          <w:rFonts w:hint="eastAsia"/>
        </w:rPr>
        <w:t>など）や</w:t>
      </w:r>
      <w:r>
        <w:rPr>
          <w:rFonts w:hint="eastAsia"/>
        </w:rPr>
        <w:t>s</w:t>
      </w:r>
      <w:r>
        <w:rPr>
          <w:rFonts w:hint="eastAsia"/>
        </w:rPr>
        <w:t>（</w:t>
      </w:r>
      <w:r>
        <w:rPr>
          <w:rFonts w:hint="eastAsia"/>
        </w:rPr>
        <w:t>loo</w:t>
      </w:r>
      <w:r w:rsidRPr="003B45E8">
        <w:rPr>
          <w:rFonts w:hint="eastAsia"/>
          <w:u w:val="single"/>
        </w:rPr>
        <w:t>s</w:t>
      </w:r>
      <w:r>
        <w:rPr>
          <w:rFonts w:hint="eastAsia"/>
        </w:rPr>
        <w:t>e</w:t>
      </w:r>
      <w:r>
        <w:rPr>
          <w:rFonts w:hint="eastAsia"/>
        </w:rPr>
        <w:t>，</w:t>
      </w:r>
      <w:r>
        <w:rPr>
          <w:rFonts w:hint="eastAsia"/>
        </w:rPr>
        <w:t>lo</w:t>
      </w:r>
      <w:r w:rsidRPr="003B45E8">
        <w:rPr>
          <w:rFonts w:hint="eastAsia"/>
          <w:u w:val="single"/>
        </w:rPr>
        <w:t>s</w:t>
      </w:r>
      <w:r>
        <w:rPr>
          <w:rFonts w:hint="eastAsia"/>
        </w:rPr>
        <w:t>e</w:t>
      </w:r>
      <w:r>
        <w:rPr>
          <w:rFonts w:hint="eastAsia"/>
        </w:rPr>
        <w:t>，</w:t>
      </w:r>
      <w:r w:rsidRPr="003B45E8">
        <w:rPr>
          <w:rFonts w:hint="eastAsia"/>
          <w:u w:val="single"/>
        </w:rPr>
        <w:t>s</w:t>
      </w:r>
      <w:r>
        <w:rPr>
          <w:rFonts w:hint="eastAsia"/>
        </w:rPr>
        <w:t>ugar</w:t>
      </w:r>
      <w:r>
        <w:rPr>
          <w:rFonts w:hint="eastAsia"/>
        </w:rPr>
        <w:t>など）</w:t>
      </w:r>
      <w:r w:rsidR="00EA2EC1">
        <w:rPr>
          <w:rFonts w:hint="eastAsia"/>
        </w:rPr>
        <w:t>のような子音は，読み方が複数あるので注意したい。</w:t>
      </w:r>
      <w:r w:rsidR="00E33656">
        <w:rPr>
          <w:rFonts w:hint="eastAsia"/>
        </w:rPr>
        <w:t>次の</w:t>
      </w:r>
      <w:r w:rsidR="00E33656" w:rsidRPr="00E33656">
        <w:rPr>
          <w:rFonts w:hint="eastAsia"/>
        </w:rPr>
        <w:t>表は</w:t>
      </w:r>
      <w:r w:rsidR="00E33656" w:rsidRPr="00E33656">
        <w:rPr>
          <w:rFonts w:hint="eastAsia"/>
        </w:rPr>
        <w:t>1992</w:t>
      </w:r>
      <w:r w:rsidR="00E33656" w:rsidRPr="00E33656">
        <w:rPr>
          <w:rFonts w:hint="eastAsia"/>
        </w:rPr>
        <w:t>年度から</w:t>
      </w:r>
      <w:r w:rsidR="00E33656" w:rsidRPr="00E33656">
        <w:rPr>
          <w:rFonts w:hint="eastAsia"/>
        </w:rPr>
        <w:t>201</w:t>
      </w:r>
      <w:r w:rsidR="003F2728">
        <w:rPr>
          <w:rFonts w:hint="eastAsia"/>
        </w:rPr>
        <w:t>9</w:t>
      </w:r>
      <w:r w:rsidR="00E33656" w:rsidRPr="00E33656">
        <w:rPr>
          <w:rFonts w:hint="eastAsia"/>
        </w:rPr>
        <w:t>年度までの本試と追試において，発音問題として出題された英単語，計</w:t>
      </w:r>
      <w:r w:rsidR="00E33656" w:rsidRPr="00E33656">
        <w:rPr>
          <w:rFonts w:hint="eastAsia"/>
        </w:rPr>
        <w:t>5</w:t>
      </w:r>
      <w:r w:rsidR="003F2728">
        <w:rPr>
          <w:rFonts w:hint="eastAsia"/>
        </w:rPr>
        <w:t>81</w:t>
      </w:r>
      <w:r w:rsidR="00E33656" w:rsidRPr="00E33656">
        <w:rPr>
          <w:rFonts w:hint="eastAsia"/>
        </w:rPr>
        <w:t>個をリストにしたものである。</w:t>
      </w:r>
      <w:r w:rsidR="00335903">
        <w:rPr>
          <w:rFonts w:hint="eastAsia"/>
        </w:rPr>
        <w:t>まずは過去に出題された英単語から発音問題に取り組むのも良いだろう。</w:t>
      </w:r>
      <w:r w:rsidR="003F2728">
        <w:br w:type="page"/>
      </w:r>
    </w:p>
    <w:p w:rsidR="008B70A4" w:rsidRDefault="008B70A4">
      <w:r>
        <w:rPr>
          <w:rFonts w:hint="eastAsia"/>
        </w:rPr>
        <w:lastRenderedPageBreak/>
        <w:t>第</w:t>
      </w:r>
      <w:r>
        <w:rPr>
          <w:rFonts w:hint="eastAsia"/>
        </w:rPr>
        <w:t>1</w:t>
      </w:r>
      <w:r>
        <w:rPr>
          <w:rFonts w:hint="eastAsia"/>
        </w:rPr>
        <w:t>問</w:t>
      </w:r>
      <w:r>
        <w:rPr>
          <w:rFonts w:hint="eastAsia"/>
        </w:rPr>
        <w:t xml:space="preserve">A </w:t>
      </w:r>
      <w:r>
        <w:rPr>
          <w:rFonts w:hint="eastAsia"/>
        </w:rPr>
        <w:t>発音問題</w:t>
      </w:r>
      <w:r w:rsidR="0073471D">
        <w:rPr>
          <w:rFonts w:hint="eastAsia"/>
        </w:rPr>
        <w:t>で出題された英単語（</w:t>
      </w:r>
      <w:r>
        <w:rPr>
          <w:rFonts w:hint="eastAsia"/>
        </w:rPr>
        <w:t>アルファベット順</w:t>
      </w:r>
      <w:r w:rsidR="0073471D">
        <w:rPr>
          <w:rFonts w:hint="eastAsia"/>
        </w:rPr>
        <w:t>）</w:t>
      </w:r>
    </w:p>
    <w:p w:rsidR="00876AA6" w:rsidRDefault="00876AA6">
      <w:r w:rsidRPr="00876AA6">
        <w:rPr>
          <w:noProof/>
        </w:rPr>
        <w:drawing>
          <wp:inline distT="0" distB="0" distL="0" distR="0" wp14:anchorId="1F39C9A5" wp14:editId="06F9865A">
            <wp:extent cx="6142990" cy="82010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0174" cy="8210616"/>
                    </a:xfrm>
                    <a:prstGeom prst="rect">
                      <a:avLst/>
                    </a:prstGeom>
                    <a:noFill/>
                    <a:ln>
                      <a:noFill/>
                    </a:ln>
                  </pic:spPr>
                </pic:pic>
              </a:graphicData>
            </a:graphic>
          </wp:inline>
        </w:drawing>
      </w:r>
    </w:p>
    <w:p w:rsidR="008B70A4" w:rsidRPr="00610185" w:rsidRDefault="00FD3F60">
      <w:pPr>
        <w:rPr>
          <w:sz w:val="16"/>
          <w:szCs w:val="16"/>
        </w:rPr>
      </w:pPr>
      <w:r w:rsidRPr="00610185">
        <w:rPr>
          <w:rFonts w:hint="eastAsia"/>
          <w:sz w:val="16"/>
          <w:szCs w:val="16"/>
        </w:rPr>
        <w:t>※</w:t>
      </w:r>
      <w:r w:rsidRPr="00610185">
        <w:rPr>
          <w:rFonts w:hint="eastAsia"/>
          <w:sz w:val="16"/>
          <w:szCs w:val="16"/>
        </w:rPr>
        <w:t>1990</w:t>
      </w:r>
      <w:r w:rsidRPr="00610185">
        <w:rPr>
          <w:rFonts w:hint="eastAsia"/>
          <w:sz w:val="16"/>
          <w:szCs w:val="16"/>
        </w:rPr>
        <w:t>・</w:t>
      </w:r>
      <w:r w:rsidRPr="00610185">
        <w:rPr>
          <w:rFonts w:hint="eastAsia"/>
          <w:sz w:val="16"/>
          <w:szCs w:val="16"/>
        </w:rPr>
        <w:t>1991</w:t>
      </w:r>
      <w:r w:rsidRPr="00610185">
        <w:rPr>
          <w:rFonts w:hint="eastAsia"/>
          <w:sz w:val="16"/>
          <w:szCs w:val="16"/>
        </w:rPr>
        <w:t>・</w:t>
      </w:r>
      <w:r w:rsidRPr="00610185">
        <w:rPr>
          <w:rFonts w:hint="eastAsia"/>
          <w:sz w:val="16"/>
          <w:szCs w:val="16"/>
        </w:rPr>
        <w:t>2001</w:t>
      </w:r>
      <w:r w:rsidRPr="00610185">
        <w:rPr>
          <w:rFonts w:hint="eastAsia"/>
          <w:sz w:val="16"/>
          <w:szCs w:val="16"/>
        </w:rPr>
        <w:t>・</w:t>
      </w:r>
      <w:r w:rsidRPr="00610185">
        <w:rPr>
          <w:rFonts w:hint="eastAsia"/>
          <w:sz w:val="16"/>
          <w:szCs w:val="16"/>
        </w:rPr>
        <w:t>2002</w:t>
      </w:r>
      <w:r w:rsidRPr="00610185">
        <w:rPr>
          <w:rFonts w:hint="eastAsia"/>
          <w:sz w:val="16"/>
          <w:szCs w:val="16"/>
        </w:rPr>
        <w:t>・</w:t>
      </w:r>
      <w:r w:rsidRPr="00610185">
        <w:rPr>
          <w:rFonts w:hint="eastAsia"/>
          <w:sz w:val="16"/>
          <w:szCs w:val="16"/>
        </w:rPr>
        <w:t>2003</w:t>
      </w:r>
      <w:r w:rsidRPr="00610185">
        <w:rPr>
          <w:rFonts w:hint="eastAsia"/>
          <w:sz w:val="16"/>
          <w:szCs w:val="16"/>
        </w:rPr>
        <w:t>・</w:t>
      </w:r>
      <w:r w:rsidRPr="00610185">
        <w:rPr>
          <w:rFonts w:hint="eastAsia"/>
          <w:sz w:val="16"/>
          <w:szCs w:val="16"/>
        </w:rPr>
        <w:t>2004</w:t>
      </w:r>
      <w:r w:rsidRPr="00610185">
        <w:rPr>
          <w:rFonts w:hint="eastAsia"/>
          <w:sz w:val="16"/>
          <w:szCs w:val="16"/>
        </w:rPr>
        <w:t>・</w:t>
      </w:r>
      <w:r w:rsidRPr="00610185">
        <w:rPr>
          <w:rFonts w:hint="eastAsia"/>
          <w:sz w:val="16"/>
          <w:szCs w:val="16"/>
        </w:rPr>
        <w:t>2005</w:t>
      </w:r>
      <w:r w:rsidRPr="00610185">
        <w:rPr>
          <w:rFonts w:hint="eastAsia"/>
          <w:sz w:val="16"/>
          <w:szCs w:val="16"/>
        </w:rPr>
        <w:t>・</w:t>
      </w:r>
      <w:r w:rsidRPr="00610185">
        <w:rPr>
          <w:rFonts w:hint="eastAsia"/>
          <w:sz w:val="16"/>
          <w:szCs w:val="16"/>
        </w:rPr>
        <w:t>2006</w:t>
      </w:r>
      <w:r w:rsidRPr="00610185">
        <w:rPr>
          <w:rFonts w:hint="eastAsia"/>
          <w:sz w:val="16"/>
          <w:szCs w:val="16"/>
        </w:rPr>
        <w:t>年度は発音問題の出題がなかったため，上記のリストには収録されていない</w:t>
      </w:r>
    </w:p>
    <w:p w:rsidR="00856F2A" w:rsidRDefault="005A51BD">
      <w:r>
        <w:rPr>
          <w:rFonts w:hint="eastAsia"/>
        </w:rPr>
        <w:lastRenderedPageBreak/>
        <w:t xml:space="preserve">　第</w:t>
      </w:r>
      <w:r>
        <w:rPr>
          <w:rFonts w:hint="eastAsia"/>
        </w:rPr>
        <w:t>1</w:t>
      </w:r>
      <w:r>
        <w:rPr>
          <w:rFonts w:hint="eastAsia"/>
        </w:rPr>
        <w:t>問</w:t>
      </w:r>
      <w:r>
        <w:rPr>
          <w:rFonts w:hint="eastAsia"/>
        </w:rPr>
        <w:t>B</w:t>
      </w:r>
      <w:r>
        <w:rPr>
          <w:rFonts w:hint="eastAsia"/>
        </w:rPr>
        <w:t>はアクセントの問題である。</w:t>
      </w:r>
      <w:r w:rsidR="00107A8C">
        <w:rPr>
          <w:rFonts w:hint="eastAsia"/>
        </w:rPr>
        <w:t>3</w:t>
      </w:r>
      <w:r w:rsidR="00107A8C">
        <w:rPr>
          <w:rFonts w:hint="eastAsia"/>
        </w:rPr>
        <w:t>音節，</w:t>
      </w:r>
      <w:r w:rsidR="00107A8C">
        <w:rPr>
          <w:rFonts w:hint="eastAsia"/>
        </w:rPr>
        <w:t>4</w:t>
      </w:r>
      <w:r w:rsidR="00107A8C">
        <w:rPr>
          <w:rFonts w:hint="eastAsia"/>
        </w:rPr>
        <w:t>音節の単語が頻出されていることがわかる。</w:t>
      </w:r>
    </w:p>
    <w:p w:rsidR="00E33656" w:rsidRDefault="00E33656"/>
    <w:p w:rsidR="00856F2A" w:rsidRDefault="00856F2A">
      <w:r>
        <w:rPr>
          <w:rFonts w:hint="eastAsia"/>
        </w:rPr>
        <w:t>第</w:t>
      </w:r>
      <w:r>
        <w:rPr>
          <w:rFonts w:hint="eastAsia"/>
        </w:rPr>
        <w:t>1</w:t>
      </w:r>
      <w:r>
        <w:rPr>
          <w:rFonts w:hint="eastAsia"/>
        </w:rPr>
        <w:t>問</w:t>
      </w:r>
      <w:r>
        <w:rPr>
          <w:rFonts w:hint="eastAsia"/>
        </w:rPr>
        <w:t xml:space="preserve">B </w:t>
      </w:r>
      <w:r>
        <w:rPr>
          <w:rFonts w:hint="eastAsia"/>
        </w:rPr>
        <w:t>アクセント問題で出題された英単語（アルファベット順）</w:t>
      </w:r>
    </w:p>
    <w:p w:rsidR="00856F2A" w:rsidRPr="00876AA6" w:rsidRDefault="00876AA6">
      <w:r w:rsidRPr="00876AA6">
        <w:rPr>
          <w:noProof/>
        </w:rPr>
        <w:drawing>
          <wp:inline distT="0" distB="0" distL="0" distR="0" wp14:anchorId="4620E80F" wp14:editId="7773500D">
            <wp:extent cx="5986145" cy="802005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7611" cy="8022014"/>
                    </a:xfrm>
                    <a:prstGeom prst="rect">
                      <a:avLst/>
                    </a:prstGeom>
                    <a:noFill/>
                    <a:ln>
                      <a:noFill/>
                    </a:ln>
                  </pic:spPr>
                </pic:pic>
              </a:graphicData>
            </a:graphic>
          </wp:inline>
        </w:drawing>
      </w:r>
    </w:p>
    <w:p w:rsidR="00856F2A" w:rsidRDefault="00E33656" w:rsidP="00195CAA">
      <w:pPr>
        <w:ind w:firstLineChars="100" w:firstLine="210"/>
      </w:pPr>
      <w:r w:rsidRPr="00E33656">
        <w:rPr>
          <w:rFonts w:hint="eastAsia"/>
        </w:rPr>
        <w:lastRenderedPageBreak/>
        <w:t>表は</w:t>
      </w:r>
      <w:r w:rsidRPr="00E33656">
        <w:rPr>
          <w:rFonts w:hint="eastAsia"/>
        </w:rPr>
        <w:t>1990</w:t>
      </w:r>
      <w:r w:rsidRPr="00E33656">
        <w:rPr>
          <w:rFonts w:hint="eastAsia"/>
        </w:rPr>
        <w:t>年度から</w:t>
      </w:r>
      <w:r w:rsidRPr="00E33656">
        <w:rPr>
          <w:rFonts w:hint="eastAsia"/>
        </w:rPr>
        <w:t>201</w:t>
      </w:r>
      <w:r w:rsidR="003F2728">
        <w:rPr>
          <w:rFonts w:hint="eastAsia"/>
        </w:rPr>
        <w:t>9</w:t>
      </w:r>
      <w:r w:rsidRPr="00E33656">
        <w:rPr>
          <w:rFonts w:hint="eastAsia"/>
        </w:rPr>
        <w:t>年度までの本試と追試において，アクセント問題として出題された英単語，計</w:t>
      </w:r>
      <w:r w:rsidR="003F2728">
        <w:rPr>
          <w:rFonts w:hint="eastAsia"/>
        </w:rPr>
        <w:t>709</w:t>
      </w:r>
      <w:r w:rsidRPr="00E33656">
        <w:rPr>
          <w:rFonts w:hint="eastAsia"/>
        </w:rPr>
        <w:t>個をリストにしたものである</w:t>
      </w:r>
      <w:r>
        <w:rPr>
          <w:rFonts w:hint="eastAsia"/>
        </w:rPr>
        <w:t>。</w:t>
      </w:r>
      <w:r w:rsidR="00921EAF">
        <w:rPr>
          <w:rFonts w:hint="eastAsia"/>
        </w:rPr>
        <w:t>計</w:t>
      </w:r>
      <w:r w:rsidR="003F2728">
        <w:rPr>
          <w:rFonts w:hint="eastAsia"/>
        </w:rPr>
        <w:t>709</w:t>
      </w:r>
      <w:r w:rsidR="00921EAF">
        <w:rPr>
          <w:rFonts w:hint="eastAsia"/>
        </w:rPr>
        <w:t>個の内，</w:t>
      </w:r>
      <w:r w:rsidR="003F2728">
        <w:rPr>
          <w:rFonts w:hint="eastAsia"/>
        </w:rPr>
        <w:t>302</w:t>
      </w:r>
      <w:r w:rsidR="00921EAF">
        <w:rPr>
          <w:rFonts w:hint="eastAsia"/>
        </w:rPr>
        <w:t>個は過去に複数出題されている。およそ</w:t>
      </w:r>
      <w:r w:rsidR="00921EAF">
        <w:rPr>
          <w:rFonts w:hint="eastAsia"/>
        </w:rPr>
        <w:t>2.</w:t>
      </w:r>
      <w:r w:rsidR="00107A8C">
        <w:rPr>
          <w:rFonts w:hint="eastAsia"/>
        </w:rPr>
        <w:t>4</w:t>
      </w:r>
      <w:r w:rsidR="00921EAF">
        <w:rPr>
          <w:rFonts w:hint="eastAsia"/>
        </w:rPr>
        <w:t>個に</w:t>
      </w:r>
      <w:r w:rsidR="00921EAF">
        <w:rPr>
          <w:rFonts w:hint="eastAsia"/>
        </w:rPr>
        <w:t>1</w:t>
      </w:r>
      <w:r w:rsidR="00921EAF">
        <w:rPr>
          <w:rFonts w:hint="eastAsia"/>
        </w:rPr>
        <w:t>個の割合で，同じ英単語が過去に出題されている計算になる。</w:t>
      </w:r>
      <w:r w:rsidR="00195CAA">
        <w:rPr>
          <w:rFonts w:hint="eastAsia"/>
        </w:rPr>
        <w:t>例えば，</w:t>
      </w:r>
      <w:r w:rsidR="00195CAA">
        <w:rPr>
          <w:rFonts w:hint="eastAsia"/>
        </w:rPr>
        <w:t>2016</w:t>
      </w:r>
      <w:r w:rsidR="00195CAA">
        <w:rPr>
          <w:rFonts w:hint="eastAsia"/>
        </w:rPr>
        <w:t>年度（本試）において，第</w:t>
      </w:r>
      <w:r w:rsidR="00195CAA">
        <w:rPr>
          <w:rFonts w:hint="eastAsia"/>
        </w:rPr>
        <w:t>1</w:t>
      </w:r>
      <w:r w:rsidR="00195CAA">
        <w:rPr>
          <w:rFonts w:hint="eastAsia"/>
        </w:rPr>
        <w:t>問</w:t>
      </w:r>
      <w:r w:rsidR="00195CAA">
        <w:rPr>
          <w:rFonts w:hint="eastAsia"/>
        </w:rPr>
        <w:t>B</w:t>
      </w:r>
      <w:r w:rsidR="00195CAA">
        <w:rPr>
          <w:rFonts w:hint="eastAsia"/>
        </w:rPr>
        <w:t>問</w:t>
      </w:r>
      <w:r w:rsidR="00195CAA">
        <w:rPr>
          <w:rFonts w:hint="eastAsia"/>
        </w:rPr>
        <w:t>3</w:t>
      </w:r>
      <w:r w:rsidR="00195CAA">
        <w:rPr>
          <w:rFonts w:hint="eastAsia"/>
        </w:rPr>
        <w:t>の選択肢③で出題された</w:t>
      </w:r>
      <w:r w:rsidR="00195CAA" w:rsidRPr="00195CAA">
        <w:t>demonstrate</w:t>
      </w:r>
      <w:r w:rsidR="00195CAA">
        <w:rPr>
          <w:rFonts w:hint="eastAsia"/>
        </w:rPr>
        <w:t>は，</w:t>
      </w:r>
      <w:r w:rsidR="00195CAA">
        <w:rPr>
          <w:rFonts w:hint="eastAsia"/>
        </w:rPr>
        <w:t>2015</w:t>
      </w:r>
      <w:r w:rsidR="00195CAA">
        <w:rPr>
          <w:rFonts w:hint="eastAsia"/>
        </w:rPr>
        <w:t>年度（追試）で，同じ問いと同じ選択肢の番号で出題されている。</w:t>
      </w:r>
      <w:r w:rsidR="00F71CF2">
        <w:rPr>
          <w:rFonts w:hint="eastAsia"/>
        </w:rPr>
        <w:t>このことから，まずは過去に</w:t>
      </w:r>
      <w:r>
        <w:rPr>
          <w:rFonts w:hint="eastAsia"/>
        </w:rPr>
        <w:t>センター</w:t>
      </w:r>
      <w:r w:rsidR="002C76BF">
        <w:rPr>
          <w:rFonts w:hint="eastAsia"/>
        </w:rPr>
        <w:t>試験</w:t>
      </w:r>
      <w:r>
        <w:rPr>
          <w:rFonts w:hint="eastAsia"/>
        </w:rPr>
        <w:t>で</w:t>
      </w:r>
      <w:r w:rsidR="00F71CF2">
        <w:rPr>
          <w:rFonts w:hint="eastAsia"/>
        </w:rPr>
        <w:t>出題されたアクセント問題を</w:t>
      </w:r>
      <w:r>
        <w:rPr>
          <w:rFonts w:hint="eastAsia"/>
        </w:rPr>
        <w:t>練習する</w:t>
      </w:r>
      <w:r w:rsidR="00F71CF2">
        <w:rPr>
          <w:rFonts w:hint="eastAsia"/>
        </w:rPr>
        <w:t>ことが得策と言える。特に，日本語の中に定着されつつある“エネルギー”や“キャリア”のようなカタカタ語は，実際の英語</w:t>
      </w:r>
      <w:r w:rsidR="00AC2869">
        <w:rPr>
          <w:rFonts w:hint="eastAsia"/>
        </w:rPr>
        <w:t>の</w:t>
      </w:r>
      <w:r w:rsidR="00F71CF2">
        <w:rPr>
          <w:rFonts w:hint="eastAsia"/>
        </w:rPr>
        <w:t>発音やアクセントの位置が異なることが多いので注意したい。</w:t>
      </w:r>
    </w:p>
    <w:p w:rsidR="00195CAA" w:rsidRDefault="000A4E07" w:rsidP="00876AA6">
      <w:r>
        <w:rPr>
          <w:rFonts w:hint="eastAsia"/>
        </w:rPr>
        <w:t xml:space="preserve">　さらに，</w:t>
      </w:r>
      <w:r w:rsidR="00AC2869">
        <w:rPr>
          <w:rFonts w:hint="eastAsia"/>
        </w:rPr>
        <w:t>繰り返しになるが，</w:t>
      </w:r>
      <w:r>
        <w:rPr>
          <w:rFonts w:hint="eastAsia"/>
        </w:rPr>
        <w:t>A</w:t>
      </w:r>
      <w:r>
        <w:rPr>
          <w:rFonts w:hint="eastAsia"/>
        </w:rPr>
        <w:t>の発音問題が</w:t>
      </w:r>
      <w:r>
        <w:rPr>
          <w:rFonts w:hint="eastAsia"/>
        </w:rPr>
        <w:t>B</w:t>
      </w:r>
      <w:r>
        <w:rPr>
          <w:rFonts w:hint="eastAsia"/>
        </w:rPr>
        <w:t>のアクセント</w:t>
      </w:r>
      <w:r w:rsidR="00AC2869">
        <w:rPr>
          <w:rFonts w:hint="eastAsia"/>
        </w:rPr>
        <w:t>問題</w:t>
      </w:r>
      <w:r>
        <w:rPr>
          <w:rFonts w:hint="eastAsia"/>
        </w:rPr>
        <w:t>で，またはその反対で出題されることもある。発音とアクセントで出題された単語</w:t>
      </w:r>
      <w:r>
        <w:rPr>
          <w:rFonts w:hint="eastAsia"/>
        </w:rPr>
        <w:t>971</w:t>
      </w:r>
      <w:r w:rsidR="00AC2869">
        <w:rPr>
          <w:rFonts w:hint="eastAsia"/>
        </w:rPr>
        <w:t>種類</w:t>
      </w:r>
      <w:r>
        <w:rPr>
          <w:rFonts w:hint="eastAsia"/>
        </w:rPr>
        <w:t>の内，</w:t>
      </w:r>
      <w:r>
        <w:rPr>
          <w:rFonts w:hint="eastAsia"/>
        </w:rPr>
        <w:t>53</w:t>
      </w:r>
      <w:r w:rsidR="00AC2869">
        <w:rPr>
          <w:rFonts w:hint="eastAsia"/>
        </w:rPr>
        <w:t>種類</w:t>
      </w:r>
      <w:r>
        <w:rPr>
          <w:rFonts w:hint="eastAsia"/>
        </w:rPr>
        <w:t>は</w:t>
      </w:r>
      <w:r>
        <w:rPr>
          <w:rFonts w:hint="eastAsia"/>
        </w:rPr>
        <w:t>A</w:t>
      </w:r>
      <w:r>
        <w:rPr>
          <w:rFonts w:hint="eastAsia"/>
        </w:rPr>
        <w:t>と</w:t>
      </w:r>
      <w:r>
        <w:rPr>
          <w:rFonts w:hint="eastAsia"/>
        </w:rPr>
        <w:t>B</w:t>
      </w:r>
      <w:r>
        <w:rPr>
          <w:rFonts w:hint="eastAsia"/>
        </w:rPr>
        <w:t>両方で出題されており，</w:t>
      </w:r>
      <w:r>
        <w:rPr>
          <w:rFonts w:hint="eastAsia"/>
        </w:rPr>
        <w:t>18</w:t>
      </w:r>
      <w:r>
        <w:rPr>
          <w:rFonts w:hint="eastAsia"/>
        </w:rPr>
        <w:t>個に</w:t>
      </w:r>
      <w:r>
        <w:rPr>
          <w:rFonts w:hint="eastAsia"/>
        </w:rPr>
        <w:t>1</w:t>
      </w:r>
      <w:r>
        <w:rPr>
          <w:rFonts w:hint="eastAsia"/>
        </w:rPr>
        <w:t>個の割合で発音とアクセントの両方で出題され</w:t>
      </w:r>
      <w:r w:rsidR="00AC2869">
        <w:rPr>
          <w:rFonts w:hint="eastAsia"/>
        </w:rPr>
        <w:t>た</w:t>
      </w:r>
      <w:r>
        <w:rPr>
          <w:rFonts w:hint="eastAsia"/>
        </w:rPr>
        <w:t>計算になるので，単語を覚える際には，やはり発音とアクセント両方を覚える方が良い。</w:t>
      </w:r>
    </w:p>
    <w:p w:rsidR="000A4E07" w:rsidRDefault="000A4E07" w:rsidP="001B292E">
      <w:pPr>
        <w:rPr>
          <w:b/>
        </w:rPr>
      </w:pPr>
    </w:p>
    <w:p w:rsidR="001B292E" w:rsidRPr="003B45E8" w:rsidRDefault="001B292E" w:rsidP="001B292E">
      <w:pPr>
        <w:rPr>
          <w:b/>
        </w:rPr>
      </w:pPr>
      <w:r w:rsidRPr="003B45E8">
        <w:rPr>
          <w:rFonts w:hint="eastAsia"/>
          <w:b/>
        </w:rPr>
        <w:t>第</w:t>
      </w:r>
      <w:r>
        <w:rPr>
          <w:rFonts w:hint="eastAsia"/>
          <w:b/>
        </w:rPr>
        <w:t>2</w:t>
      </w:r>
      <w:r w:rsidRPr="003B45E8">
        <w:rPr>
          <w:rFonts w:hint="eastAsia"/>
          <w:b/>
        </w:rPr>
        <w:t>問</w:t>
      </w:r>
    </w:p>
    <w:p w:rsidR="001B292E" w:rsidRDefault="001B292E">
      <w:r>
        <w:rPr>
          <w:rFonts w:hint="eastAsia"/>
        </w:rPr>
        <w:t xml:space="preserve">　第</w:t>
      </w:r>
      <w:r>
        <w:rPr>
          <w:rFonts w:hint="eastAsia"/>
        </w:rPr>
        <w:t>2</w:t>
      </w:r>
      <w:r>
        <w:rPr>
          <w:rFonts w:hint="eastAsia"/>
        </w:rPr>
        <w:t>問は</w:t>
      </w:r>
      <w:r w:rsidR="000A4E07">
        <w:rPr>
          <w:rFonts w:hint="eastAsia"/>
        </w:rPr>
        <w:t>A</w:t>
      </w:r>
      <w:r>
        <w:rPr>
          <w:rFonts w:hint="eastAsia"/>
        </w:rPr>
        <w:t>文法・語法</w:t>
      </w:r>
      <w:r w:rsidR="000A4E07">
        <w:rPr>
          <w:rFonts w:hint="eastAsia"/>
        </w:rPr>
        <w:t>と</w:t>
      </w:r>
      <w:r w:rsidR="000A4E07">
        <w:rPr>
          <w:rFonts w:hint="eastAsia"/>
        </w:rPr>
        <w:t>B</w:t>
      </w:r>
      <w:r>
        <w:rPr>
          <w:rFonts w:hint="eastAsia"/>
        </w:rPr>
        <w:t>語句整序</w:t>
      </w:r>
      <w:r w:rsidR="007A0DF7">
        <w:rPr>
          <w:rFonts w:hint="eastAsia"/>
        </w:rPr>
        <w:t>，</w:t>
      </w:r>
      <w:r w:rsidR="007A0DF7">
        <w:rPr>
          <w:rFonts w:hint="eastAsia"/>
        </w:rPr>
        <w:t>C</w:t>
      </w:r>
      <w:r w:rsidR="007A0DF7">
        <w:rPr>
          <w:rFonts w:hint="eastAsia"/>
        </w:rPr>
        <w:t>応答文完成</w:t>
      </w:r>
      <w:r>
        <w:rPr>
          <w:rFonts w:hint="eastAsia"/>
        </w:rPr>
        <w:t>問題である。たくさんの量をこなし，形式に慣れ，</w:t>
      </w:r>
      <w:r w:rsidR="0094548B">
        <w:rPr>
          <w:rFonts w:hint="eastAsia"/>
        </w:rPr>
        <w:t>速く正確に</w:t>
      </w:r>
      <w:r>
        <w:rPr>
          <w:rFonts w:hint="eastAsia"/>
        </w:rPr>
        <w:t>問題を解く力を養うことがポイント</w:t>
      </w:r>
      <w:r w:rsidR="000B5EEC">
        <w:rPr>
          <w:rFonts w:hint="eastAsia"/>
        </w:rPr>
        <w:t>に</w:t>
      </w:r>
      <w:r>
        <w:rPr>
          <w:rFonts w:hint="eastAsia"/>
        </w:rPr>
        <w:t>なる</w:t>
      </w:r>
      <w:r w:rsidR="00590CDC">
        <w:rPr>
          <w:rFonts w:hint="eastAsia"/>
        </w:rPr>
        <w:t>。</w:t>
      </w:r>
      <w:r w:rsidR="00A40C81">
        <w:rPr>
          <w:rFonts w:hint="eastAsia"/>
        </w:rPr>
        <w:t>第</w:t>
      </w:r>
      <w:r w:rsidR="00A40C81">
        <w:rPr>
          <w:rFonts w:hint="eastAsia"/>
        </w:rPr>
        <w:t>2</w:t>
      </w:r>
      <w:r w:rsidR="00A40C81">
        <w:rPr>
          <w:rFonts w:hint="eastAsia"/>
        </w:rPr>
        <w:t>問は，毎年正解率が低いので，ここでは少し詳しく説明したい。</w:t>
      </w:r>
    </w:p>
    <w:p w:rsidR="00590CDC" w:rsidRDefault="001B292E" w:rsidP="001B292E">
      <w:pPr>
        <w:ind w:firstLineChars="100" w:firstLine="210"/>
      </w:pPr>
      <w:r>
        <w:rPr>
          <w:rFonts w:hint="eastAsia"/>
        </w:rPr>
        <w:t>第</w:t>
      </w:r>
      <w:r w:rsidR="0094548B">
        <w:rPr>
          <w:rFonts w:hint="eastAsia"/>
        </w:rPr>
        <w:t>2</w:t>
      </w:r>
      <w:r>
        <w:rPr>
          <w:rFonts w:hint="eastAsia"/>
        </w:rPr>
        <w:t>問</w:t>
      </w:r>
      <w:r>
        <w:rPr>
          <w:rFonts w:hint="eastAsia"/>
        </w:rPr>
        <w:t>A</w:t>
      </w:r>
      <w:r>
        <w:rPr>
          <w:rFonts w:hint="eastAsia"/>
        </w:rPr>
        <w:t>は</w:t>
      </w:r>
      <w:r w:rsidR="009E0923" w:rsidRPr="009E0923">
        <w:rPr>
          <w:rFonts w:hint="eastAsia"/>
        </w:rPr>
        <w:t>文法・語法</w:t>
      </w:r>
      <w:r w:rsidR="009E0923">
        <w:rPr>
          <w:rFonts w:hint="eastAsia"/>
        </w:rPr>
        <w:t>に関する問題が出題される。</w:t>
      </w:r>
      <w:r>
        <w:rPr>
          <w:rFonts w:hint="eastAsia"/>
        </w:rPr>
        <w:t>第</w:t>
      </w:r>
      <w:r w:rsidR="0094548B">
        <w:rPr>
          <w:rFonts w:hint="eastAsia"/>
        </w:rPr>
        <w:t>1</w:t>
      </w:r>
      <w:r>
        <w:rPr>
          <w:rFonts w:hint="eastAsia"/>
        </w:rPr>
        <w:t>問に引き続き，知識問題となる。</w:t>
      </w:r>
      <w:r w:rsidR="00E54EDE">
        <w:rPr>
          <w:rFonts w:hint="eastAsia"/>
        </w:rPr>
        <w:t>2014</w:t>
      </w:r>
      <w:r w:rsidR="00E54EDE">
        <w:rPr>
          <w:rFonts w:hint="eastAsia"/>
        </w:rPr>
        <w:t>年度からは，</w:t>
      </w:r>
      <w:r w:rsidR="00E54EDE">
        <w:rPr>
          <w:rFonts w:hint="eastAsia"/>
        </w:rPr>
        <w:t>2</w:t>
      </w:r>
      <w:r w:rsidR="00E54EDE">
        <w:rPr>
          <w:rFonts w:hint="eastAsia"/>
        </w:rPr>
        <w:t>つの空所を補充させる問題が</w:t>
      </w:r>
      <w:r w:rsidR="00E54EDE">
        <w:rPr>
          <w:rFonts w:hint="eastAsia"/>
        </w:rPr>
        <w:t>3</w:t>
      </w:r>
      <w:r w:rsidR="00E54EDE">
        <w:rPr>
          <w:rFonts w:hint="eastAsia"/>
        </w:rPr>
        <w:t>問含まれるようになった。</w:t>
      </w:r>
      <w:r w:rsidR="00590CDC">
        <w:rPr>
          <w:rFonts w:hint="eastAsia"/>
        </w:rPr>
        <w:t>第</w:t>
      </w:r>
      <w:r w:rsidR="00590CDC">
        <w:rPr>
          <w:rFonts w:hint="eastAsia"/>
        </w:rPr>
        <w:t>2</w:t>
      </w:r>
      <w:r w:rsidR="00590CDC">
        <w:rPr>
          <w:rFonts w:hint="eastAsia"/>
        </w:rPr>
        <w:t>問</w:t>
      </w:r>
      <w:r w:rsidR="00590CDC">
        <w:rPr>
          <w:rFonts w:hint="eastAsia"/>
        </w:rPr>
        <w:t>A</w:t>
      </w:r>
      <w:r w:rsidR="00590CDC">
        <w:rPr>
          <w:rFonts w:hint="eastAsia"/>
        </w:rPr>
        <w:t>の問題を多く解きたい生徒は，アプリ『きりはらの森』の</w:t>
      </w:r>
      <w:r w:rsidR="00E94376">
        <w:rPr>
          <w:rFonts w:hint="eastAsia"/>
        </w:rPr>
        <w:t>中にある</w:t>
      </w:r>
      <w:r w:rsidR="00967188">
        <w:rPr>
          <w:rFonts w:hint="eastAsia"/>
        </w:rPr>
        <w:t>“</w:t>
      </w:r>
      <w:r w:rsidR="00590CDC">
        <w:rPr>
          <w:rFonts w:hint="eastAsia"/>
        </w:rPr>
        <w:t>TREND17</w:t>
      </w:r>
      <w:r w:rsidR="00967188">
        <w:rPr>
          <w:rFonts w:hint="eastAsia"/>
        </w:rPr>
        <w:t>”</w:t>
      </w:r>
      <w:r w:rsidR="00590CDC">
        <w:rPr>
          <w:rFonts w:hint="eastAsia"/>
        </w:rPr>
        <w:t>を使って勉</w:t>
      </w:r>
      <w:r w:rsidR="003A2361">
        <w:rPr>
          <w:noProof/>
        </w:rPr>
        <w:drawing>
          <wp:anchor distT="0" distB="0" distL="114300" distR="114300" simplePos="0" relativeHeight="252056576" behindDoc="1" locked="0" layoutInCell="1" allowOverlap="1">
            <wp:simplePos x="0" y="0"/>
            <wp:positionH relativeFrom="column">
              <wp:posOffset>4000500</wp:posOffset>
            </wp:positionH>
            <wp:positionV relativeFrom="paragraph">
              <wp:posOffset>485775</wp:posOffset>
            </wp:positionV>
            <wp:extent cx="2056130" cy="1504950"/>
            <wp:effectExtent l="19050" t="19050" r="20320" b="19050"/>
            <wp:wrapTight wrapText="bothSides">
              <wp:wrapPolygon edited="0">
                <wp:start x="-200" y="-273"/>
                <wp:lineTo x="-200" y="21600"/>
                <wp:lineTo x="21613" y="21600"/>
                <wp:lineTo x="21613" y="-273"/>
                <wp:lineTo x="-200" y="-273"/>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56130" cy="150495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590CDC">
        <w:rPr>
          <w:rFonts w:hint="eastAsia"/>
        </w:rPr>
        <w:t>強することをおススメする。</w:t>
      </w:r>
      <w:r w:rsidR="00590CDC">
        <w:rPr>
          <w:rFonts w:hint="eastAsia"/>
        </w:rPr>
        <w:t>1990</w:t>
      </w:r>
      <w:r w:rsidR="00590CDC">
        <w:rPr>
          <w:rFonts w:hint="eastAsia"/>
        </w:rPr>
        <w:t>年度から最新の年度までの本試・追試，全ての問題</w:t>
      </w:r>
      <w:r w:rsidR="00AC2869">
        <w:rPr>
          <w:rFonts w:hint="eastAsia"/>
        </w:rPr>
        <w:t>を</w:t>
      </w:r>
      <w:r w:rsidR="00590CDC">
        <w:rPr>
          <w:rFonts w:hint="eastAsia"/>
        </w:rPr>
        <w:t>無料で解くことができる。なお，同アプリの動画では，私が解説する第</w:t>
      </w:r>
      <w:r w:rsidR="00590CDC">
        <w:rPr>
          <w:rFonts w:hint="eastAsia"/>
        </w:rPr>
        <w:t>2</w:t>
      </w:r>
      <w:r w:rsidR="00590CDC">
        <w:rPr>
          <w:rFonts w:hint="eastAsia"/>
        </w:rPr>
        <w:t>問</w:t>
      </w:r>
      <w:r w:rsidR="00590CDC">
        <w:rPr>
          <w:rFonts w:hint="eastAsia"/>
        </w:rPr>
        <w:t>A</w:t>
      </w:r>
      <w:r w:rsidR="00590CDC">
        <w:rPr>
          <w:rFonts w:hint="eastAsia"/>
        </w:rPr>
        <w:t>の攻略方法も見られる。</w:t>
      </w:r>
    </w:p>
    <w:p w:rsidR="00856F2A" w:rsidRDefault="001B292E" w:rsidP="001B292E">
      <w:pPr>
        <w:ind w:firstLineChars="100" w:firstLine="210"/>
      </w:pPr>
      <w:r>
        <w:rPr>
          <w:rFonts w:hint="eastAsia"/>
        </w:rPr>
        <w:t>次に示す</w:t>
      </w:r>
      <w:r w:rsidR="009E0923">
        <w:rPr>
          <w:rFonts w:hint="eastAsia"/>
        </w:rPr>
        <w:t>グラフ</w:t>
      </w:r>
      <w:r>
        <w:rPr>
          <w:rFonts w:hint="eastAsia"/>
        </w:rPr>
        <w:t>は，</w:t>
      </w:r>
      <w:r>
        <w:rPr>
          <w:rFonts w:hint="eastAsia"/>
        </w:rPr>
        <w:t>1990</w:t>
      </w:r>
      <w:r>
        <w:rPr>
          <w:rFonts w:hint="eastAsia"/>
        </w:rPr>
        <w:t>年度から</w:t>
      </w:r>
      <w:r>
        <w:rPr>
          <w:rFonts w:hint="eastAsia"/>
        </w:rPr>
        <w:t>201</w:t>
      </w:r>
      <w:r w:rsidR="00C07214">
        <w:t>9</w:t>
      </w:r>
      <w:r>
        <w:rPr>
          <w:rFonts w:hint="eastAsia"/>
        </w:rPr>
        <w:t>年度までの本試・追試</w:t>
      </w:r>
      <w:r w:rsidR="009E0923">
        <w:rPr>
          <w:rFonts w:hint="eastAsia"/>
        </w:rPr>
        <w:t>で出題された</w:t>
      </w:r>
      <w:r>
        <w:rPr>
          <w:rFonts w:hint="eastAsia"/>
        </w:rPr>
        <w:t>問題を出題項目ごとに分類したデータである。</w:t>
      </w:r>
    </w:p>
    <w:p w:rsidR="001B292E" w:rsidRDefault="001B292E" w:rsidP="001B292E"/>
    <w:p w:rsidR="009E0923" w:rsidRDefault="009E0923" w:rsidP="009E0923">
      <w:r w:rsidRPr="00E22936">
        <w:rPr>
          <w:rFonts w:hint="eastAsia"/>
        </w:rPr>
        <w:t>『</w:t>
      </w:r>
      <w:r>
        <w:rPr>
          <w:rFonts w:hint="eastAsia"/>
        </w:rPr>
        <w:t>センター</w:t>
      </w:r>
      <w:r>
        <w:rPr>
          <w:rFonts w:hint="eastAsia"/>
        </w:rPr>
        <w:t>Ten</w:t>
      </w:r>
      <w:r w:rsidRPr="00E22936">
        <w:rPr>
          <w:rFonts w:hint="eastAsia"/>
        </w:rPr>
        <w:t>』（</w:t>
      </w:r>
      <w:r>
        <w:rPr>
          <w:rFonts w:hint="eastAsia"/>
        </w:rPr>
        <w:t>ジェイシー教育研究所</w:t>
      </w:r>
      <w:r w:rsidRPr="00E22936">
        <w:rPr>
          <w:rFonts w:hint="eastAsia"/>
        </w:rPr>
        <w:t>）のデータを参考に作成</w:t>
      </w:r>
    </w:p>
    <w:p w:rsidR="009E0923" w:rsidRPr="00876AA6" w:rsidRDefault="00876AA6" w:rsidP="001B292E">
      <w:r>
        <w:rPr>
          <w:noProof/>
        </w:rPr>
        <w:drawing>
          <wp:inline distT="0" distB="0" distL="0" distR="0" wp14:anchorId="4830804C">
            <wp:extent cx="4438650" cy="2748280"/>
            <wp:effectExtent l="0" t="0" r="0" b="0"/>
            <wp:docPr id="68615" name="図 6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1523" cy="2762442"/>
                    </a:xfrm>
                    <a:prstGeom prst="rect">
                      <a:avLst/>
                    </a:prstGeom>
                    <a:noFill/>
                    <a:ln>
                      <a:noFill/>
                    </a:ln>
                  </pic:spPr>
                </pic:pic>
              </a:graphicData>
            </a:graphic>
          </wp:inline>
        </w:drawing>
      </w:r>
    </w:p>
    <w:p w:rsidR="007E41ED" w:rsidRDefault="007E41ED" w:rsidP="0094548B">
      <w:pPr>
        <w:ind w:firstLineChars="100" w:firstLine="210"/>
      </w:pPr>
      <w:r>
        <w:rPr>
          <w:rFonts w:hint="eastAsia"/>
        </w:rPr>
        <w:lastRenderedPageBreak/>
        <w:t>出題頻度が一番高いのは，熟語・語法である。日頃から語彙力を付ける際には，日本語のみ</w:t>
      </w:r>
      <w:r w:rsidR="00AC2869">
        <w:rPr>
          <w:rFonts w:hint="eastAsia"/>
        </w:rPr>
        <w:t>を</w:t>
      </w:r>
      <w:r>
        <w:rPr>
          <w:rFonts w:hint="eastAsia"/>
        </w:rPr>
        <w:t>覚えるのではなく，英文を通してどのように使われるのかも注意を払いたい。例えば，次の</w:t>
      </w:r>
      <w:r>
        <w:rPr>
          <w:rFonts w:hint="eastAsia"/>
        </w:rPr>
        <w:t>2012</w:t>
      </w:r>
      <w:r>
        <w:rPr>
          <w:rFonts w:hint="eastAsia"/>
        </w:rPr>
        <w:t>年度本試で出題された</w:t>
      </w:r>
      <w:r w:rsidR="00ED6615">
        <w:rPr>
          <w:rFonts w:hint="eastAsia"/>
        </w:rPr>
        <w:t>，</w:t>
      </w:r>
      <w:r>
        <w:rPr>
          <w:rFonts w:hint="eastAsia"/>
        </w:rPr>
        <w:t>問</w:t>
      </w:r>
      <w:r>
        <w:rPr>
          <w:rFonts w:hint="eastAsia"/>
        </w:rPr>
        <w:t>2</w:t>
      </w:r>
      <w:r>
        <w:rPr>
          <w:rFonts w:hint="eastAsia"/>
        </w:rPr>
        <w:t>の</w:t>
      </w:r>
      <w:r w:rsidR="0007745C">
        <w:rPr>
          <w:rFonts w:hint="eastAsia"/>
        </w:rPr>
        <w:t>熟語に関する語彙</w:t>
      </w:r>
      <w:r>
        <w:rPr>
          <w:rFonts w:hint="eastAsia"/>
        </w:rPr>
        <w:t>問題を考えてみたい。</w:t>
      </w:r>
    </w:p>
    <w:p w:rsidR="001E5D5F" w:rsidRDefault="000F1536" w:rsidP="000F1536">
      <w:pPr>
        <w:jc w:val="right"/>
      </w:pPr>
      <w:r>
        <w:rPr>
          <w:rFonts w:hint="eastAsia"/>
        </w:rPr>
        <w:t>（</w:t>
      </w:r>
      <w:r>
        <w:rPr>
          <w:rFonts w:hint="eastAsia"/>
        </w:rPr>
        <w:t>2012</w:t>
      </w:r>
      <w:r>
        <w:rPr>
          <w:rFonts w:hint="eastAsia"/>
        </w:rPr>
        <w:t>年度本試）</w:t>
      </w:r>
    </w:p>
    <w:p w:rsidR="007E41ED" w:rsidRPr="007E41ED" w:rsidRDefault="007E41ED" w:rsidP="007E41ED">
      <w:r w:rsidRPr="007E41ED">
        <w:t>Could you show me how to make mobile phone ring differently, (   ) who’s calling me?</w:t>
      </w:r>
    </w:p>
    <w:p w:rsidR="000F1536" w:rsidRDefault="007E41ED">
      <w:r>
        <w:rPr>
          <w:rFonts w:hint="eastAsia"/>
        </w:rPr>
        <w:t>①</w:t>
      </w:r>
      <w:r w:rsidR="00D273F6">
        <w:rPr>
          <w:rFonts w:hint="eastAsia"/>
        </w:rPr>
        <w:t xml:space="preserve">　</w:t>
      </w:r>
      <w:r>
        <w:rPr>
          <w:rFonts w:hint="eastAsia"/>
        </w:rPr>
        <w:t>depending on</w:t>
      </w:r>
      <w:r w:rsidR="00D273F6">
        <w:rPr>
          <w:rFonts w:hint="eastAsia"/>
        </w:rPr>
        <w:t xml:space="preserve">　　</w:t>
      </w:r>
      <w:r>
        <w:rPr>
          <w:rFonts w:hint="eastAsia"/>
        </w:rPr>
        <w:t>②</w:t>
      </w:r>
      <w:r w:rsidR="00D273F6">
        <w:rPr>
          <w:rFonts w:hint="eastAsia"/>
        </w:rPr>
        <w:t xml:space="preserve">　</w:t>
      </w:r>
      <w:r>
        <w:rPr>
          <w:rFonts w:hint="eastAsia"/>
        </w:rPr>
        <w:t>in spite of</w:t>
      </w:r>
      <w:r w:rsidR="00D273F6">
        <w:rPr>
          <w:rFonts w:hint="eastAsia"/>
        </w:rPr>
        <w:t xml:space="preserve">　　</w:t>
      </w:r>
      <w:r>
        <w:rPr>
          <w:rFonts w:hint="eastAsia"/>
        </w:rPr>
        <w:t>③</w:t>
      </w:r>
      <w:r w:rsidR="00D273F6">
        <w:rPr>
          <w:rFonts w:hint="eastAsia"/>
        </w:rPr>
        <w:t xml:space="preserve">　</w:t>
      </w:r>
      <w:r>
        <w:rPr>
          <w:rFonts w:hint="eastAsia"/>
        </w:rPr>
        <w:t>on behalf of</w:t>
      </w:r>
      <w:r w:rsidR="00D273F6">
        <w:rPr>
          <w:rFonts w:hint="eastAsia"/>
        </w:rPr>
        <w:t xml:space="preserve">　　</w:t>
      </w:r>
      <w:r>
        <w:rPr>
          <w:rFonts w:hint="eastAsia"/>
        </w:rPr>
        <w:t>④</w:t>
      </w:r>
      <w:r w:rsidR="00D273F6">
        <w:rPr>
          <w:rFonts w:hint="eastAsia"/>
        </w:rPr>
        <w:t xml:space="preserve">　</w:t>
      </w:r>
      <w:r>
        <w:rPr>
          <w:rFonts w:hint="eastAsia"/>
        </w:rPr>
        <w:t>relying on</w:t>
      </w:r>
    </w:p>
    <w:p w:rsidR="007E41ED" w:rsidRPr="007E41ED" w:rsidRDefault="007E41ED">
      <w:r>
        <w:rPr>
          <w:rFonts w:hint="eastAsia"/>
        </w:rPr>
        <w:t>正解：①</w:t>
      </w:r>
    </w:p>
    <w:p w:rsidR="00256727" w:rsidRDefault="00256727" w:rsidP="0094548B">
      <w:pPr>
        <w:ind w:firstLineChars="100" w:firstLine="210"/>
      </w:pPr>
    </w:p>
    <w:p w:rsidR="007E41ED" w:rsidRDefault="00A44560" w:rsidP="0094548B">
      <w:pPr>
        <w:ind w:firstLineChars="100" w:firstLine="210"/>
      </w:pPr>
      <w:r>
        <w:rPr>
          <w:noProof/>
        </w:rPr>
        <w:drawing>
          <wp:anchor distT="0" distB="0" distL="114300" distR="114300" simplePos="0" relativeHeight="252012544" behindDoc="1" locked="0" layoutInCell="1" allowOverlap="1" wp14:anchorId="259BFD98" wp14:editId="6C5C6484">
            <wp:simplePos x="0" y="0"/>
            <wp:positionH relativeFrom="column">
              <wp:posOffset>4424045</wp:posOffset>
            </wp:positionH>
            <wp:positionV relativeFrom="paragraph">
              <wp:posOffset>1162050</wp:posOffset>
            </wp:positionV>
            <wp:extent cx="1740535" cy="1085850"/>
            <wp:effectExtent l="0" t="0" r="0" b="0"/>
            <wp:wrapTight wrapText="bothSides">
              <wp:wrapPolygon edited="0">
                <wp:start x="0" y="0"/>
                <wp:lineTo x="0" y="21221"/>
                <wp:lineTo x="21277" y="21221"/>
                <wp:lineTo x="21277" y="0"/>
                <wp:lineTo x="0" y="0"/>
              </wp:wrapPolygon>
            </wp:wrapTight>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53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1ED" w:rsidRPr="007E41ED">
        <w:rPr>
          <w:rFonts w:hint="eastAsia"/>
        </w:rPr>
        <w:t>depend on=rely on</w:t>
      </w:r>
      <w:r w:rsidR="0094548B">
        <w:rPr>
          <w:rFonts w:hint="eastAsia"/>
        </w:rPr>
        <w:t>～「～に頼る」</w:t>
      </w:r>
      <w:r w:rsidR="007E41ED" w:rsidRPr="007E41ED">
        <w:rPr>
          <w:rFonts w:hint="eastAsia"/>
        </w:rPr>
        <w:t>と</w:t>
      </w:r>
      <w:r w:rsidR="007E41ED">
        <w:rPr>
          <w:rFonts w:hint="eastAsia"/>
        </w:rPr>
        <w:t>参考書では</w:t>
      </w:r>
      <w:r w:rsidR="007E41ED" w:rsidRPr="007E41ED">
        <w:rPr>
          <w:rFonts w:hint="eastAsia"/>
        </w:rPr>
        <w:t>表記されてい</w:t>
      </w:r>
      <w:r w:rsidR="007E41ED">
        <w:rPr>
          <w:rFonts w:hint="eastAsia"/>
        </w:rPr>
        <w:t>ることも多く，このようにイコールにして覚えている生徒もいるかもしれない。</w:t>
      </w:r>
      <w:r w:rsidR="007E41ED" w:rsidRPr="007E41ED">
        <w:rPr>
          <w:rFonts w:hint="eastAsia"/>
        </w:rPr>
        <w:t>センター</w:t>
      </w:r>
      <w:r w:rsidR="00ED6615">
        <w:rPr>
          <w:rFonts w:hint="eastAsia"/>
        </w:rPr>
        <w:t>試験</w:t>
      </w:r>
      <w:r w:rsidR="007E41ED" w:rsidRPr="007E41ED">
        <w:rPr>
          <w:rFonts w:hint="eastAsia"/>
        </w:rPr>
        <w:t>は</w:t>
      </w:r>
      <w:r w:rsidR="00616F1D">
        <w:rPr>
          <w:rFonts w:hint="eastAsia"/>
        </w:rPr>
        <w:t>，</w:t>
      </w:r>
      <w:r w:rsidR="007E41ED" w:rsidRPr="007E41ED">
        <w:rPr>
          <w:rFonts w:hint="eastAsia"/>
        </w:rPr>
        <w:t>こういった覚え方に警鐘を鳴らしている</w:t>
      </w:r>
      <w:r w:rsidR="007E41ED">
        <w:rPr>
          <w:rFonts w:hint="eastAsia"/>
        </w:rPr>
        <w:t>ということがわかる問題である。</w:t>
      </w:r>
      <w:r w:rsidR="007E41ED">
        <w:rPr>
          <w:rFonts w:hint="eastAsia"/>
        </w:rPr>
        <w:t>depend</w:t>
      </w:r>
      <w:r w:rsidR="007E41ED">
        <w:rPr>
          <w:rFonts w:hint="eastAsia"/>
        </w:rPr>
        <w:t>は</w:t>
      </w:r>
      <w:r w:rsidR="007E41ED">
        <w:rPr>
          <w:rFonts w:hint="eastAsia"/>
        </w:rPr>
        <w:t>de</w:t>
      </w:r>
      <w:r w:rsidR="007E41ED">
        <w:rPr>
          <w:rFonts w:hint="eastAsia"/>
        </w:rPr>
        <w:t>（下に）</w:t>
      </w:r>
      <w:r w:rsidR="007E41ED">
        <w:rPr>
          <w:rFonts w:hint="eastAsia"/>
        </w:rPr>
        <w:t>pend</w:t>
      </w:r>
      <w:r w:rsidR="007E41ED">
        <w:rPr>
          <w:rFonts w:hint="eastAsia"/>
        </w:rPr>
        <w:t>（ぶらさがる）というイメージがある。ぶらさがっている下のものは，上のものがなければ真っ逆さまに落ちることから，上のもの“次第”という意味が生じる。よって，</w:t>
      </w:r>
      <w:r w:rsidR="007E41ED">
        <w:rPr>
          <w:rFonts w:hint="eastAsia"/>
        </w:rPr>
        <w:t>depend</w:t>
      </w:r>
      <w:r w:rsidR="007E41ED">
        <w:rPr>
          <w:rFonts w:hint="eastAsia"/>
        </w:rPr>
        <w:t>は</w:t>
      </w:r>
      <w:r w:rsidR="007E41ED">
        <w:rPr>
          <w:rFonts w:hint="eastAsia"/>
        </w:rPr>
        <w:t>rely</w:t>
      </w:r>
      <w:r w:rsidR="007E41ED">
        <w:rPr>
          <w:rFonts w:hint="eastAsia"/>
        </w:rPr>
        <w:t>と同じ「～に頼る」という意味</w:t>
      </w:r>
      <w:r w:rsidR="00ED6615">
        <w:rPr>
          <w:rFonts w:hint="eastAsia"/>
        </w:rPr>
        <w:t>の他</w:t>
      </w:r>
      <w:r w:rsidR="007E41ED">
        <w:rPr>
          <w:rFonts w:hint="eastAsia"/>
        </w:rPr>
        <w:t>に「～次第」という意味も有する</w:t>
      </w:r>
      <w:r w:rsidR="00ED6615">
        <w:rPr>
          <w:rFonts w:hint="eastAsia"/>
        </w:rPr>
        <w:t>。なお，文意から「次第」を意味する①が正解となる。</w:t>
      </w:r>
      <w:r w:rsidR="00967188">
        <w:rPr>
          <w:rFonts w:hint="eastAsia"/>
        </w:rPr>
        <w:t>こうした句動詞は，センター試験で頻出するので，前述のアプリ『きりはらの森』の中にある“きほんごレシピ”を使って覚えると効果的である。</w:t>
      </w:r>
      <w:r w:rsidR="003A2361">
        <w:rPr>
          <w:rFonts w:hint="eastAsia"/>
        </w:rPr>
        <w:t>さらに，</w:t>
      </w:r>
      <w:r w:rsidR="003A2361" w:rsidRPr="003A2361">
        <w:rPr>
          <w:rFonts w:hint="eastAsia"/>
        </w:rPr>
        <w:t>TREND 17</w:t>
      </w:r>
      <w:r w:rsidR="003A2361" w:rsidRPr="003A2361">
        <w:rPr>
          <w:rFonts w:hint="eastAsia"/>
        </w:rPr>
        <w:t>のアプリ</w:t>
      </w:r>
      <w:r w:rsidR="003A2361">
        <w:rPr>
          <w:rFonts w:hint="eastAsia"/>
        </w:rPr>
        <w:t>を使って，</w:t>
      </w:r>
      <w:r w:rsidR="003A2361" w:rsidRPr="003A2361">
        <w:rPr>
          <w:rFonts w:hint="eastAsia"/>
        </w:rPr>
        <w:t>センター試験の過去問題を</w:t>
      </w:r>
      <w:r w:rsidR="003A2361">
        <w:rPr>
          <w:rFonts w:hint="eastAsia"/>
        </w:rPr>
        <w:t>解くと</w:t>
      </w:r>
      <w:r w:rsidR="00483DAE">
        <w:rPr>
          <w:rFonts w:hint="eastAsia"/>
        </w:rPr>
        <w:t>理解</w:t>
      </w:r>
      <w:r w:rsidR="003A2361">
        <w:rPr>
          <w:rFonts w:hint="eastAsia"/>
        </w:rPr>
        <w:t>が深まる。熟語など，語彙に関しては</w:t>
      </w:r>
      <w:r w:rsidR="003A2361" w:rsidRPr="003A2361">
        <w:rPr>
          <w:rFonts w:hint="eastAsia"/>
        </w:rPr>
        <w:t>「過去に出題されたものは二度と出題されないのでは</w:t>
      </w:r>
      <w:r w:rsidR="003A2361">
        <w:rPr>
          <w:rFonts w:hint="eastAsia"/>
        </w:rPr>
        <w:t>？</w:t>
      </w:r>
      <w:r w:rsidR="003A2361" w:rsidRPr="003A2361">
        <w:rPr>
          <w:rFonts w:hint="eastAsia"/>
        </w:rPr>
        <w:t>」などといった</w:t>
      </w:r>
      <w:r w:rsidR="003A2361">
        <w:rPr>
          <w:rFonts w:hint="eastAsia"/>
        </w:rPr>
        <w:t>，</w:t>
      </w:r>
      <w:r w:rsidR="003A2361" w:rsidRPr="003A2361">
        <w:rPr>
          <w:rFonts w:hint="eastAsia"/>
        </w:rPr>
        <w:t>過去問題を解くことに対する疑問を</w:t>
      </w:r>
      <w:r w:rsidR="003A2361">
        <w:rPr>
          <w:rFonts w:hint="eastAsia"/>
        </w:rPr>
        <w:t>持つ受験生もいるかもしれないが，</w:t>
      </w:r>
      <w:r w:rsidR="003A2361" w:rsidRPr="003A2361">
        <w:rPr>
          <w:rFonts w:hint="eastAsia"/>
        </w:rPr>
        <w:t>動詞の熟語について言えば</w:t>
      </w:r>
      <w:r w:rsidR="003A2361">
        <w:rPr>
          <w:rFonts w:hint="eastAsia"/>
        </w:rPr>
        <w:t>，発音・アクセント問題と同様，</w:t>
      </w:r>
      <w:r w:rsidR="003A2361" w:rsidRPr="003A2361">
        <w:rPr>
          <w:rFonts w:hint="eastAsia"/>
        </w:rPr>
        <w:t>繰り返し出題されることもあ</w:t>
      </w:r>
      <w:r w:rsidR="003A2361">
        <w:rPr>
          <w:rFonts w:hint="eastAsia"/>
        </w:rPr>
        <w:t>る</w:t>
      </w:r>
      <w:r w:rsidR="003A2361" w:rsidRPr="003A2361">
        <w:rPr>
          <w:rFonts w:hint="eastAsia"/>
        </w:rPr>
        <w:t>。</w:t>
      </w:r>
    </w:p>
    <w:p w:rsidR="003A2361" w:rsidRDefault="003A2361" w:rsidP="0094548B">
      <w:pPr>
        <w:ind w:firstLineChars="100" w:firstLine="210"/>
      </w:pPr>
    </w:p>
    <w:p w:rsidR="003A2361" w:rsidRPr="003A2361" w:rsidRDefault="003A2361" w:rsidP="003A2361">
      <w:pPr>
        <w:rPr>
          <w:bdr w:val="single" w:sz="4" w:space="0" w:color="auto"/>
        </w:rPr>
      </w:pPr>
      <w:r w:rsidRPr="003A2361">
        <w:rPr>
          <w:rFonts w:hint="eastAsia"/>
          <w:bdr w:val="single" w:sz="4" w:space="0" w:color="auto"/>
        </w:rPr>
        <w:t>carry out</w:t>
      </w:r>
    </w:p>
    <w:p w:rsidR="003A2361" w:rsidRDefault="003A2361" w:rsidP="003A2361">
      <w:pPr>
        <w:ind w:firstLineChars="100" w:firstLine="210"/>
        <w:jc w:val="right"/>
      </w:pPr>
      <w:r>
        <w:rPr>
          <w:rFonts w:hint="eastAsia"/>
        </w:rPr>
        <w:t>(</w:t>
      </w:r>
      <w:r w:rsidRPr="003A2361">
        <w:rPr>
          <w:rFonts w:hint="eastAsia"/>
        </w:rPr>
        <w:t>1993</w:t>
      </w:r>
      <w:r w:rsidRPr="003A2361">
        <w:rPr>
          <w:rFonts w:hint="eastAsia"/>
        </w:rPr>
        <w:t>年</w:t>
      </w:r>
      <w:r>
        <w:rPr>
          <w:rFonts w:hint="eastAsia"/>
        </w:rPr>
        <w:t>度</w:t>
      </w:r>
      <w:r w:rsidRPr="003A2361">
        <w:rPr>
          <w:rFonts w:hint="eastAsia"/>
        </w:rPr>
        <w:t>追試</w:t>
      </w:r>
      <w:r>
        <w:rPr>
          <w:rFonts w:hint="eastAsia"/>
        </w:rPr>
        <w:t>)</w:t>
      </w:r>
    </w:p>
    <w:p w:rsidR="003A2361" w:rsidRDefault="003A2361" w:rsidP="003A2361">
      <w:r>
        <w:t>The representatives made a plan for the school festival and the other students carried it (   ) .</w:t>
      </w:r>
    </w:p>
    <w:p w:rsidR="003A2361" w:rsidRDefault="003A2361" w:rsidP="003A2361">
      <w:r>
        <w:rPr>
          <w:rFonts w:hint="eastAsia"/>
        </w:rPr>
        <w:t xml:space="preserve">①　</w:t>
      </w:r>
      <w:r>
        <w:rPr>
          <w:rFonts w:hint="eastAsia"/>
        </w:rPr>
        <w:t>on</w:t>
      </w:r>
      <w:r>
        <w:rPr>
          <w:rFonts w:hint="eastAsia"/>
        </w:rPr>
        <w:t xml:space="preserve">　　②　</w:t>
      </w:r>
      <w:r>
        <w:rPr>
          <w:rFonts w:hint="eastAsia"/>
        </w:rPr>
        <w:t>out</w:t>
      </w:r>
      <w:r>
        <w:rPr>
          <w:rFonts w:hint="eastAsia"/>
        </w:rPr>
        <w:t xml:space="preserve">　　③　</w:t>
      </w:r>
      <w:r>
        <w:rPr>
          <w:rFonts w:hint="eastAsia"/>
        </w:rPr>
        <w:t>under</w:t>
      </w:r>
      <w:r>
        <w:rPr>
          <w:rFonts w:hint="eastAsia"/>
        </w:rPr>
        <w:t xml:space="preserve">　　④　</w:t>
      </w:r>
      <w:r>
        <w:rPr>
          <w:rFonts w:hint="eastAsia"/>
        </w:rPr>
        <w:t>with</w:t>
      </w:r>
    </w:p>
    <w:p w:rsidR="003A2361" w:rsidRDefault="003A2361" w:rsidP="003A2361">
      <w:r>
        <w:rPr>
          <w:rFonts w:hint="eastAsia"/>
        </w:rPr>
        <w:t>正解：②</w:t>
      </w:r>
    </w:p>
    <w:p w:rsidR="003A2361" w:rsidRDefault="003A2361" w:rsidP="003A2361">
      <w:pPr>
        <w:ind w:firstLineChars="100" w:firstLine="210"/>
        <w:jc w:val="right"/>
      </w:pPr>
      <w:r>
        <w:rPr>
          <w:rFonts w:hint="eastAsia"/>
        </w:rPr>
        <w:t>(</w:t>
      </w:r>
      <w:r w:rsidRPr="003A2361">
        <w:rPr>
          <w:rFonts w:hint="eastAsia"/>
        </w:rPr>
        <w:t>2012</w:t>
      </w:r>
      <w:r w:rsidRPr="003A2361">
        <w:rPr>
          <w:rFonts w:hint="eastAsia"/>
        </w:rPr>
        <w:t>年</w:t>
      </w:r>
      <w:r>
        <w:rPr>
          <w:rFonts w:hint="eastAsia"/>
        </w:rPr>
        <w:t>度</w:t>
      </w:r>
      <w:r w:rsidRPr="003A2361">
        <w:rPr>
          <w:rFonts w:hint="eastAsia"/>
        </w:rPr>
        <w:t>本試）</w:t>
      </w:r>
    </w:p>
    <w:p w:rsidR="003A2361" w:rsidRDefault="003A2361" w:rsidP="003A2361">
      <w:r>
        <w:t>After he joined the travel agency, he worked hard to improve his English in order to carry (   ) his duties more effectively.</w:t>
      </w:r>
    </w:p>
    <w:p w:rsidR="003A2361" w:rsidRDefault="003A2361" w:rsidP="003A2361">
      <w:r>
        <w:rPr>
          <w:rFonts w:hint="eastAsia"/>
        </w:rPr>
        <w:t xml:space="preserve">①　</w:t>
      </w:r>
      <w:r>
        <w:rPr>
          <w:rFonts w:hint="eastAsia"/>
        </w:rPr>
        <w:t>away</w:t>
      </w:r>
      <w:r>
        <w:rPr>
          <w:rFonts w:hint="eastAsia"/>
        </w:rPr>
        <w:t xml:space="preserve">　　②　</w:t>
      </w:r>
      <w:r>
        <w:rPr>
          <w:rFonts w:hint="eastAsia"/>
        </w:rPr>
        <w:t>back</w:t>
      </w:r>
      <w:r>
        <w:rPr>
          <w:rFonts w:hint="eastAsia"/>
        </w:rPr>
        <w:t xml:space="preserve">　　③　</w:t>
      </w:r>
      <w:r>
        <w:rPr>
          <w:rFonts w:hint="eastAsia"/>
        </w:rPr>
        <w:t>off</w:t>
      </w:r>
      <w:r>
        <w:rPr>
          <w:rFonts w:hint="eastAsia"/>
        </w:rPr>
        <w:t xml:space="preserve">　　④　</w:t>
      </w:r>
      <w:r>
        <w:rPr>
          <w:rFonts w:hint="eastAsia"/>
        </w:rPr>
        <w:t>out</w:t>
      </w:r>
    </w:p>
    <w:p w:rsidR="003A2361" w:rsidRDefault="003A2361" w:rsidP="003A2361">
      <w:r>
        <w:rPr>
          <w:rFonts w:hint="eastAsia"/>
        </w:rPr>
        <w:t>正解：④</w:t>
      </w:r>
    </w:p>
    <w:p w:rsidR="003A2361" w:rsidRDefault="003A2361" w:rsidP="0094548B">
      <w:pPr>
        <w:ind w:firstLineChars="100" w:firstLine="210"/>
      </w:pPr>
    </w:p>
    <w:p w:rsidR="003A2361" w:rsidRPr="003A2361" w:rsidRDefault="003A2361" w:rsidP="003A2361">
      <w:pPr>
        <w:rPr>
          <w:bdr w:val="single" w:sz="4" w:space="0" w:color="auto"/>
        </w:rPr>
      </w:pPr>
      <w:r w:rsidRPr="003A2361">
        <w:rPr>
          <w:rFonts w:hint="eastAsia"/>
          <w:bdr w:val="single" w:sz="4" w:space="0" w:color="auto"/>
        </w:rPr>
        <w:t>leave behind</w:t>
      </w:r>
    </w:p>
    <w:p w:rsidR="003A2361" w:rsidRDefault="003A2361" w:rsidP="003A2361">
      <w:pPr>
        <w:ind w:firstLineChars="100" w:firstLine="210"/>
        <w:jc w:val="right"/>
      </w:pPr>
      <w:r>
        <w:rPr>
          <w:rFonts w:hint="eastAsia"/>
        </w:rPr>
        <w:t>(</w:t>
      </w:r>
      <w:r w:rsidRPr="003A2361">
        <w:rPr>
          <w:rFonts w:hint="eastAsia"/>
        </w:rPr>
        <w:t>2000</w:t>
      </w:r>
      <w:r w:rsidRPr="003A2361">
        <w:rPr>
          <w:rFonts w:hint="eastAsia"/>
        </w:rPr>
        <w:t>年</w:t>
      </w:r>
      <w:r>
        <w:rPr>
          <w:rFonts w:hint="eastAsia"/>
        </w:rPr>
        <w:t>度</w:t>
      </w:r>
      <w:r w:rsidRPr="003A2361">
        <w:rPr>
          <w:rFonts w:hint="eastAsia"/>
        </w:rPr>
        <w:t>本試）</w:t>
      </w:r>
    </w:p>
    <w:p w:rsidR="003A2361" w:rsidRDefault="003A2361" w:rsidP="003A2361">
      <w:r>
        <w:t>Bill had to leave his family (   ) when he went abroad to work.</w:t>
      </w:r>
    </w:p>
    <w:p w:rsidR="003A2361" w:rsidRDefault="003A2361" w:rsidP="003A2361">
      <w:r>
        <w:rPr>
          <w:rFonts w:hint="eastAsia"/>
        </w:rPr>
        <w:t xml:space="preserve">①　</w:t>
      </w:r>
      <w:r>
        <w:rPr>
          <w:rFonts w:hint="eastAsia"/>
        </w:rPr>
        <w:t>back</w:t>
      </w:r>
      <w:r>
        <w:rPr>
          <w:rFonts w:hint="eastAsia"/>
        </w:rPr>
        <w:t xml:space="preserve">　　②　</w:t>
      </w:r>
      <w:r>
        <w:rPr>
          <w:rFonts w:hint="eastAsia"/>
        </w:rPr>
        <w:t>behind</w:t>
      </w:r>
      <w:r>
        <w:rPr>
          <w:rFonts w:hint="eastAsia"/>
        </w:rPr>
        <w:t xml:space="preserve">　　③　</w:t>
      </w:r>
      <w:r>
        <w:rPr>
          <w:rFonts w:hint="eastAsia"/>
        </w:rPr>
        <w:t>off</w:t>
      </w:r>
      <w:r>
        <w:rPr>
          <w:rFonts w:hint="eastAsia"/>
        </w:rPr>
        <w:t xml:space="preserve">　　④　</w:t>
      </w:r>
      <w:r>
        <w:rPr>
          <w:rFonts w:hint="eastAsia"/>
        </w:rPr>
        <w:t>over</w:t>
      </w:r>
    </w:p>
    <w:p w:rsidR="003A2361" w:rsidRDefault="003A2361" w:rsidP="003A2361">
      <w:r>
        <w:rPr>
          <w:rFonts w:hint="eastAsia"/>
        </w:rPr>
        <w:t>正解：②</w:t>
      </w:r>
    </w:p>
    <w:p w:rsidR="00C07214" w:rsidRDefault="00C07214" w:rsidP="0056554B">
      <w:pPr>
        <w:jc w:val="right"/>
      </w:pPr>
    </w:p>
    <w:p w:rsidR="003A2361" w:rsidRDefault="003A2361" w:rsidP="0056554B">
      <w:pPr>
        <w:jc w:val="right"/>
      </w:pPr>
      <w:r>
        <w:rPr>
          <w:rFonts w:hint="eastAsia"/>
        </w:rPr>
        <w:lastRenderedPageBreak/>
        <w:t>(</w:t>
      </w:r>
      <w:r w:rsidRPr="003A2361">
        <w:rPr>
          <w:rFonts w:hint="eastAsia"/>
        </w:rPr>
        <w:t>2013</w:t>
      </w:r>
      <w:r w:rsidRPr="003A2361">
        <w:rPr>
          <w:rFonts w:hint="eastAsia"/>
        </w:rPr>
        <w:t>年</w:t>
      </w:r>
      <w:r>
        <w:rPr>
          <w:rFonts w:hint="eastAsia"/>
        </w:rPr>
        <w:t>度</w:t>
      </w:r>
      <w:r w:rsidRPr="003A2361">
        <w:rPr>
          <w:rFonts w:hint="eastAsia"/>
        </w:rPr>
        <w:t>追試）</w:t>
      </w:r>
    </w:p>
    <w:p w:rsidR="003A2361" w:rsidRDefault="003A2361" w:rsidP="003A2361">
      <w:r>
        <w:t>I hesitate to take long trips because I have to leave my cats (   ), and I worry about them.</w:t>
      </w:r>
    </w:p>
    <w:p w:rsidR="003A2361" w:rsidRDefault="003A2361" w:rsidP="003A2361">
      <w:r>
        <w:rPr>
          <w:rFonts w:hint="eastAsia"/>
        </w:rPr>
        <w:t xml:space="preserve">①　</w:t>
      </w:r>
      <w:r>
        <w:rPr>
          <w:rFonts w:hint="eastAsia"/>
        </w:rPr>
        <w:t>aside</w:t>
      </w:r>
      <w:r>
        <w:rPr>
          <w:rFonts w:hint="eastAsia"/>
        </w:rPr>
        <w:t xml:space="preserve">　　②　</w:t>
      </w:r>
      <w:r>
        <w:rPr>
          <w:rFonts w:hint="eastAsia"/>
        </w:rPr>
        <w:t>away</w:t>
      </w:r>
      <w:r>
        <w:rPr>
          <w:rFonts w:hint="eastAsia"/>
        </w:rPr>
        <w:t xml:space="preserve">　　③　</w:t>
      </w:r>
      <w:r>
        <w:rPr>
          <w:rFonts w:hint="eastAsia"/>
        </w:rPr>
        <w:t>behind</w:t>
      </w:r>
      <w:r>
        <w:rPr>
          <w:rFonts w:hint="eastAsia"/>
        </w:rPr>
        <w:t xml:space="preserve">　　④</w:t>
      </w:r>
      <w:r>
        <w:rPr>
          <w:rFonts w:hint="eastAsia"/>
        </w:rPr>
        <w:t>over</w:t>
      </w:r>
    </w:p>
    <w:p w:rsidR="003A2361" w:rsidRDefault="003A2361" w:rsidP="003A2361">
      <w:r>
        <w:rPr>
          <w:rFonts w:hint="eastAsia"/>
        </w:rPr>
        <w:t>正解：③</w:t>
      </w:r>
    </w:p>
    <w:p w:rsidR="00C07214" w:rsidRDefault="00C07214" w:rsidP="00933531">
      <w:pPr>
        <w:rPr>
          <w:bdr w:val="single" w:sz="4" w:space="0" w:color="auto"/>
        </w:rPr>
      </w:pPr>
    </w:p>
    <w:p w:rsidR="00933531" w:rsidRPr="00933531" w:rsidRDefault="00933531" w:rsidP="00933531">
      <w:pPr>
        <w:rPr>
          <w:bdr w:val="single" w:sz="4" w:space="0" w:color="auto"/>
        </w:rPr>
      </w:pPr>
      <w:r w:rsidRPr="00933531">
        <w:rPr>
          <w:rFonts w:hint="eastAsia"/>
          <w:bdr w:val="single" w:sz="4" w:space="0" w:color="auto"/>
        </w:rPr>
        <w:t>turn down</w:t>
      </w:r>
    </w:p>
    <w:p w:rsidR="00933531" w:rsidRDefault="00933531" w:rsidP="00933531">
      <w:pPr>
        <w:jc w:val="right"/>
      </w:pPr>
      <w:r w:rsidRPr="00933531">
        <w:rPr>
          <w:rFonts w:hint="eastAsia"/>
        </w:rPr>
        <w:t>(</w:t>
      </w:r>
      <w:r>
        <w:rPr>
          <w:rFonts w:hint="eastAsia"/>
        </w:rPr>
        <w:t>1991</w:t>
      </w:r>
      <w:r w:rsidRPr="00933531">
        <w:rPr>
          <w:rFonts w:hint="eastAsia"/>
        </w:rPr>
        <w:t>年度</w:t>
      </w:r>
      <w:r>
        <w:rPr>
          <w:rFonts w:hint="eastAsia"/>
        </w:rPr>
        <w:t>追試</w:t>
      </w:r>
      <w:r w:rsidRPr="00933531">
        <w:rPr>
          <w:rFonts w:hint="eastAsia"/>
        </w:rPr>
        <w:t>）</w:t>
      </w:r>
    </w:p>
    <w:p w:rsidR="00933531" w:rsidRDefault="00933531" w:rsidP="00933531">
      <w:r>
        <w:rPr>
          <w:rFonts w:hint="eastAsia"/>
        </w:rPr>
        <w:t>When I asked him to lend me some money, he</w:t>
      </w:r>
      <w:r w:rsidRPr="00933531">
        <w:t xml:space="preserve"> (   ) </w:t>
      </w:r>
      <w:r>
        <w:rPr>
          <w:rFonts w:hint="eastAsia"/>
        </w:rPr>
        <w:t>my request.</w:t>
      </w:r>
    </w:p>
    <w:p w:rsidR="00933531" w:rsidRDefault="00933531" w:rsidP="00933531">
      <w:r>
        <w:rPr>
          <w:rFonts w:hint="eastAsia"/>
        </w:rPr>
        <w:t xml:space="preserve">①　</w:t>
      </w:r>
      <w:r>
        <w:rPr>
          <w:rFonts w:hint="eastAsia"/>
        </w:rPr>
        <w:t>complained</w:t>
      </w:r>
      <w:r>
        <w:rPr>
          <w:rFonts w:hint="eastAsia"/>
        </w:rPr>
        <w:t xml:space="preserve">　　②　</w:t>
      </w:r>
      <w:r>
        <w:rPr>
          <w:rFonts w:hint="eastAsia"/>
        </w:rPr>
        <w:t>objected</w:t>
      </w:r>
      <w:r>
        <w:rPr>
          <w:rFonts w:hint="eastAsia"/>
        </w:rPr>
        <w:t xml:space="preserve">　　③　</w:t>
      </w:r>
      <w:r>
        <w:rPr>
          <w:rFonts w:hint="eastAsia"/>
        </w:rPr>
        <w:t>refused to</w:t>
      </w:r>
      <w:r>
        <w:rPr>
          <w:rFonts w:hint="eastAsia"/>
        </w:rPr>
        <w:t xml:space="preserve">　　④　</w:t>
      </w:r>
      <w:r>
        <w:rPr>
          <w:rFonts w:hint="eastAsia"/>
        </w:rPr>
        <w:t>turned down</w:t>
      </w:r>
    </w:p>
    <w:p w:rsidR="00933531" w:rsidRDefault="00933531" w:rsidP="00933531">
      <w:r>
        <w:rPr>
          <w:rFonts w:hint="eastAsia"/>
        </w:rPr>
        <w:t>正解：④</w:t>
      </w:r>
    </w:p>
    <w:p w:rsidR="00933531" w:rsidRDefault="00933531" w:rsidP="00933531">
      <w:pPr>
        <w:jc w:val="right"/>
      </w:pPr>
      <w:r>
        <w:rPr>
          <w:rFonts w:hint="eastAsia"/>
        </w:rPr>
        <w:t>(2013</w:t>
      </w:r>
      <w:r>
        <w:rPr>
          <w:rFonts w:hint="eastAsia"/>
        </w:rPr>
        <w:t>年度本試）</w:t>
      </w:r>
    </w:p>
    <w:p w:rsidR="00933531" w:rsidRDefault="00933531" w:rsidP="00933531">
      <w:r>
        <w:t>I was offered a good position with a generous salary, but I decided to turn it (   ) because I wanted to stay near my family.</w:t>
      </w:r>
    </w:p>
    <w:p w:rsidR="00933531" w:rsidRDefault="00933531" w:rsidP="00933531">
      <w:r>
        <w:rPr>
          <w:rFonts w:hint="eastAsia"/>
        </w:rPr>
        <w:t xml:space="preserve">①　</w:t>
      </w:r>
      <w:r>
        <w:rPr>
          <w:rFonts w:hint="eastAsia"/>
        </w:rPr>
        <w:t>around</w:t>
      </w:r>
      <w:r>
        <w:rPr>
          <w:rFonts w:hint="eastAsia"/>
        </w:rPr>
        <w:t xml:space="preserve">　　②　</w:t>
      </w:r>
      <w:r>
        <w:rPr>
          <w:rFonts w:hint="eastAsia"/>
        </w:rPr>
        <w:t>down</w:t>
      </w:r>
      <w:r>
        <w:rPr>
          <w:rFonts w:hint="eastAsia"/>
        </w:rPr>
        <w:t xml:space="preserve">　　③　</w:t>
      </w:r>
      <w:r>
        <w:rPr>
          <w:rFonts w:hint="eastAsia"/>
        </w:rPr>
        <w:t>out</w:t>
      </w:r>
      <w:r>
        <w:rPr>
          <w:rFonts w:hint="eastAsia"/>
        </w:rPr>
        <w:t xml:space="preserve">　　④　</w:t>
      </w:r>
      <w:r>
        <w:rPr>
          <w:rFonts w:hint="eastAsia"/>
        </w:rPr>
        <w:t>over</w:t>
      </w:r>
    </w:p>
    <w:p w:rsidR="00933531" w:rsidRDefault="00933531" w:rsidP="00933531">
      <w:r>
        <w:rPr>
          <w:rFonts w:hint="eastAsia"/>
        </w:rPr>
        <w:t>正解：②</w:t>
      </w:r>
    </w:p>
    <w:p w:rsidR="00933531" w:rsidRDefault="00933531" w:rsidP="00933531"/>
    <w:p w:rsidR="003A2361" w:rsidRDefault="003A2361" w:rsidP="00933531">
      <w:pPr>
        <w:ind w:firstLineChars="100" w:firstLine="210"/>
      </w:pPr>
      <w:r w:rsidRPr="003A2361">
        <w:rPr>
          <w:rFonts w:hint="eastAsia"/>
        </w:rPr>
        <w:t>実は</w:t>
      </w:r>
      <w:r w:rsidR="003D2595">
        <w:rPr>
          <w:rFonts w:hint="eastAsia"/>
        </w:rPr>
        <w:t>，</w:t>
      </w:r>
      <w:r w:rsidRPr="003A2361">
        <w:rPr>
          <w:rFonts w:hint="eastAsia"/>
        </w:rPr>
        <w:t>正解とはならなかった選択肢が</w:t>
      </w:r>
      <w:r>
        <w:rPr>
          <w:rFonts w:hint="eastAsia"/>
        </w:rPr>
        <w:t>，</w:t>
      </w:r>
      <w:r w:rsidRPr="003A2361">
        <w:rPr>
          <w:rFonts w:hint="eastAsia"/>
        </w:rPr>
        <w:t>他の年度の問題では正解になることもある。例えば</w:t>
      </w:r>
      <w:r>
        <w:rPr>
          <w:rFonts w:hint="eastAsia"/>
        </w:rPr>
        <w:t>，</w:t>
      </w:r>
      <w:r w:rsidRPr="003A2361">
        <w:rPr>
          <w:rFonts w:hint="eastAsia"/>
        </w:rPr>
        <w:t>bring</w:t>
      </w:r>
      <w:r w:rsidRPr="003A2361">
        <w:rPr>
          <w:rFonts w:hint="eastAsia"/>
        </w:rPr>
        <w:t>について</w:t>
      </w:r>
      <w:r>
        <w:rPr>
          <w:rFonts w:hint="eastAsia"/>
        </w:rPr>
        <w:t>，</w:t>
      </w:r>
      <w:r w:rsidRPr="003A2361">
        <w:rPr>
          <w:rFonts w:hint="eastAsia"/>
        </w:rPr>
        <w:t>2013</w:t>
      </w:r>
      <w:r w:rsidRPr="003A2361">
        <w:rPr>
          <w:rFonts w:hint="eastAsia"/>
        </w:rPr>
        <w:t>年追試では「引き出す」を意味する</w:t>
      </w:r>
      <w:r w:rsidRPr="003A2361">
        <w:rPr>
          <w:rFonts w:hint="eastAsia"/>
        </w:rPr>
        <w:t>bring out</w:t>
      </w:r>
      <w:r w:rsidRPr="003A2361">
        <w:rPr>
          <w:rFonts w:hint="eastAsia"/>
        </w:rPr>
        <w:t>が正解となり</w:t>
      </w:r>
      <w:r>
        <w:rPr>
          <w:rFonts w:hint="eastAsia"/>
        </w:rPr>
        <w:t>，</w:t>
      </w:r>
      <w:r w:rsidRPr="003A2361">
        <w:rPr>
          <w:rFonts w:hint="eastAsia"/>
        </w:rPr>
        <w:t>「育てる」を意味する</w:t>
      </w:r>
      <w:r w:rsidRPr="003A2361">
        <w:rPr>
          <w:rFonts w:hint="eastAsia"/>
        </w:rPr>
        <w:t>bring up</w:t>
      </w:r>
      <w:r w:rsidRPr="003A2361">
        <w:rPr>
          <w:rFonts w:hint="eastAsia"/>
        </w:rPr>
        <w:t>は正解とはな</w:t>
      </w:r>
      <w:r>
        <w:rPr>
          <w:rFonts w:hint="eastAsia"/>
        </w:rPr>
        <w:t>らなかった</w:t>
      </w:r>
      <w:r w:rsidRPr="003A2361">
        <w:rPr>
          <w:rFonts w:hint="eastAsia"/>
        </w:rPr>
        <w:t>が</w:t>
      </w:r>
      <w:r>
        <w:rPr>
          <w:rFonts w:hint="eastAsia"/>
        </w:rPr>
        <w:t>，</w:t>
      </w:r>
      <w:r w:rsidRPr="003A2361">
        <w:rPr>
          <w:rFonts w:hint="eastAsia"/>
        </w:rPr>
        <w:t>1991</w:t>
      </w:r>
      <w:r w:rsidRPr="003A2361">
        <w:rPr>
          <w:rFonts w:hint="eastAsia"/>
        </w:rPr>
        <w:t>年追試の問題では正解の選択肢として出題されてい</w:t>
      </w:r>
      <w:r>
        <w:rPr>
          <w:rFonts w:hint="eastAsia"/>
        </w:rPr>
        <w:t>る</w:t>
      </w:r>
      <w:r w:rsidRPr="003A2361">
        <w:rPr>
          <w:rFonts w:hint="eastAsia"/>
        </w:rPr>
        <w:t>。</w:t>
      </w:r>
    </w:p>
    <w:p w:rsidR="00933531" w:rsidRDefault="00933531" w:rsidP="00933531"/>
    <w:p w:rsidR="00933531" w:rsidRDefault="00933531" w:rsidP="00933531">
      <w:pPr>
        <w:jc w:val="right"/>
      </w:pPr>
      <w:r>
        <w:rPr>
          <w:rFonts w:hint="eastAsia"/>
        </w:rPr>
        <w:t>(2013</w:t>
      </w:r>
      <w:r>
        <w:rPr>
          <w:rFonts w:hint="eastAsia"/>
        </w:rPr>
        <w:t>年度追試）</w:t>
      </w:r>
    </w:p>
    <w:p w:rsidR="00933531" w:rsidRDefault="00933531" w:rsidP="00933531">
      <w:r>
        <w:t>Brushing vegetables with olive oil and roasting them in the oven is a good way to bring (   ) their delicious natural flavors.</w:t>
      </w:r>
    </w:p>
    <w:p w:rsidR="003A2361" w:rsidRDefault="00933531" w:rsidP="00933531">
      <w:r>
        <w:rPr>
          <w:rFonts w:hint="eastAsia"/>
        </w:rPr>
        <w:t xml:space="preserve">①　</w:t>
      </w:r>
      <w:r>
        <w:rPr>
          <w:rFonts w:hint="eastAsia"/>
        </w:rPr>
        <w:t>down</w:t>
      </w:r>
      <w:r>
        <w:rPr>
          <w:rFonts w:hint="eastAsia"/>
        </w:rPr>
        <w:t xml:space="preserve">　　②　</w:t>
      </w:r>
      <w:r>
        <w:rPr>
          <w:rFonts w:hint="eastAsia"/>
        </w:rPr>
        <w:t>in</w:t>
      </w:r>
      <w:r>
        <w:rPr>
          <w:rFonts w:hint="eastAsia"/>
        </w:rPr>
        <w:t xml:space="preserve">　　③　</w:t>
      </w:r>
      <w:r>
        <w:rPr>
          <w:rFonts w:hint="eastAsia"/>
        </w:rPr>
        <w:t>out</w:t>
      </w:r>
      <w:r>
        <w:rPr>
          <w:rFonts w:hint="eastAsia"/>
        </w:rPr>
        <w:t xml:space="preserve">　　④</w:t>
      </w:r>
      <w:r>
        <w:rPr>
          <w:rFonts w:hint="eastAsia"/>
        </w:rPr>
        <w:t>up</w:t>
      </w:r>
    </w:p>
    <w:p w:rsidR="003A2361" w:rsidRDefault="00933531" w:rsidP="00933531">
      <w:r>
        <w:rPr>
          <w:rFonts w:hint="eastAsia"/>
        </w:rPr>
        <w:t>正解：③</w:t>
      </w:r>
    </w:p>
    <w:p w:rsidR="00933531" w:rsidRDefault="00933531" w:rsidP="00933531">
      <w:pPr>
        <w:jc w:val="right"/>
      </w:pPr>
      <w:r>
        <w:rPr>
          <w:rFonts w:hint="eastAsia"/>
        </w:rPr>
        <w:t>(1991</w:t>
      </w:r>
      <w:r>
        <w:rPr>
          <w:rFonts w:hint="eastAsia"/>
        </w:rPr>
        <w:t>年度追試）</w:t>
      </w:r>
    </w:p>
    <w:p w:rsidR="00933531" w:rsidRDefault="00933531" w:rsidP="00933531">
      <w:r>
        <w:t>Although born in New York, his son was (   ) in California.</w:t>
      </w:r>
    </w:p>
    <w:p w:rsidR="003A2361" w:rsidRDefault="00933531" w:rsidP="00933531">
      <w:r>
        <w:rPr>
          <w:rFonts w:hint="eastAsia"/>
        </w:rPr>
        <w:t xml:space="preserve">①　</w:t>
      </w:r>
      <w:r>
        <w:rPr>
          <w:rFonts w:hint="eastAsia"/>
        </w:rPr>
        <w:t>brought up</w:t>
      </w:r>
      <w:r>
        <w:rPr>
          <w:rFonts w:hint="eastAsia"/>
        </w:rPr>
        <w:t xml:space="preserve">　　②　</w:t>
      </w:r>
      <w:r>
        <w:rPr>
          <w:rFonts w:hint="eastAsia"/>
        </w:rPr>
        <w:t>developed</w:t>
      </w:r>
      <w:r>
        <w:rPr>
          <w:rFonts w:hint="eastAsia"/>
        </w:rPr>
        <w:t xml:space="preserve">　　③　</w:t>
      </w:r>
      <w:r>
        <w:rPr>
          <w:rFonts w:hint="eastAsia"/>
        </w:rPr>
        <w:t>grown up</w:t>
      </w:r>
      <w:r>
        <w:rPr>
          <w:rFonts w:hint="eastAsia"/>
        </w:rPr>
        <w:t xml:space="preserve">　　④　</w:t>
      </w:r>
      <w:r>
        <w:rPr>
          <w:rFonts w:hint="eastAsia"/>
        </w:rPr>
        <w:t>matured</w:t>
      </w:r>
    </w:p>
    <w:p w:rsidR="003A2361" w:rsidRDefault="00933531" w:rsidP="00933531">
      <w:r>
        <w:rPr>
          <w:rFonts w:hint="eastAsia"/>
        </w:rPr>
        <w:t>正解：①</w:t>
      </w:r>
    </w:p>
    <w:p w:rsidR="00933531" w:rsidRDefault="00933531" w:rsidP="00933531"/>
    <w:p w:rsidR="00933531" w:rsidRDefault="00933531" w:rsidP="00933531">
      <w:pPr>
        <w:ind w:firstLineChars="100" w:firstLine="210"/>
      </w:pPr>
      <w:r w:rsidRPr="00933531">
        <w:rPr>
          <w:rFonts w:hint="eastAsia"/>
        </w:rPr>
        <w:t>なお</w:t>
      </w:r>
      <w:r>
        <w:rPr>
          <w:rFonts w:hint="eastAsia"/>
        </w:rPr>
        <w:t>，</w:t>
      </w:r>
      <w:r w:rsidRPr="00933531">
        <w:rPr>
          <w:rFonts w:hint="eastAsia"/>
        </w:rPr>
        <w:t>1991</w:t>
      </w:r>
      <w:r w:rsidRPr="00933531">
        <w:rPr>
          <w:rFonts w:hint="eastAsia"/>
        </w:rPr>
        <w:t>年追試では</w:t>
      </w:r>
      <w:r>
        <w:rPr>
          <w:rFonts w:hint="eastAsia"/>
        </w:rPr>
        <w:t>，</w:t>
      </w:r>
      <w:r w:rsidRPr="00933531">
        <w:rPr>
          <w:rFonts w:hint="eastAsia"/>
        </w:rPr>
        <w:t>bring up</w:t>
      </w:r>
      <w:r w:rsidRPr="00933531">
        <w:rPr>
          <w:rFonts w:hint="eastAsia"/>
        </w:rPr>
        <w:t>は過去分詞形で出題されていたが</w:t>
      </w:r>
      <w:r>
        <w:rPr>
          <w:rFonts w:hint="eastAsia"/>
        </w:rPr>
        <w:t>，</w:t>
      </w:r>
      <w:r w:rsidRPr="00933531">
        <w:rPr>
          <w:rFonts w:hint="eastAsia"/>
        </w:rPr>
        <w:t>2016</w:t>
      </w:r>
      <w:r w:rsidRPr="00933531">
        <w:rPr>
          <w:rFonts w:hint="eastAsia"/>
        </w:rPr>
        <w:t>年本試でも同様に過去分詞形で出題され</w:t>
      </w:r>
      <w:r>
        <w:rPr>
          <w:rFonts w:hint="eastAsia"/>
        </w:rPr>
        <w:t>，</w:t>
      </w:r>
      <w:r w:rsidRPr="00933531">
        <w:rPr>
          <w:rFonts w:hint="eastAsia"/>
        </w:rPr>
        <w:t>正解の選択肢になってい</w:t>
      </w:r>
      <w:r>
        <w:rPr>
          <w:rFonts w:hint="eastAsia"/>
        </w:rPr>
        <w:t>る</w:t>
      </w:r>
      <w:r w:rsidRPr="00933531">
        <w:rPr>
          <w:rFonts w:hint="eastAsia"/>
        </w:rPr>
        <w:t>。</w:t>
      </w:r>
    </w:p>
    <w:p w:rsidR="00933531" w:rsidRDefault="00933531" w:rsidP="00933531"/>
    <w:p w:rsidR="00933531" w:rsidRDefault="00933531" w:rsidP="00933531">
      <w:pPr>
        <w:jc w:val="right"/>
      </w:pPr>
      <w:r>
        <w:rPr>
          <w:rFonts w:hint="eastAsia"/>
        </w:rPr>
        <w:t>(2016</w:t>
      </w:r>
      <w:r>
        <w:rPr>
          <w:rFonts w:hint="eastAsia"/>
        </w:rPr>
        <w:t>年度本試）</w:t>
      </w:r>
    </w:p>
    <w:p w:rsidR="00933531" w:rsidRPr="00933531" w:rsidRDefault="00933531" w:rsidP="00933531">
      <w:r w:rsidRPr="00933531">
        <w:t xml:space="preserve">Children (   ) by bilingual parents may naturally learn two languages. </w:t>
      </w:r>
    </w:p>
    <w:p w:rsidR="00933531" w:rsidRPr="00933531" w:rsidRDefault="00933531" w:rsidP="00933531">
      <w:r>
        <w:rPr>
          <w:rFonts w:ascii="ＭＳ 明朝" w:eastAsia="ＭＳ 明朝" w:hAnsi="ＭＳ 明朝" w:cs="ＭＳ 明朝" w:hint="eastAsia"/>
        </w:rPr>
        <w:t xml:space="preserve">①　</w:t>
      </w:r>
      <w:r w:rsidRPr="00933531">
        <w:t>bringing up</w:t>
      </w:r>
      <w:r>
        <w:rPr>
          <w:rFonts w:hint="eastAsia"/>
        </w:rPr>
        <w:t xml:space="preserve">　　</w:t>
      </w:r>
      <w:r w:rsidRPr="00933531">
        <w:rPr>
          <w:rFonts w:ascii="ＭＳ 明朝" w:eastAsia="ＭＳ 明朝" w:hAnsi="ＭＳ 明朝" w:cs="ＭＳ 明朝" w:hint="eastAsia"/>
        </w:rPr>
        <w:t>②</w:t>
      </w:r>
      <w:r>
        <w:rPr>
          <w:rFonts w:ascii="ＭＳ 明朝" w:eastAsia="ＭＳ 明朝" w:hAnsi="ＭＳ 明朝" w:cs="ＭＳ 明朝" w:hint="eastAsia"/>
        </w:rPr>
        <w:t xml:space="preserve">　</w:t>
      </w:r>
      <w:r w:rsidRPr="00933531">
        <w:t>brought up</w:t>
      </w:r>
      <w:r>
        <w:rPr>
          <w:rFonts w:hint="eastAsia"/>
        </w:rPr>
        <w:t xml:space="preserve">　　</w:t>
      </w:r>
      <w:r w:rsidRPr="00933531">
        <w:rPr>
          <w:rFonts w:ascii="ＭＳ 明朝" w:eastAsia="ＭＳ 明朝" w:hAnsi="ＭＳ 明朝" w:cs="ＭＳ 明朝" w:hint="eastAsia"/>
        </w:rPr>
        <w:t>③</w:t>
      </w:r>
      <w:r>
        <w:rPr>
          <w:rFonts w:ascii="ＭＳ 明朝" w:eastAsia="ＭＳ 明朝" w:hAnsi="ＭＳ 明朝" w:cs="ＭＳ 明朝" w:hint="eastAsia"/>
        </w:rPr>
        <w:t xml:space="preserve">　</w:t>
      </w:r>
      <w:r w:rsidRPr="00933531">
        <w:t>have brought up</w:t>
      </w:r>
      <w:r>
        <w:rPr>
          <w:rFonts w:hint="eastAsia"/>
        </w:rPr>
        <w:t xml:space="preserve">　　</w:t>
      </w:r>
      <w:r w:rsidRPr="00933531">
        <w:rPr>
          <w:rFonts w:ascii="ＭＳ 明朝" w:eastAsia="ＭＳ 明朝" w:hAnsi="ＭＳ 明朝" w:cs="ＭＳ 明朝" w:hint="eastAsia"/>
        </w:rPr>
        <w:t>④</w:t>
      </w:r>
      <w:r>
        <w:rPr>
          <w:rFonts w:ascii="ＭＳ 明朝" w:eastAsia="ＭＳ 明朝" w:hAnsi="ＭＳ 明朝" w:cs="ＭＳ 明朝" w:hint="eastAsia"/>
        </w:rPr>
        <w:t xml:space="preserve">　</w:t>
      </w:r>
      <w:r w:rsidRPr="00933531">
        <w:t>were brought up</w:t>
      </w:r>
    </w:p>
    <w:p w:rsidR="00933531" w:rsidRDefault="00933531" w:rsidP="00933531">
      <w:r>
        <w:rPr>
          <w:rFonts w:hint="eastAsia"/>
        </w:rPr>
        <w:t>正解：②</w:t>
      </w:r>
    </w:p>
    <w:p w:rsidR="00933531" w:rsidRPr="00933531" w:rsidRDefault="00933531" w:rsidP="00933531"/>
    <w:p w:rsidR="003A2361" w:rsidRDefault="00933531" w:rsidP="00933531">
      <w:pPr>
        <w:ind w:firstLineChars="100" w:firstLine="210"/>
      </w:pPr>
      <w:r w:rsidRPr="00933531">
        <w:rPr>
          <w:rFonts w:hint="eastAsia"/>
        </w:rPr>
        <w:lastRenderedPageBreak/>
        <w:t>このように</w:t>
      </w:r>
      <w:r>
        <w:rPr>
          <w:rFonts w:hint="eastAsia"/>
        </w:rPr>
        <w:t>，</w:t>
      </w:r>
      <w:r w:rsidRPr="00933531">
        <w:rPr>
          <w:rFonts w:hint="eastAsia"/>
        </w:rPr>
        <w:t>語義に関する問題は意味が大切で</w:t>
      </w:r>
      <w:r>
        <w:rPr>
          <w:rFonts w:hint="eastAsia"/>
        </w:rPr>
        <w:t>あり，</w:t>
      </w:r>
      <w:r w:rsidRPr="00933531">
        <w:rPr>
          <w:rFonts w:hint="eastAsia"/>
        </w:rPr>
        <w:t>知らない単語が選択肢に含まれていたら積極的に辞書を使って調べ</w:t>
      </w:r>
      <w:r>
        <w:rPr>
          <w:rFonts w:hint="eastAsia"/>
        </w:rPr>
        <w:t>るようにしたい。</w:t>
      </w:r>
    </w:p>
    <w:p w:rsidR="00903BAA" w:rsidRDefault="00933531" w:rsidP="0094548B">
      <w:pPr>
        <w:ind w:firstLineChars="100" w:firstLine="210"/>
      </w:pPr>
      <w:r>
        <w:rPr>
          <w:rFonts w:hint="eastAsia"/>
        </w:rPr>
        <w:t>次に，</w:t>
      </w:r>
      <w:r w:rsidR="00903BAA">
        <w:rPr>
          <w:rFonts w:hint="eastAsia"/>
        </w:rPr>
        <w:t>語法</w:t>
      </w:r>
      <w:r>
        <w:rPr>
          <w:rFonts w:hint="eastAsia"/>
        </w:rPr>
        <w:t>問題について触れてみたい。語法</w:t>
      </w:r>
      <w:r w:rsidR="00002580">
        <w:rPr>
          <w:rFonts w:hint="eastAsia"/>
        </w:rPr>
        <w:t>と</w:t>
      </w:r>
      <w:r w:rsidR="00903BAA">
        <w:rPr>
          <w:rFonts w:hint="eastAsia"/>
        </w:rPr>
        <w:t>は語彙の使い方</w:t>
      </w:r>
      <w:r w:rsidR="00002580">
        <w:rPr>
          <w:rFonts w:hint="eastAsia"/>
        </w:rPr>
        <w:t>のことである。</w:t>
      </w:r>
      <w:r w:rsidR="00903BAA">
        <w:rPr>
          <w:rFonts w:hint="eastAsia"/>
        </w:rPr>
        <w:t>別の言い方をすれば，単語と単語の相性</w:t>
      </w:r>
      <w:r w:rsidR="00002580">
        <w:rPr>
          <w:rFonts w:hint="eastAsia"/>
        </w:rPr>
        <w:t>のことである</w:t>
      </w:r>
      <w:r w:rsidR="00903BAA">
        <w:rPr>
          <w:rFonts w:hint="eastAsia"/>
        </w:rPr>
        <w:t>。</w:t>
      </w:r>
      <w:r w:rsidR="00002580">
        <w:rPr>
          <w:rFonts w:hint="eastAsia"/>
        </w:rPr>
        <w:t>次の問題を考えてみたい。</w:t>
      </w:r>
    </w:p>
    <w:p w:rsidR="001E5D5F" w:rsidRDefault="001E5D5F"/>
    <w:p w:rsidR="0056554B" w:rsidRDefault="0056554B" w:rsidP="0056554B">
      <w:pPr>
        <w:jc w:val="right"/>
      </w:pPr>
      <w:r w:rsidRPr="0056554B">
        <w:rPr>
          <w:rFonts w:hint="eastAsia"/>
        </w:rPr>
        <w:t>（</w:t>
      </w:r>
      <w:r w:rsidRPr="0056554B">
        <w:rPr>
          <w:rFonts w:hint="eastAsia"/>
        </w:rPr>
        <w:t>2016</w:t>
      </w:r>
      <w:r w:rsidRPr="0056554B">
        <w:rPr>
          <w:rFonts w:hint="eastAsia"/>
        </w:rPr>
        <w:t>年度追試）</w:t>
      </w:r>
    </w:p>
    <w:p w:rsidR="00903BAA" w:rsidRDefault="00903BAA">
      <w:r>
        <w:rPr>
          <w:rFonts w:hint="eastAsia"/>
        </w:rPr>
        <w:t>I</w:t>
      </w:r>
      <w:r>
        <w:t>’</w:t>
      </w:r>
      <w:r>
        <w:rPr>
          <w:rFonts w:hint="eastAsia"/>
        </w:rPr>
        <w:t>m sleepy, so I</w:t>
      </w:r>
      <w:r>
        <w:t>’</w:t>
      </w:r>
      <w:r>
        <w:rPr>
          <w:rFonts w:hint="eastAsia"/>
        </w:rPr>
        <w:t>m going to drink a (   ) cup of coffee.</w:t>
      </w:r>
      <w:r w:rsidR="00A40C81">
        <w:rPr>
          <w:rFonts w:hint="eastAsia"/>
        </w:rPr>
        <w:t xml:space="preserve">　</w:t>
      </w:r>
      <w:r w:rsidR="0056554B">
        <w:t xml:space="preserve"> </w:t>
      </w:r>
    </w:p>
    <w:p w:rsidR="00903BAA" w:rsidRDefault="00903BAA">
      <w:r>
        <w:rPr>
          <w:rFonts w:hint="eastAsia"/>
        </w:rPr>
        <w:t>①</w:t>
      </w:r>
      <w:r w:rsidR="00D273F6">
        <w:rPr>
          <w:rFonts w:hint="eastAsia"/>
        </w:rPr>
        <w:t xml:space="preserve">　</w:t>
      </w:r>
      <w:r>
        <w:rPr>
          <w:rFonts w:hint="eastAsia"/>
        </w:rPr>
        <w:t>deep</w:t>
      </w:r>
      <w:r>
        <w:rPr>
          <w:rFonts w:hint="eastAsia"/>
        </w:rPr>
        <w:tab/>
      </w:r>
      <w:r>
        <w:rPr>
          <w:rFonts w:hint="eastAsia"/>
        </w:rPr>
        <w:tab/>
      </w:r>
      <w:r>
        <w:rPr>
          <w:rFonts w:hint="eastAsia"/>
        </w:rPr>
        <w:t>②</w:t>
      </w:r>
      <w:r w:rsidR="00D273F6">
        <w:rPr>
          <w:rFonts w:hint="eastAsia"/>
        </w:rPr>
        <w:t xml:space="preserve">　</w:t>
      </w:r>
      <w:r>
        <w:rPr>
          <w:rFonts w:hint="eastAsia"/>
        </w:rPr>
        <w:t>dense</w:t>
      </w:r>
      <w:r>
        <w:rPr>
          <w:rFonts w:hint="eastAsia"/>
        </w:rPr>
        <w:tab/>
      </w:r>
      <w:r>
        <w:rPr>
          <w:rFonts w:hint="eastAsia"/>
        </w:rPr>
        <w:tab/>
      </w:r>
      <w:r>
        <w:rPr>
          <w:rFonts w:hint="eastAsia"/>
        </w:rPr>
        <w:t>③</w:t>
      </w:r>
      <w:r w:rsidR="00D273F6">
        <w:rPr>
          <w:rFonts w:hint="eastAsia"/>
        </w:rPr>
        <w:t xml:space="preserve">　</w:t>
      </w:r>
      <w:r>
        <w:rPr>
          <w:rFonts w:hint="eastAsia"/>
        </w:rPr>
        <w:t>strong</w:t>
      </w:r>
      <w:r>
        <w:rPr>
          <w:rFonts w:hint="eastAsia"/>
        </w:rPr>
        <w:tab/>
      </w:r>
      <w:r>
        <w:rPr>
          <w:rFonts w:hint="eastAsia"/>
        </w:rPr>
        <w:tab/>
      </w:r>
      <w:r>
        <w:rPr>
          <w:rFonts w:hint="eastAsia"/>
        </w:rPr>
        <w:t>④</w:t>
      </w:r>
      <w:r w:rsidR="00D273F6">
        <w:rPr>
          <w:rFonts w:hint="eastAsia"/>
        </w:rPr>
        <w:t xml:space="preserve">　</w:t>
      </w:r>
      <w:r>
        <w:rPr>
          <w:rFonts w:hint="eastAsia"/>
        </w:rPr>
        <w:t>tough</w:t>
      </w:r>
    </w:p>
    <w:p w:rsidR="00903BAA" w:rsidRDefault="00903BAA">
      <w:r>
        <w:rPr>
          <w:rFonts w:hint="eastAsia"/>
        </w:rPr>
        <w:t>正解：③</w:t>
      </w:r>
    </w:p>
    <w:p w:rsidR="00903BAA" w:rsidRDefault="00903BAA"/>
    <w:p w:rsidR="00903BAA" w:rsidRDefault="00903BAA" w:rsidP="0094548B">
      <w:pPr>
        <w:ind w:firstLineChars="100" w:firstLine="210"/>
      </w:pPr>
      <w:r>
        <w:rPr>
          <w:rFonts w:hint="eastAsia"/>
        </w:rPr>
        <w:t>コーヒーが「濃い」ことを表すのは</w:t>
      </w:r>
      <w:r>
        <w:rPr>
          <w:rFonts w:hint="eastAsia"/>
        </w:rPr>
        <w:t>strong</w:t>
      </w:r>
      <w:r>
        <w:rPr>
          <w:rFonts w:hint="eastAsia"/>
        </w:rPr>
        <w:t>である。</w:t>
      </w:r>
      <w:r>
        <w:rPr>
          <w:rFonts w:hint="eastAsia"/>
        </w:rPr>
        <w:t>dense</w:t>
      </w:r>
      <w:r>
        <w:rPr>
          <w:rFonts w:hint="eastAsia"/>
        </w:rPr>
        <w:t>も「濃い」ことを表すが，</w:t>
      </w:r>
      <w:r w:rsidR="0094548B">
        <w:rPr>
          <w:rFonts w:hint="eastAsia"/>
        </w:rPr>
        <w:t>dense</w:t>
      </w:r>
      <w:r w:rsidR="0094548B">
        <w:rPr>
          <w:rFonts w:hint="eastAsia"/>
        </w:rPr>
        <w:t>は</w:t>
      </w:r>
      <w:r>
        <w:rPr>
          <w:rFonts w:hint="eastAsia"/>
        </w:rPr>
        <w:t>密度の“濃さ”を表すことから，正解にはならない。このような問題は日本語訳を覚えるだけでは解けない。まさに，単語と単語の相性の問題である。語法が苦手な生徒は，正解以外の選択肢の単語も辞書などで調べると</w:t>
      </w:r>
      <w:r w:rsidR="00002580">
        <w:rPr>
          <w:rFonts w:hint="eastAsia"/>
        </w:rPr>
        <w:t>良いだろう</w:t>
      </w:r>
      <w:r>
        <w:rPr>
          <w:rFonts w:hint="eastAsia"/>
        </w:rPr>
        <w:t>。ジーニアス英和辞典で</w:t>
      </w:r>
      <w:r>
        <w:rPr>
          <w:rFonts w:hint="eastAsia"/>
        </w:rPr>
        <w:t>dense</w:t>
      </w:r>
      <w:r>
        <w:rPr>
          <w:rFonts w:hint="eastAsia"/>
        </w:rPr>
        <w:t>の項目を調べてみると，「濃いコーヒ</w:t>
      </w:r>
      <w:r w:rsidR="00557141">
        <w:rPr>
          <w:rFonts w:hint="eastAsia"/>
        </w:rPr>
        <w:t>ー</w:t>
      </w:r>
      <w:r>
        <w:rPr>
          <w:rFonts w:hint="eastAsia"/>
        </w:rPr>
        <w:t>は</w:t>
      </w:r>
      <w:r>
        <w:rPr>
          <w:rFonts w:hint="eastAsia"/>
        </w:rPr>
        <w:t>strong coffee</w:t>
      </w:r>
      <w:r>
        <w:rPr>
          <w:rFonts w:hint="eastAsia"/>
        </w:rPr>
        <w:t>」と</w:t>
      </w:r>
      <w:r w:rsidR="0094548B">
        <w:rPr>
          <w:rFonts w:hint="eastAsia"/>
        </w:rPr>
        <w:t>いう</w:t>
      </w:r>
      <w:r>
        <w:rPr>
          <w:rFonts w:hint="eastAsia"/>
        </w:rPr>
        <w:t>記述がある（</w:t>
      </w:r>
      <w:r w:rsidR="00EC62A5">
        <w:rPr>
          <w:rFonts w:hint="eastAsia"/>
        </w:rPr>
        <w:t>ちなみに，</w:t>
      </w:r>
      <w:r>
        <w:rPr>
          <w:rFonts w:hint="eastAsia"/>
        </w:rPr>
        <w:t>他の辞書では</w:t>
      </w:r>
      <w:r>
        <w:rPr>
          <w:rFonts w:hint="eastAsia"/>
        </w:rPr>
        <w:t>dense</w:t>
      </w:r>
      <w:r>
        <w:rPr>
          <w:rFonts w:hint="eastAsia"/>
        </w:rPr>
        <w:t>の項目に</w:t>
      </w:r>
      <w:r w:rsidR="00002580">
        <w:rPr>
          <w:rFonts w:hint="eastAsia"/>
        </w:rPr>
        <w:t>，</w:t>
      </w:r>
      <w:r>
        <w:rPr>
          <w:rFonts w:hint="eastAsia"/>
        </w:rPr>
        <w:t>このような記述が見られない</w:t>
      </w:r>
      <w:r w:rsidR="0094548B">
        <w:rPr>
          <w:rFonts w:hint="eastAsia"/>
        </w:rPr>
        <w:t>こと</w:t>
      </w:r>
      <w:r w:rsidR="00ED6615">
        <w:rPr>
          <w:rFonts w:hint="eastAsia"/>
        </w:rPr>
        <w:t>から</w:t>
      </w:r>
      <w:r>
        <w:rPr>
          <w:rFonts w:hint="eastAsia"/>
        </w:rPr>
        <w:t>，ジーニアス英和辞典の執筆者が作問に関わっていたか，あるいは作問者がジーニアス英和辞典を参考に選択肢を作成した</w:t>
      </w:r>
      <w:r w:rsidR="0094548B">
        <w:rPr>
          <w:rFonts w:hint="eastAsia"/>
        </w:rPr>
        <w:t>という</w:t>
      </w:r>
      <w:r>
        <w:rPr>
          <w:rFonts w:hint="eastAsia"/>
        </w:rPr>
        <w:t>可能性がある）。</w:t>
      </w:r>
      <w:r w:rsidR="00002580">
        <w:rPr>
          <w:rFonts w:hint="eastAsia"/>
        </w:rPr>
        <w:t>辞書で調べる際には，意味だけでなく，その単語がどのような単語と</w:t>
      </w:r>
      <w:r w:rsidR="00ED6615">
        <w:rPr>
          <w:rFonts w:hint="eastAsia"/>
        </w:rPr>
        <w:t>，</w:t>
      </w:r>
      <w:r w:rsidR="00002580">
        <w:rPr>
          <w:rFonts w:hint="eastAsia"/>
        </w:rPr>
        <w:t>どのように使われるのかを調べてみると</w:t>
      </w:r>
      <w:r w:rsidR="0094548B">
        <w:rPr>
          <w:rFonts w:hint="eastAsia"/>
        </w:rPr>
        <w:t>，</w:t>
      </w:r>
      <w:r w:rsidR="00002580">
        <w:rPr>
          <w:rFonts w:hint="eastAsia"/>
        </w:rPr>
        <w:t>語法の力を身に付けることができる。</w:t>
      </w:r>
    </w:p>
    <w:p w:rsidR="009E0923" w:rsidRDefault="007E41ED" w:rsidP="0094548B">
      <w:pPr>
        <w:ind w:firstLineChars="100" w:firstLine="210"/>
      </w:pPr>
      <w:r>
        <w:rPr>
          <w:rFonts w:hint="eastAsia"/>
        </w:rPr>
        <w:t>文法に関しては，瞬時に問題を解</w:t>
      </w:r>
      <w:r w:rsidR="00ED6615">
        <w:rPr>
          <w:rFonts w:hint="eastAsia"/>
        </w:rPr>
        <w:t>ける</w:t>
      </w:r>
      <w:r>
        <w:rPr>
          <w:rFonts w:hint="eastAsia"/>
        </w:rPr>
        <w:t>力が必要になる。英語が苦手な生徒は，問題を見た瞬間，</w:t>
      </w:r>
      <w:r w:rsidR="00002580">
        <w:rPr>
          <w:rFonts w:hint="eastAsia"/>
        </w:rPr>
        <w:t>和訳</w:t>
      </w:r>
      <w:r>
        <w:rPr>
          <w:rFonts w:hint="eastAsia"/>
        </w:rPr>
        <w:t>をする傾向がある。文法問題は，英語のルールが問題になっているのであって，語彙が問題になっているわけではない。助動詞など，意味で</w:t>
      </w:r>
      <w:r w:rsidR="00483DAE">
        <w:rPr>
          <w:rFonts w:hint="eastAsia"/>
        </w:rPr>
        <w:t>識別</w:t>
      </w:r>
      <w:r>
        <w:rPr>
          <w:rFonts w:hint="eastAsia"/>
        </w:rPr>
        <w:t>しなければ解けない問題以外は，</w:t>
      </w:r>
      <w:r w:rsidR="00002580">
        <w:rPr>
          <w:rFonts w:hint="eastAsia"/>
        </w:rPr>
        <w:t>和訳</w:t>
      </w:r>
      <w:r>
        <w:rPr>
          <w:rFonts w:hint="eastAsia"/>
        </w:rPr>
        <w:t>をしなくても解けるのである。文法問題を解く上で重要なことは，どこに着目するかということである。例えば，</w:t>
      </w:r>
      <w:r w:rsidR="00D6642F">
        <w:rPr>
          <w:rFonts w:hint="eastAsia"/>
        </w:rPr>
        <w:t>使役動詞</w:t>
      </w:r>
      <w:r>
        <w:rPr>
          <w:rFonts w:hint="eastAsia"/>
        </w:rPr>
        <w:t>have</w:t>
      </w:r>
      <w:r>
        <w:rPr>
          <w:rFonts w:hint="eastAsia"/>
        </w:rPr>
        <w:t>の後ろに“物”が来れば，その後ろは過去分詞形になる。この文法知識さえあれば，次の問題において，数秒で正解にたどり着ける。</w:t>
      </w:r>
    </w:p>
    <w:p w:rsidR="001E5D5F" w:rsidRDefault="001E5D5F" w:rsidP="007E41ED"/>
    <w:p w:rsidR="0056554B" w:rsidRDefault="0056554B" w:rsidP="0056554B">
      <w:pPr>
        <w:jc w:val="right"/>
      </w:pPr>
      <w:r w:rsidRPr="0056554B">
        <w:rPr>
          <w:rFonts w:hint="eastAsia"/>
        </w:rPr>
        <w:t>（</w:t>
      </w:r>
      <w:r w:rsidRPr="0056554B">
        <w:rPr>
          <w:rFonts w:hint="eastAsia"/>
        </w:rPr>
        <w:t>2006</w:t>
      </w:r>
      <w:r w:rsidRPr="0056554B">
        <w:rPr>
          <w:rFonts w:hint="eastAsia"/>
        </w:rPr>
        <w:t>年度本試）</w:t>
      </w:r>
    </w:p>
    <w:p w:rsidR="0056554B" w:rsidRDefault="007E41ED" w:rsidP="007E41ED">
      <w:r>
        <w:rPr>
          <w:rFonts w:hint="eastAsia"/>
        </w:rPr>
        <w:t>If the pain in your throat becomes worse, have it (   ) at once.</w:t>
      </w:r>
      <w:r w:rsidR="00A40C81">
        <w:rPr>
          <w:rFonts w:hint="eastAsia"/>
        </w:rPr>
        <w:t xml:space="preserve">　</w:t>
      </w:r>
    </w:p>
    <w:p w:rsidR="007E41ED" w:rsidRDefault="007E41ED" w:rsidP="007E41ED">
      <w:r>
        <w:rPr>
          <w:rFonts w:hint="eastAsia"/>
        </w:rPr>
        <w:t>①</w:t>
      </w:r>
      <w:r w:rsidR="00D273F6">
        <w:rPr>
          <w:rFonts w:hint="eastAsia"/>
        </w:rPr>
        <w:t xml:space="preserve">　</w:t>
      </w:r>
      <w:r>
        <w:rPr>
          <w:rFonts w:hint="eastAsia"/>
        </w:rPr>
        <w:t>check</w:t>
      </w:r>
      <w:r w:rsidR="0056554B">
        <w:rPr>
          <w:rFonts w:hint="eastAsia"/>
        </w:rPr>
        <w:tab/>
      </w:r>
      <w:r w:rsidR="009F40B0">
        <w:rPr>
          <w:rFonts w:hint="eastAsia"/>
        </w:rPr>
        <w:tab/>
      </w:r>
      <w:r>
        <w:rPr>
          <w:rFonts w:hint="eastAsia"/>
        </w:rPr>
        <w:t>②</w:t>
      </w:r>
      <w:r w:rsidR="00D273F6">
        <w:rPr>
          <w:rFonts w:hint="eastAsia"/>
        </w:rPr>
        <w:t xml:space="preserve">　</w:t>
      </w:r>
      <w:r>
        <w:rPr>
          <w:rFonts w:hint="eastAsia"/>
        </w:rPr>
        <w:t>checking</w:t>
      </w:r>
      <w:r w:rsidR="009F40B0">
        <w:rPr>
          <w:rFonts w:hint="eastAsia"/>
        </w:rPr>
        <w:tab/>
      </w:r>
      <w:r w:rsidR="0056554B">
        <w:rPr>
          <w:rFonts w:hint="eastAsia"/>
        </w:rPr>
        <w:tab/>
      </w:r>
      <w:r>
        <w:rPr>
          <w:rFonts w:hint="eastAsia"/>
        </w:rPr>
        <w:t>③</w:t>
      </w:r>
      <w:r w:rsidR="00D273F6">
        <w:rPr>
          <w:rFonts w:hint="eastAsia"/>
        </w:rPr>
        <w:t xml:space="preserve">　</w:t>
      </w:r>
      <w:r>
        <w:rPr>
          <w:rFonts w:hint="eastAsia"/>
        </w:rPr>
        <w:t>to check</w:t>
      </w:r>
      <w:r w:rsidR="0056554B">
        <w:rPr>
          <w:rFonts w:hint="eastAsia"/>
        </w:rPr>
        <w:tab/>
      </w:r>
      <w:r w:rsidR="009F40B0">
        <w:rPr>
          <w:rFonts w:hint="eastAsia"/>
        </w:rPr>
        <w:tab/>
      </w:r>
      <w:r>
        <w:rPr>
          <w:rFonts w:hint="eastAsia"/>
        </w:rPr>
        <w:t>④</w:t>
      </w:r>
      <w:r w:rsidR="00D273F6">
        <w:rPr>
          <w:rFonts w:hint="eastAsia"/>
        </w:rPr>
        <w:t xml:space="preserve">　</w:t>
      </w:r>
      <w:r>
        <w:rPr>
          <w:rFonts w:hint="eastAsia"/>
        </w:rPr>
        <w:t>checked</w:t>
      </w:r>
    </w:p>
    <w:p w:rsidR="009E0923" w:rsidRDefault="007E41ED">
      <w:r>
        <w:rPr>
          <w:rFonts w:hint="eastAsia"/>
        </w:rPr>
        <w:t>正解：④</w:t>
      </w:r>
    </w:p>
    <w:p w:rsidR="0056554B" w:rsidRDefault="0056554B" w:rsidP="0094548B">
      <w:pPr>
        <w:ind w:firstLineChars="100" w:firstLine="210"/>
      </w:pPr>
    </w:p>
    <w:p w:rsidR="007E41ED" w:rsidRDefault="007E41ED" w:rsidP="0094548B">
      <w:pPr>
        <w:ind w:firstLineChars="100" w:firstLine="210"/>
      </w:pPr>
      <w:r>
        <w:rPr>
          <w:rFonts w:hint="eastAsia"/>
        </w:rPr>
        <w:t>ちなみに，</w:t>
      </w:r>
      <w:r w:rsidR="00002580">
        <w:rPr>
          <w:rFonts w:hint="eastAsia"/>
        </w:rPr>
        <w:t>have+</w:t>
      </w:r>
      <w:r w:rsidR="00002580">
        <w:rPr>
          <w:rFonts w:hint="eastAsia"/>
        </w:rPr>
        <w:t>物</w:t>
      </w:r>
      <w:r w:rsidR="00002580">
        <w:rPr>
          <w:rFonts w:hint="eastAsia"/>
        </w:rPr>
        <w:t>+</w:t>
      </w:r>
      <w:r w:rsidR="00002580">
        <w:rPr>
          <w:rFonts w:hint="eastAsia"/>
        </w:rPr>
        <w:t>過去分詞形がポイントになった問題</w:t>
      </w:r>
      <w:r>
        <w:rPr>
          <w:rFonts w:hint="eastAsia"/>
        </w:rPr>
        <w:t>は</w:t>
      </w:r>
      <w:r w:rsidR="00002580">
        <w:rPr>
          <w:rFonts w:hint="eastAsia"/>
        </w:rPr>
        <w:t>，</w:t>
      </w:r>
      <w:r>
        <w:rPr>
          <w:rFonts w:hint="eastAsia"/>
        </w:rPr>
        <w:t>1991</w:t>
      </w:r>
      <w:r>
        <w:rPr>
          <w:rFonts w:hint="eastAsia"/>
        </w:rPr>
        <w:t>年度（本試），</w:t>
      </w:r>
      <w:r>
        <w:rPr>
          <w:rFonts w:hint="eastAsia"/>
        </w:rPr>
        <w:t>1994</w:t>
      </w:r>
      <w:r>
        <w:rPr>
          <w:rFonts w:hint="eastAsia"/>
        </w:rPr>
        <w:t>年度（追試），</w:t>
      </w:r>
      <w:r>
        <w:rPr>
          <w:rFonts w:hint="eastAsia"/>
        </w:rPr>
        <w:t>1998</w:t>
      </w:r>
      <w:r>
        <w:rPr>
          <w:rFonts w:hint="eastAsia"/>
        </w:rPr>
        <w:t>年度（本試），</w:t>
      </w:r>
      <w:r>
        <w:rPr>
          <w:rFonts w:hint="eastAsia"/>
        </w:rPr>
        <w:t>2004</w:t>
      </w:r>
      <w:r>
        <w:rPr>
          <w:rFonts w:hint="eastAsia"/>
        </w:rPr>
        <w:t>年度（本試），</w:t>
      </w:r>
      <w:r>
        <w:rPr>
          <w:rFonts w:hint="eastAsia"/>
        </w:rPr>
        <w:t>2006</w:t>
      </w:r>
      <w:r>
        <w:rPr>
          <w:rFonts w:hint="eastAsia"/>
        </w:rPr>
        <w:t>年度（本試），</w:t>
      </w:r>
      <w:r>
        <w:rPr>
          <w:rFonts w:hint="eastAsia"/>
        </w:rPr>
        <w:t>2015</w:t>
      </w:r>
      <w:r>
        <w:rPr>
          <w:rFonts w:hint="eastAsia"/>
        </w:rPr>
        <w:t>年度（本試）と，これまでに</w:t>
      </w:r>
      <w:r>
        <w:rPr>
          <w:rFonts w:hint="eastAsia"/>
        </w:rPr>
        <w:t>6</w:t>
      </w:r>
      <w:r>
        <w:rPr>
          <w:rFonts w:hint="eastAsia"/>
        </w:rPr>
        <w:t>回出題されている。繰り返し出題されるものも文法では存在するので，過去</w:t>
      </w:r>
      <w:r w:rsidR="009F05DF">
        <w:rPr>
          <w:rFonts w:hint="eastAsia"/>
        </w:rPr>
        <w:t>問題</w:t>
      </w:r>
      <w:r>
        <w:rPr>
          <w:rFonts w:hint="eastAsia"/>
        </w:rPr>
        <w:t>を解きながらその傾向をつかむことが</w:t>
      </w:r>
      <w:r w:rsidR="0007745C">
        <w:rPr>
          <w:rFonts w:hint="eastAsia"/>
        </w:rPr>
        <w:t>大切</w:t>
      </w:r>
      <w:r>
        <w:rPr>
          <w:rFonts w:hint="eastAsia"/>
        </w:rPr>
        <w:t>である。</w:t>
      </w:r>
      <w:r w:rsidR="00107A8C">
        <w:rPr>
          <w:rFonts w:hint="eastAsia"/>
        </w:rPr>
        <w:t>2017</w:t>
      </w:r>
      <w:r w:rsidR="00107A8C">
        <w:rPr>
          <w:rFonts w:hint="eastAsia"/>
        </w:rPr>
        <w:t>年度（本試）</w:t>
      </w:r>
      <w:r w:rsidR="000B5EEC">
        <w:rPr>
          <w:rFonts w:hint="eastAsia"/>
        </w:rPr>
        <w:t>で</w:t>
      </w:r>
      <w:r w:rsidR="00107A8C">
        <w:rPr>
          <w:rFonts w:hint="eastAsia"/>
        </w:rPr>
        <w:t>は</w:t>
      </w:r>
      <w:r w:rsidR="000B5EEC">
        <w:rPr>
          <w:rFonts w:hint="eastAsia"/>
        </w:rPr>
        <w:t>，</w:t>
      </w:r>
      <w:r w:rsidR="00107A8C">
        <w:rPr>
          <w:rFonts w:hint="eastAsia"/>
        </w:rPr>
        <w:t>get+</w:t>
      </w:r>
      <w:r w:rsidR="00107A8C">
        <w:rPr>
          <w:rFonts w:hint="eastAsia"/>
        </w:rPr>
        <w:t>物</w:t>
      </w:r>
      <w:r w:rsidR="00107A8C">
        <w:rPr>
          <w:rFonts w:hint="eastAsia"/>
        </w:rPr>
        <w:t>+</w:t>
      </w:r>
      <w:r w:rsidR="00107A8C">
        <w:rPr>
          <w:rFonts w:hint="eastAsia"/>
        </w:rPr>
        <w:t>過去分詞形も出題され，正解率が一番</w:t>
      </w:r>
      <w:r w:rsidR="004047BC">
        <w:rPr>
          <w:rFonts w:hint="eastAsia"/>
        </w:rPr>
        <w:t>低く，</w:t>
      </w:r>
      <w:r w:rsidR="00107A8C">
        <w:rPr>
          <w:rFonts w:hint="eastAsia"/>
        </w:rPr>
        <w:t>43.2</w:t>
      </w:r>
      <w:r w:rsidR="00107A8C">
        <w:rPr>
          <w:rFonts w:hint="eastAsia"/>
        </w:rPr>
        <w:t>％</w:t>
      </w:r>
      <w:r w:rsidR="004047BC">
        <w:rPr>
          <w:rFonts w:hint="eastAsia"/>
        </w:rPr>
        <w:t>（</w:t>
      </w:r>
      <w:r w:rsidR="004047BC" w:rsidRPr="001440AD">
        <w:rPr>
          <w:rFonts w:hint="eastAsia"/>
        </w:rPr>
        <w:t>『大学入試センター試験徹底分析』</w:t>
      </w:r>
      <w:r w:rsidR="004047BC" w:rsidRPr="001440AD">
        <w:rPr>
          <w:rFonts w:hint="eastAsia"/>
        </w:rPr>
        <w:t>(Benesse)</w:t>
      </w:r>
      <w:r w:rsidR="004047BC">
        <w:rPr>
          <w:rFonts w:hint="eastAsia"/>
        </w:rPr>
        <w:t>による）であった</w:t>
      </w:r>
      <w:r w:rsidR="00107A8C">
        <w:rPr>
          <w:rFonts w:hint="eastAsia"/>
        </w:rPr>
        <w:t>ので，こちらも覚えておきたい。</w:t>
      </w:r>
    </w:p>
    <w:p w:rsidR="00E3570A" w:rsidRDefault="007E41ED" w:rsidP="00E3570A">
      <w:pPr>
        <w:ind w:firstLineChars="100" w:firstLine="210"/>
      </w:pPr>
      <w:r>
        <w:rPr>
          <w:rFonts w:hint="eastAsia"/>
        </w:rPr>
        <w:t>実は，同じ文法項目であっても，出題の偏りがあり，頻出するものがある。具体例を挙げると，関係詞</w:t>
      </w:r>
      <w:r w:rsidR="009F05DF">
        <w:rPr>
          <w:rFonts w:hint="eastAsia"/>
        </w:rPr>
        <w:t>が</w:t>
      </w:r>
      <w:r>
        <w:rPr>
          <w:rFonts w:hint="eastAsia"/>
        </w:rPr>
        <w:t>その一つである。</w:t>
      </w:r>
      <w:r w:rsidR="009F05DF">
        <w:rPr>
          <w:rFonts w:hint="eastAsia"/>
        </w:rPr>
        <w:t>関係詞は</w:t>
      </w:r>
      <w:r w:rsidR="009F05DF">
        <w:rPr>
          <w:rFonts w:hint="eastAsia"/>
        </w:rPr>
        <w:t>how</w:t>
      </w:r>
      <w:r w:rsidR="009F05DF">
        <w:rPr>
          <w:rFonts w:hint="eastAsia"/>
        </w:rPr>
        <w:t>，</w:t>
      </w:r>
      <w:r w:rsidR="009F05DF">
        <w:rPr>
          <w:rFonts w:hint="eastAsia"/>
        </w:rPr>
        <w:t>where</w:t>
      </w:r>
      <w:r w:rsidR="009F05DF">
        <w:rPr>
          <w:rFonts w:hint="eastAsia"/>
        </w:rPr>
        <w:t>，</w:t>
      </w:r>
      <w:r w:rsidR="009F05DF">
        <w:rPr>
          <w:rFonts w:hint="eastAsia"/>
        </w:rPr>
        <w:t>who</w:t>
      </w:r>
      <w:r w:rsidR="009F05DF">
        <w:rPr>
          <w:rFonts w:hint="eastAsia"/>
        </w:rPr>
        <w:t>，</w:t>
      </w:r>
      <w:r w:rsidR="009F05DF">
        <w:rPr>
          <w:rFonts w:hint="eastAsia"/>
        </w:rPr>
        <w:t>that</w:t>
      </w:r>
      <w:r w:rsidR="009F05DF">
        <w:rPr>
          <w:rFonts w:hint="eastAsia"/>
        </w:rPr>
        <w:t>，</w:t>
      </w:r>
      <w:r w:rsidR="009F05DF">
        <w:rPr>
          <w:rFonts w:hint="eastAsia"/>
        </w:rPr>
        <w:t>which</w:t>
      </w:r>
      <w:r w:rsidR="00483DAE">
        <w:rPr>
          <w:rFonts w:hint="eastAsia"/>
        </w:rPr>
        <w:t>ever</w:t>
      </w:r>
      <w:r w:rsidR="009F05DF">
        <w:rPr>
          <w:rFonts w:hint="eastAsia"/>
        </w:rPr>
        <w:t>など，実に多くあるが，</w:t>
      </w:r>
      <w:r w:rsidR="009F05DF">
        <w:rPr>
          <w:rFonts w:hint="eastAsia"/>
        </w:rPr>
        <w:t>201</w:t>
      </w:r>
      <w:r w:rsidR="00C07214">
        <w:t>9</w:t>
      </w:r>
      <w:r w:rsidR="009F05DF">
        <w:rPr>
          <w:rFonts w:hint="eastAsia"/>
        </w:rPr>
        <w:t>年度までに関係詞について出題された問題，計</w:t>
      </w:r>
      <w:r w:rsidR="00107A8C">
        <w:rPr>
          <w:rFonts w:hint="eastAsia"/>
        </w:rPr>
        <w:t>3</w:t>
      </w:r>
      <w:r w:rsidR="00C07214">
        <w:t>4</w:t>
      </w:r>
      <w:r w:rsidR="009F05DF">
        <w:rPr>
          <w:rFonts w:hint="eastAsia"/>
        </w:rPr>
        <w:t>問の中で，正解が</w:t>
      </w:r>
      <w:r w:rsidR="009F05DF">
        <w:rPr>
          <w:rFonts w:hint="eastAsia"/>
        </w:rPr>
        <w:t>what</w:t>
      </w:r>
      <w:r w:rsidR="009F05DF">
        <w:rPr>
          <w:rFonts w:hint="eastAsia"/>
        </w:rPr>
        <w:t>になる問題が</w:t>
      </w:r>
      <w:r w:rsidR="00107A8C">
        <w:rPr>
          <w:rFonts w:hint="eastAsia"/>
        </w:rPr>
        <w:t>1</w:t>
      </w:r>
      <w:r w:rsidR="00C07214">
        <w:t>1</w:t>
      </w:r>
      <w:r w:rsidR="000B5EEC">
        <w:rPr>
          <w:rFonts w:hint="eastAsia"/>
        </w:rPr>
        <w:t>個</w:t>
      </w:r>
      <w:r w:rsidR="009F05DF">
        <w:rPr>
          <w:rFonts w:hint="eastAsia"/>
        </w:rPr>
        <w:t>存在する。</w:t>
      </w:r>
      <w:r w:rsidR="009F05DF">
        <w:rPr>
          <w:rFonts w:hint="eastAsia"/>
        </w:rPr>
        <w:lastRenderedPageBreak/>
        <w:t>およそ</w:t>
      </w:r>
      <w:r w:rsidR="009F05DF">
        <w:rPr>
          <w:rFonts w:hint="eastAsia"/>
        </w:rPr>
        <w:t>3</w:t>
      </w:r>
      <w:r w:rsidR="009F05DF">
        <w:rPr>
          <w:rFonts w:hint="eastAsia"/>
        </w:rPr>
        <w:t>分の</w:t>
      </w:r>
      <w:r w:rsidR="009F05DF">
        <w:rPr>
          <w:rFonts w:hint="eastAsia"/>
        </w:rPr>
        <w:t>1</w:t>
      </w:r>
      <w:r w:rsidR="009F05DF">
        <w:rPr>
          <w:rFonts w:hint="eastAsia"/>
        </w:rPr>
        <w:t>の確率で関係詞は</w:t>
      </w:r>
      <w:r w:rsidR="009F05DF">
        <w:rPr>
          <w:rFonts w:hint="eastAsia"/>
        </w:rPr>
        <w:t>what</w:t>
      </w:r>
      <w:r w:rsidR="009F05DF">
        <w:rPr>
          <w:rFonts w:hint="eastAsia"/>
        </w:rPr>
        <w:t>が正解になる計算である。</w:t>
      </w:r>
      <w:r w:rsidR="00E3570A">
        <w:rPr>
          <w:rFonts w:hint="eastAsia"/>
        </w:rPr>
        <w:t>関係代名詞</w:t>
      </w:r>
      <w:r w:rsidR="00E3570A">
        <w:rPr>
          <w:rFonts w:hint="eastAsia"/>
        </w:rPr>
        <w:t>what</w:t>
      </w:r>
      <w:r w:rsidR="00E3570A">
        <w:rPr>
          <w:rFonts w:hint="eastAsia"/>
        </w:rPr>
        <w:t>は，しばしば</w:t>
      </w:r>
      <w:r w:rsidR="00E3570A">
        <w:rPr>
          <w:rFonts w:hint="eastAsia"/>
        </w:rPr>
        <w:t>the thing which</w:t>
      </w:r>
      <w:r w:rsidR="00E3570A">
        <w:rPr>
          <w:rFonts w:hint="eastAsia"/>
        </w:rPr>
        <w:t>とイコールになると習うことがある。単にイコール関係であることを覚えても，それを活用しなければ意味はない。ここでは見方を変え，名詞</w:t>
      </w:r>
      <w:r w:rsidR="00E3570A">
        <w:rPr>
          <w:rFonts w:hint="eastAsia"/>
        </w:rPr>
        <w:t>2</w:t>
      </w:r>
      <w:r w:rsidR="00E3570A">
        <w:rPr>
          <w:rFonts w:hint="eastAsia"/>
        </w:rPr>
        <w:t>つ分の働きをするということをおさえ</w:t>
      </w:r>
      <w:r w:rsidR="000B5EEC">
        <w:rPr>
          <w:rFonts w:hint="eastAsia"/>
        </w:rPr>
        <w:t>ておけば</w:t>
      </w:r>
      <w:r w:rsidR="00E3570A">
        <w:rPr>
          <w:rFonts w:hint="eastAsia"/>
        </w:rPr>
        <w:t>，問題を数秒で解くことができる</w:t>
      </w:r>
      <w:r w:rsidR="000B5EEC">
        <w:rPr>
          <w:rFonts w:hint="eastAsia"/>
        </w:rPr>
        <w:t>ことを実感してもらおう</w:t>
      </w:r>
      <w:r w:rsidR="00E3570A">
        <w:rPr>
          <w:rFonts w:hint="eastAsia"/>
        </w:rPr>
        <w:t>。</w:t>
      </w:r>
    </w:p>
    <w:p w:rsidR="00E3570A" w:rsidRDefault="00E3570A" w:rsidP="00E3570A">
      <w:pPr>
        <w:ind w:firstLineChars="100" w:firstLine="210"/>
      </w:pPr>
    </w:p>
    <w:p w:rsidR="00903BAA" w:rsidRDefault="00903BAA" w:rsidP="00903BAA">
      <w:pPr>
        <w:jc w:val="right"/>
      </w:pPr>
      <w:r>
        <w:rPr>
          <w:rFonts w:hint="eastAsia"/>
        </w:rPr>
        <w:t>(</w:t>
      </w:r>
      <w:r w:rsidR="00335474">
        <w:rPr>
          <w:rFonts w:hint="eastAsia"/>
        </w:rPr>
        <w:t>2017</w:t>
      </w:r>
      <w:r w:rsidRPr="00903BAA">
        <w:rPr>
          <w:rFonts w:hint="eastAsia"/>
        </w:rPr>
        <w:t>年度</w:t>
      </w:r>
      <w:r w:rsidR="00B00DA9">
        <w:rPr>
          <w:rFonts w:hint="eastAsia"/>
        </w:rPr>
        <w:t>追試</w:t>
      </w:r>
      <w:r>
        <w:rPr>
          <w:rFonts w:hint="eastAsia"/>
        </w:rPr>
        <w:t>)</w:t>
      </w:r>
    </w:p>
    <w:p w:rsidR="00335474" w:rsidRDefault="00335474" w:rsidP="00335474">
      <w:r>
        <w:t xml:space="preserve">(  A  ) I discovered today during craft class was (   B   ) I really enjoy making jewelry. </w:t>
      </w:r>
    </w:p>
    <w:p w:rsidR="00335474" w:rsidRDefault="00335474" w:rsidP="00335474">
      <w:r>
        <w:rPr>
          <w:rFonts w:hint="eastAsia"/>
        </w:rPr>
        <w:t xml:space="preserve">①　</w:t>
      </w:r>
      <w:r>
        <w:rPr>
          <w:rFonts w:hint="eastAsia"/>
        </w:rPr>
        <w:t>A</w:t>
      </w:r>
      <w:r>
        <w:rPr>
          <w:rFonts w:hint="eastAsia"/>
        </w:rPr>
        <w:t>：</w:t>
      </w:r>
      <w:r>
        <w:rPr>
          <w:rFonts w:hint="eastAsia"/>
        </w:rPr>
        <w:t>That</w:t>
      </w:r>
      <w:r>
        <w:rPr>
          <w:rFonts w:hint="eastAsia"/>
        </w:rPr>
        <w:tab/>
        <w:t xml:space="preserve">   B</w:t>
      </w:r>
      <w:r>
        <w:rPr>
          <w:rFonts w:hint="eastAsia"/>
        </w:rPr>
        <w:t>：</w:t>
      </w:r>
      <w:r>
        <w:rPr>
          <w:rFonts w:hint="eastAsia"/>
        </w:rPr>
        <w:t>that</w:t>
      </w:r>
      <w:r>
        <w:rPr>
          <w:rFonts w:hint="eastAsia"/>
        </w:rPr>
        <w:tab/>
      </w:r>
      <w:r>
        <w:rPr>
          <w:rFonts w:hint="eastAsia"/>
        </w:rPr>
        <w:tab/>
      </w:r>
      <w:r>
        <w:rPr>
          <w:rFonts w:hint="eastAsia"/>
        </w:rPr>
        <w:tab/>
      </w:r>
      <w:r>
        <w:rPr>
          <w:rFonts w:hint="eastAsia"/>
        </w:rPr>
        <w:t xml:space="preserve">②　</w:t>
      </w:r>
      <w:r>
        <w:rPr>
          <w:rFonts w:hint="eastAsia"/>
        </w:rPr>
        <w:t>A</w:t>
      </w:r>
      <w:r>
        <w:rPr>
          <w:rFonts w:hint="eastAsia"/>
        </w:rPr>
        <w:t>：</w:t>
      </w:r>
      <w:r>
        <w:rPr>
          <w:rFonts w:hint="eastAsia"/>
        </w:rPr>
        <w:t>That</w:t>
      </w:r>
      <w:r>
        <w:rPr>
          <w:rFonts w:hint="eastAsia"/>
        </w:rPr>
        <w:tab/>
        <w:t>B</w:t>
      </w:r>
      <w:r>
        <w:rPr>
          <w:rFonts w:hint="eastAsia"/>
        </w:rPr>
        <w:t>：</w:t>
      </w:r>
      <w:r>
        <w:rPr>
          <w:rFonts w:hint="eastAsia"/>
        </w:rPr>
        <w:t>what</w:t>
      </w:r>
    </w:p>
    <w:p w:rsidR="00335474" w:rsidRDefault="00335474" w:rsidP="00335474">
      <w:r>
        <w:rPr>
          <w:rFonts w:hint="eastAsia"/>
        </w:rPr>
        <w:t xml:space="preserve">③　</w:t>
      </w:r>
      <w:r>
        <w:rPr>
          <w:rFonts w:hint="eastAsia"/>
        </w:rPr>
        <w:t>A</w:t>
      </w:r>
      <w:r>
        <w:rPr>
          <w:rFonts w:hint="eastAsia"/>
        </w:rPr>
        <w:t>：</w:t>
      </w:r>
      <w:r>
        <w:rPr>
          <w:rFonts w:hint="eastAsia"/>
        </w:rPr>
        <w:t>What</w:t>
      </w:r>
      <w:r>
        <w:rPr>
          <w:rFonts w:hint="eastAsia"/>
        </w:rPr>
        <w:tab/>
      </w:r>
      <w:r w:rsidR="00B00DA9">
        <w:rPr>
          <w:rFonts w:hint="eastAsia"/>
        </w:rPr>
        <w:t xml:space="preserve">   </w:t>
      </w:r>
      <w:r>
        <w:rPr>
          <w:rFonts w:hint="eastAsia"/>
        </w:rPr>
        <w:t>B</w:t>
      </w:r>
      <w:r>
        <w:rPr>
          <w:rFonts w:hint="eastAsia"/>
        </w:rPr>
        <w:t>：</w:t>
      </w:r>
      <w:r>
        <w:rPr>
          <w:rFonts w:hint="eastAsia"/>
        </w:rPr>
        <w:t>that</w:t>
      </w:r>
      <w:r>
        <w:rPr>
          <w:rFonts w:hint="eastAsia"/>
        </w:rPr>
        <w:tab/>
      </w:r>
      <w:r>
        <w:rPr>
          <w:rFonts w:hint="eastAsia"/>
        </w:rPr>
        <w:tab/>
      </w:r>
      <w:r>
        <w:rPr>
          <w:rFonts w:hint="eastAsia"/>
        </w:rPr>
        <w:tab/>
      </w:r>
      <w:r>
        <w:rPr>
          <w:rFonts w:hint="eastAsia"/>
        </w:rPr>
        <w:t xml:space="preserve">④　</w:t>
      </w:r>
      <w:r>
        <w:rPr>
          <w:rFonts w:hint="eastAsia"/>
        </w:rPr>
        <w:t>A</w:t>
      </w:r>
      <w:r>
        <w:rPr>
          <w:rFonts w:hint="eastAsia"/>
        </w:rPr>
        <w:t>：</w:t>
      </w:r>
      <w:r>
        <w:rPr>
          <w:rFonts w:hint="eastAsia"/>
        </w:rPr>
        <w:t>What</w:t>
      </w:r>
      <w:r>
        <w:rPr>
          <w:rFonts w:hint="eastAsia"/>
        </w:rPr>
        <w:tab/>
        <w:t>B</w:t>
      </w:r>
      <w:r>
        <w:rPr>
          <w:rFonts w:hint="eastAsia"/>
        </w:rPr>
        <w:t>：</w:t>
      </w:r>
      <w:r>
        <w:rPr>
          <w:rFonts w:hint="eastAsia"/>
        </w:rPr>
        <w:t>what</w:t>
      </w:r>
    </w:p>
    <w:p w:rsidR="00903BAA" w:rsidRDefault="00903BAA" w:rsidP="00903BAA">
      <w:r>
        <w:rPr>
          <w:rFonts w:hint="eastAsia"/>
        </w:rPr>
        <w:t>正解：</w:t>
      </w:r>
      <w:r w:rsidR="00B00DA9">
        <w:rPr>
          <w:rFonts w:hint="eastAsia"/>
        </w:rPr>
        <w:t>③</w:t>
      </w:r>
    </w:p>
    <w:p w:rsidR="00903BAA" w:rsidRDefault="00903BAA" w:rsidP="00903BAA"/>
    <w:p w:rsidR="00903BAA" w:rsidRDefault="00B00DA9" w:rsidP="0094548B">
      <w:pPr>
        <w:ind w:firstLineChars="100" w:firstLine="210"/>
      </w:pPr>
      <w:r w:rsidRPr="00B00DA9">
        <w:rPr>
          <w:rFonts w:hint="eastAsia"/>
        </w:rPr>
        <w:t>例えば，上記の問題のように</w:t>
      </w:r>
      <w:r w:rsidR="006B189E">
        <w:rPr>
          <w:rFonts w:hint="eastAsia"/>
        </w:rPr>
        <w:t>，</w:t>
      </w:r>
      <w:r>
        <w:rPr>
          <w:rFonts w:hint="eastAsia"/>
        </w:rPr>
        <w:t>( A )</w:t>
      </w:r>
      <w:r>
        <w:rPr>
          <w:rFonts w:hint="eastAsia"/>
        </w:rPr>
        <w:t>には</w:t>
      </w:r>
      <w:r w:rsidR="006B189E">
        <w:rPr>
          <w:rFonts w:hint="eastAsia"/>
        </w:rPr>
        <w:t>他動詞</w:t>
      </w:r>
      <w:r>
        <w:rPr>
          <w:rFonts w:hint="eastAsia"/>
        </w:rPr>
        <w:t>discovered</w:t>
      </w:r>
      <w:r w:rsidR="006B189E">
        <w:rPr>
          <w:rFonts w:hint="eastAsia"/>
        </w:rPr>
        <w:t>の目的語と</w:t>
      </w:r>
      <w:r>
        <w:rPr>
          <w:rFonts w:hint="eastAsia"/>
        </w:rPr>
        <w:t>was</w:t>
      </w:r>
      <w:r>
        <w:rPr>
          <w:rFonts w:hint="eastAsia"/>
        </w:rPr>
        <w:t>の主語と</w:t>
      </w:r>
      <w:r w:rsidR="006B189E">
        <w:rPr>
          <w:rFonts w:hint="eastAsia"/>
        </w:rPr>
        <w:t>して，</w:t>
      </w:r>
      <w:r w:rsidR="006B189E">
        <w:rPr>
          <w:rFonts w:hint="eastAsia"/>
        </w:rPr>
        <w:t>2</w:t>
      </w:r>
      <w:r w:rsidR="006B189E">
        <w:rPr>
          <w:rFonts w:hint="eastAsia"/>
        </w:rPr>
        <w:t>つの名詞が必要であ</w:t>
      </w:r>
      <w:r w:rsidR="003E156E">
        <w:rPr>
          <w:rFonts w:hint="eastAsia"/>
        </w:rPr>
        <w:t>ることから</w:t>
      </w:r>
      <w:r w:rsidR="006B189E">
        <w:rPr>
          <w:rFonts w:hint="eastAsia"/>
        </w:rPr>
        <w:t>，名詞</w:t>
      </w:r>
      <w:r w:rsidR="006B189E">
        <w:rPr>
          <w:rFonts w:hint="eastAsia"/>
        </w:rPr>
        <w:t>2</w:t>
      </w:r>
      <w:r w:rsidR="006B189E">
        <w:rPr>
          <w:rFonts w:hint="eastAsia"/>
        </w:rPr>
        <w:t>つ分の働きをする</w:t>
      </w:r>
      <w:r>
        <w:rPr>
          <w:rFonts w:hint="eastAsia"/>
        </w:rPr>
        <w:t>関係代名詞</w:t>
      </w:r>
      <w:r w:rsidR="006B189E">
        <w:rPr>
          <w:rFonts w:hint="eastAsia"/>
        </w:rPr>
        <w:t>what</w:t>
      </w:r>
      <w:r w:rsidR="006B189E">
        <w:rPr>
          <w:rFonts w:hint="eastAsia"/>
        </w:rPr>
        <w:t>を選ぶこと</w:t>
      </w:r>
      <w:r w:rsidR="00903BAA">
        <w:rPr>
          <w:rFonts w:hint="eastAsia"/>
        </w:rPr>
        <w:t>ができ</w:t>
      </w:r>
      <w:r>
        <w:rPr>
          <w:rFonts w:hint="eastAsia"/>
        </w:rPr>
        <w:t>る。なお，</w:t>
      </w:r>
      <w:r>
        <w:rPr>
          <w:rFonts w:hint="eastAsia"/>
        </w:rPr>
        <w:t>( B )</w:t>
      </w:r>
      <w:r>
        <w:rPr>
          <w:rFonts w:hint="eastAsia"/>
        </w:rPr>
        <w:t>の後ろには</w:t>
      </w:r>
      <w:r>
        <w:rPr>
          <w:rFonts w:hint="eastAsia"/>
        </w:rPr>
        <w:t>SVO</w:t>
      </w:r>
      <w:r>
        <w:rPr>
          <w:rFonts w:hint="eastAsia"/>
        </w:rPr>
        <w:t>が続き，完全文であることから，名詞節を導く接続詞</w:t>
      </w:r>
      <w:r>
        <w:rPr>
          <w:rFonts w:hint="eastAsia"/>
        </w:rPr>
        <w:t>that</w:t>
      </w:r>
      <w:r>
        <w:rPr>
          <w:rFonts w:hint="eastAsia"/>
        </w:rPr>
        <w:t>が入る</w:t>
      </w:r>
      <w:r w:rsidR="00903BAA">
        <w:rPr>
          <w:rFonts w:hint="eastAsia"/>
        </w:rPr>
        <w:t>。</w:t>
      </w:r>
    </w:p>
    <w:p w:rsidR="007A0DF7" w:rsidRDefault="007A0DF7" w:rsidP="0094548B">
      <w:pPr>
        <w:ind w:firstLineChars="100" w:firstLine="210"/>
      </w:pPr>
    </w:p>
    <w:p w:rsidR="007A0DF7" w:rsidRDefault="007A0DF7" w:rsidP="007A0DF7">
      <w:pPr>
        <w:jc w:val="right"/>
      </w:pPr>
      <w:r w:rsidRPr="00366A1F">
        <w:rPr>
          <w:rFonts w:hint="eastAsia"/>
        </w:rPr>
        <w:t>(</w:t>
      </w:r>
      <w:r>
        <w:t>2018</w:t>
      </w:r>
      <w:r w:rsidRPr="00366A1F">
        <w:rPr>
          <w:rFonts w:hint="eastAsia"/>
        </w:rPr>
        <w:t>年度本試</w:t>
      </w:r>
      <w:r w:rsidRPr="00366A1F">
        <w:rPr>
          <w:rFonts w:hint="eastAsia"/>
        </w:rPr>
        <w:t>)</w:t>
      </w:r>
    </w:p>
    <w:p w:rsidR="007A0DF7" w:rsidRDefault="007A0DF7" w:rsidP="007A0DF7">
      <w:pPr>
        <w:jc w:val="left"/>
      </w:pPr>
      <w:r>
        <w:t>Our boss was sick at home, so we did</w:t>
      </w:r>
      <w:r>
        <w:rPr>
          <w:rFonts w:hint="eastAsia"/>
        </w:rPr>
        <w:t xml:space="preserve"> (   )</w:t>
      </w:r>
      <w:r>
        <w:t xml:space="preserve"> we thought was needed to finish the project</w:t>
      </w:r>
      <w:r>
        <w:rPr>
          <w:rFonts w:hint="eastAsia"/>
        </w:rPr>
        <w:t>.</w:t>
      </w:r>
    </w:p>
    <w:p w:rsidR="007A0DF7" w:rsidRDefault="007A0DF7" w:rsidP="007A0DF7">
      <w:r>
        <w:rPr>
          <w:rFonts w:hint="eastAsia"/>
        </w:rPr>
        <w:t xml:space="preserve">①　</w:t>
      </w:r>
      <w:r>
        <w:rPr>
          <w:rFonts w:hint="eastAsia"/>
        </w:rPr>
        <w:t>how</w:t>
      </w:r>
      <w:r>
        <w:rPr>
          <w:rFonts w:hint="eastAsia"/>
        </w:rPr>
        <w:tab/>
      </w:r>
      <w:r>
        <w:rPr>
          <w:rFonts w:hint="eastAsia"/>
        </w:rPr>
        <w:tab/>
      </w:r>
      <w:r>
        <w:rPr>
          <w:rFonts w:hint="eastAsia"/>
        </w:rPr>
        <w:t xml:space="preserve">②　</w:t>
      </w:r>
      <w:r>
        <w:rPr>
          <w:rFonts w:hint="eastAsia"/>
        </w:rPr>
        <w:t>that</w:t>
      </w:r>
      <w:r>
        <w:tab/>
      </w:r>
      <w:r>
        <w:tab/>
      </w:r>
      <w:r>
        <w:rPr>
          <w:rFonts w:hint="eastAsia"/>
        </w:rPr>
        <w:t xml:space="preserve">③　</w:t>
      </w:r>
      <w:r>
        <w:rPr>
          <w:rFonts w:hint="eastAsia"/>
        </w:rPr>
        <w:t>what</w:t>
      </w:r>
      <w:r>
        <w:rPr>
          <w:rFonts w:hint="eastAsia"/>
        </w:rPr>
        <w:tab/>
      </w:r>
      <w:r>
        <w:rPr>
          <w:rFonts w:hint="eastAsia"/>
        </w:rPr>
        <w:tab/>
      </w:r>
      <w:r>
        <w:rPr>
          <w:rFonts w:hint="eastAsia"/>
        </w:rPr>
        <w:t xml:space="preserve">④　</w:t>
      </w:r>
      <w:r>
        <w:rPr>
          <w:rFonts w:hint="eastAsia"/>
        </w:rPr>
        <w:t>which</w:t>
      </w:r>
    </w:p>
    <w:p w:rsidR="00483DAE" w:rsidRDefault="00483DAE" w:rsidP="00483DAE">
      <w:r>
        <w:rPr>
          <w:rFonts w:hint="eastAsia"/>
        </w:rPr>
        <w:t>正解：③</w:t>
      </w:r>
    </w:p>
    <w:p w:rsidR="007A0DF7" w:rsidRDefault="007A0DF7" w:rsidP="007A0DF7"/>
    <w:p w:rsidR="007A0DF7" w:rsidRDefault="007A0DF7" w:rsidP="007A0DF7">
      <w:r>
        <w:rPr>
          <w:rFonts w:hint="eastAsia"/>
        </w:rPr>
        <w:t xml:space="preserve">　</w:t>
      </w:r>
      <w:r>
        <w:rPr>
          <w:rFonts w:hint="eastAsia"/>
        </w:rPr>
        <w:t>did</w:t>
      </w:r>
      <w:r>
        <w:rPr>
          <w:rFonts w:hint="eastAsia"/>
        </w:rPr>
        <w:t>の目的語の名詞と</w:t>
      </w:r>
      <w:r>
        <w:rPr>
          <w:rFonts w:hint="eastAsia"/>
        </w:rPr>
        <w:t>was needed</w:t>
      </w:r>
      <w:r>
        <w:rPr>
          <w:rFonts w:hint="eastAsia"/>
        </w:rPr>
        <w:t>の主語になる名詞，つまり名詞</w:t>
      </w:r>
      <w:r>
        <w:rPr>
          <w:rFonts w:hint="eastAsia"/>
        </w:rPr>
        <w:t>2</w:t>
      </w:r>
      <w:r>
        <w:rPr>
          <w:rFonts w:hint="eastAsia"/>
        </w:rPr>
        <w:t>つ分の働きをする</w:t>
      </w:r>
      <w:r>
        <w:rPr>
          <w:rFonts w:hint="eastAsia"/>
        </w:rPr>
        <w:t>1</w:t>
      </w:r>
      <w:r>
        <w:rPr>
          <w:rFonts w:hint="eastAsia"/>
        </w:rPr>
        <w:t>語が（　）に入ることから，</w:t>
      </w:r>
      <w:r>
        <w:rPr>
          <w:rFonts w:hint="eastAsia"/>
        </w:rPr>
        <w:t>the thing which</w:t>
      </w:r>
      <w:r>
        <w:rPr>
          <w:rFonts w:hint="eastAsia"/>
        </w:rPr>
        <w:t>と同じ機能をする関係代名詞</w:t>
      </w:r>
      <w:r>
        <w:rPr>
          <w:rFonts w:hint="eastAsia"/>
        </w:rPr>
        <w:t>what</w:t>
      </w:r>
      <w:r>
        <w:rPr>
          <w:rFonts w:hint="eastAsia"/>
        </w:rPr>
        <w:t>が正解となる。</w:t>
      </w:r>
    </w:p>
    <w:p w:rsidR="00002580" w:rsidRDefault="00002580" w:rsidP="0094548B">
      <w:pPr>
        <w:ind w:firstLineChars="100" w:firstLine="210"/>
      </w:pPr>
      <w:r>
        <w:rPr>
          <w:rFonts w:hint="eastAsia"/>
        </w:rPr>
        <w:t>英語は，語彙と文法が基本と言われている。センター</w:t>
      </w:r>
      <w:r w:rsidR="00ED6615">
        <w:rPr>
          <w:rFonts w:hint="eastAsia"/>
        </w:rPr>
        <w:t>試験</w:t>
      </w:r>
      <w:r>
        <w:rPr>
          <w:rFonts w:hint="eastAsia"/>
        </w:rPr>
        <w:t>の過去問題は良問が多いことから，文法・語法の基礎力を養うには最良の教材となろう。悪問が出題されることはまずない。</w:t>
      </w:r>
    </w:p>
    <w:p w:rsidR="00366A1F" w:rsidRDefault="00366A1F" w:rsidP="0094548B">
      <w:pPr>
        <w:ind w:firstLineChars="100" w:firstLine="210"/>
      </w:pPr>
    </w:p>
    <w:p w:rsidR="001E5D5F" w:rsidRDefault="00366A1F" w:rsidP="00366A1F">
      <w:pPr>
        <w:jc w:val="right"/>
      </w:pPr>
      <w:r w:rsidRPr="00366A1F">
        <w:rPr>
          <w:rFonts w:hint="eastAsia"/>
        </w:rPr>
        <w:t>(1996</w:t>
      </w:r>
      <w:r w:rsidRPr="00366A1F">
        <w:rPr>
          <w:rFonts w:hint="eastAsia"/>
        </w:rPr>
        <w:t>年度本試</w:t>
      </w:r>
      <w:r w:rsidRPr="00366A1F">
        <w:rPr>
          <w:rFonts w:hint="eastAsia"/>
        </w:rPr>
        <w:t>)</w:t>
      </w:r>
    </w:p>
    <w:p w:rsidR="00D273F6" w:rsidRDefault="00002580" w:rsidP="00D273F6">
      <w:pPr>
        <w:jc w:val="left"/>
      </w:pPr>
      <w:r>
        <w:rPr>
          <w:rFonts w:hint="eastAsia"/>
        </w:rPr>
        <w:t xml:space="preserve">Many people criticized me, but I did what </w:t>
      </w:r>
      <w:r w:rsidR="00D273F6">
        <w:rPr>
          <w:rFonts w:hint="eastAsia"/>
        </w:rPr>
        <w:t>(   )</w:t>
      </w:r>
      <w:r>
        <w:rPr>
          <w:rFonts w:hint="eastAsia"/>
        </w:rPr>
        <w:t>.</w:t>
      </w:r>
      <w:r w:rsidR="00A40C81">
        <w:rPr>
          <w:rFonts w:hint="eastAsia"/>
        </w:rPr>
        <w:t xml:space="preserve">　</w:t>
      </w:r>
    </w:p>
    <w:p w:rsidR="00002580" w:rsidRDefault="00002580" w:rsidP="00002580">
      <w:r>
        <w:rPr>
          <w:rFonts w:hint="eastAsia"/>
        </w:rPr>
        <w:t xml:space="preserve">①　</w:t>
      </w:r>
      <w:r>
        <w:rPr>
          <w:rFonts w:hint="eastAsia"/>
        </w:rPr>
        <w:t>I thought I was right</w:t>
      </w:r>
      <w:r>
        <w:rPr>
          <w:rFonts w:hint="eastAsia"/>
        </w:rPr>
        <w:tab/>
      </w:r>
      <w:r w:rsidR="000F1536">
        <w:rPr>
          <w:rFonts w:hint="eastAsia"/>
        </w:rPr>
        <w:tab/>
      </w:r>
      <w:r>
        <w:rPr>
          <w:rFonts w:hint="eastAsia"/>
        </w:rPr>
        <w:t xml:space="preserve">②　</w:t>
      </w:r>
      <w:r>
        <w:rPr>
          <w:rFonts w:hint="eastAsia"/>
        </w:rPr>
        <w:t>I thought it was right</w:t>
      </w:r>
    </w:p>
    <w:p w:rsidR="00002580" w:rsidRDefault="00002580" w:rsidP="00002580">
      <w:r>
        <w:rPr>
          <w:rFonts w:hint="eastAsia"/>
        </w:rPr>
        <w:t xml:space="preserve">③　</w:t>
      </w:r>
      <w:r>
        <w:rPr>
          <w:rFonts w:hint="eastAsia"/>
        </w:rPr>
        <w:t>I thought was right</w:t>
      </w:r>
      <w:r>
        <w:rPr>
          <w:rFonts w:hint="eastAsia"/>
        </w:rPr>
        <w:tab/>
      </w:r>
      <w:r w:rsidR="000F1536">
        <w:rPr>
          <w:rFonts w:hint="eastAsia"/>
        </w:rPr>
        <w:tab/>
      </w:r>
      <w:r>
        <w:rPr>
          <w:rFonts w:hint="eastAsia"/>
        </w:rPr>
        <w:t xml:space="preserve">④　</w:t>
      </w:r>
      <w:r>
        <w:rPr>
          <w:rFonts w:hint="eastAsia"/>
        </w:rPr>
        <w:t>I was thought right</w:t>
      </w:r>
    </w:p>
    <w:p w:rsidR="00002580" w:rsidRDefault="00D273F6" w:rsidP="00903BAA">
      <w:r>
        <w:rPr>
          <w:rFonts w:hint="eastAsia"/>
        </w:rPr>
        <w:t>正解：③</w:t>
      </w:r>
      <w:r>
        <w:rPr>
          <w:rFonts w:hint="eastAsia"/>
        </w:rPr>
        <w:t xml:space="preserve"> </w:t>
      </w:r>
    </w:p>
    <w:p w:rsidR="007B1A5F" w:rsidRDefault="00366A1F" w:rsidP="00366A1F">
      <w:pPr>
        <w:jc w:val="right"/>
      </w:pPr>
      <w:r w:rsidRPr="00366A1F">
        <w:rPr>
          <w:rFonts w:hint="eastAsia"/>
        </w:rPr>
        <w:t>(2013</w:t>
      </w:r>
      <w:r w:rsidRPr="00366A1F">
        <w:rPr>
          <w:rFonts w:hint="eastAsia"/>
        </w:rPr>
        <w:t>年度立命館大学</w:t>
      </w:r>
      <w:r w:rsidRPr="00366A1F">
        <w:rPr>
          <w:rFonts w:hint="eastAsia"/>
        </w:rPr>
        <w:t>)</w:t>
      </w:r>
    </w:p>
    <w:p w:rsidR="00002580" w:rsidRDefault="00D273F6" w:rsidP="00903BAA">
      <w:r>
        <w:rPr>
          <w:rFonts w:hint="eastAsia"/>
        </w:rPr>
        <w:t>That person is one (   ) I think rescued the kitten.</w:t>
      </w:r>
    </w:p>
    <w:p w:rsidR="00834AEC" w:rsidRDefault="00834AEC" w:rsidP="00903BAA">
      <w:r>
        <w:rPr>
          <w:rFonts w:hint="eastAsia"/>
        </w:rPr>
        <w:t xml:space="preserve">①　</w:t>
      </w:r>
      <w:r>
        <w:rPr>
          <w:rFonts w:hint="eastAsia"/>
        </w:rPr>
        <w:t>what</w:t>
      </w:r>
      <w:r w:rsidR="0094548B">
        <w:rPr>
          <w:rFonts w:hint="eastAsia"/>
        </w:rPr>
        <w:t xml:space="preserve">　　</w:t>
      </w:r>
      <w:r>
        <w:rPr>
          <w:rFonts w:hint="eastAsia"/>
        </w:rPr>
        <w:t xml:space="preserve">②　</w:t>
      </w:r>
      <w:r>
        <w:rPr>
          <w:rFonts w:hint="eastAsia"/>
        </w:rPr>
        <w:t>where</w:t>
      </w:r>
      <w:r w:rsidR="0094548B">
        <w:rPr>
          <w:rFonts w:hint="eastAsia"/>
        </w:rPr>
        <w:t xml:space="preserve">　　</w:t>
      </w:r>
      <w:r>
        <w:rPr>
          <w:rFonts w:hint="eastAsia"/>
        </w:rPr>
        <w:t xml:space="preserve">③　</w:t>
      </w:r>
      <w:r>
        <w:rPr>
          <w:rFonts w:hint="eastAsia"/>
        </w:rPr>
        <w:t>who</w:t>
      </w:r>
      <w:r w:rsidR="0094548B">
        <w:rPr>
          <w:rFonts w:hint="eastAsia"/>
        </w:rPr>
        <w:t xml:space="preserve">　　</w:t>
      </w:r>
      <w:r>
        <w:rPr>
          <w:rFonts w:hint="eastAsia"/>
        </w:rPr>
        <w:t xml:space="preserve">④　</w:t>
      </w:r>
      <w:r>
        <w:rPr>
          <w:rFonts w:hint="eastAsia"/>
        </w:rPr>
        <w:t>whom</w:t>
      </w:r>
    </w:p>
    <w:p w:rsidR="00834AEC" w:rsidRDefault="00834AEC" w:rsidP="00903BAA">
      <w:r>
        <w:rPr>
          <w:rFonts w:hint="eastAsia"/>
        </w:rPr>
        <w:t>正解：③</w:t>
      </w:r>
    </w:p>
    <w:p w:rsidR="00834AEC" w:rsidRDefault="00834AEC" w:rsidP="00903BAA"/>
    <w:p w:rsidR="00770C0C" w:rsidRDefault="00834AEC" w:rsidP="0094548B">
      <w:pPr>
        <w:ind w:firstLineChars="100" w:firstLine="210"/>
      </w:pPr>
      <w:r>
        <w:rPr>
          <w:rFonts w:hint="eastAsia"/>
        </w:rPr>
        <w:t>センター</w:t>
      </w:r>
      <w:r w:rsidR="00ED6615">
        <w:rPr>
          <w:rFonts w:hint="eastAsia"/>
        </w:rPr>
        <w:t>試験</w:t>
      </w:r>
      <w:r>
        <w:rPr>
          <w:rFonts w:hint="eastAsia"/>
        </w:rPr>
        <w:t>は関係代名詞</w:t>
      </w:r>
      <w:r>
        <w:rPr>
          <w:rFonts w:hint="eastAsia"/>
        </w:rPr>
        <w:t>what</w:t>
      </w:r>
      <w:r>
        <w:rPr>
          <w:rFonts w:hint="eastAsia"/>
        </w:rPr>
        <w:t>を連鎖関係詞と絡めて出題している。一方，立命館大学は，連鎖関係詞</w:t>
      </w:r>
      <w:r>
        <w:rPr>
          <w:rFonts w:hint="eastAsia"/>
        </w:rPr>
        <w:t>who</w:t>
      </w:r>
      <w:r>
        <w:rPr>
          <w:rFonts w:hint="eastAsia"/>
        </w:rPr>
        <w:t>を正解とした問題を出題している。正解は</w:t>
      </w:r>
      <w:r>
        <w:rPr>
          <w:rFonts w:hint="eastAsia"/>
        </w:rPr>
        <w:t>who</w:t>
      </w:r>
      <w:r>
        <w:rPr>
          <w:rFonts w:hint="eastAsia"/>
        </w:rPr>
        <w:t>ではあるが，連鎖関係詞は省略されることもあり（目的格という認識をネイティブスピーカーが持つことから），挿入された節（</w:t>
      </w:r>
      <w:r>
        <w:rPr>
          <w:rFonts w:hint="eastAsia"/>
        </w:rPr>
        <w:t>I think</w:t>
      </w:r>
      <w:r>
        <w:rPr>
          <w:rFonts w:hint="eastAsia"/>
        </w:rPr>
        <w:t>）に引きずられて</w:t>
      </w:r>
      <w:r>
        <w:rPr>
          <w:rFonts w:hint="eastAsia"/>
        </w:rPr>
        <w:lastRenderedPageBreak/>
        <w:t>ネイティブスピーカーであっても目的格を使う場合がある。</w:t>
      </w:r>
      <w:r w:rsidR="0094548B">
        <w:rPr>
          <w:rFonts w:hint="eastAsia"/>
        </w:rPr>
        <w:t>英語学者</w:t>
      </w:r>
      <w:r w:rsidR="0094548B">
        <w:rPr>
          <w:rFonts w:hint="eastAsia"/>
        </w:rPr>
        <w:t>Jespersen</w:t>
      </w:r>
      <w:r w:rsidR="0094548B">
        <w:rPr>
          <w:rFonts w:hint="eastAsia"/>
        </w:rPr>
        <w:t>は</w:t>
      </w:r>
      <w:r w:rsidR="00ED6615">
        <w:rPr>
          <w:rFonts w:hint="eastAsia"/>
        </w:rPr>
        <w:t>著書</w:t>
      </w:r>
      <w:r w:rsidR="0094548B">
        <w:rPr>
          <w:rFonts w:hint="eastAsia"/>
        </w:rPr>
        <w:t>『</w:t>
      </w:r>
      <w:r w:rsidR="0094548B">
        <w:rPr>
          <w:rFonts w:hint="eastAsia"/>
        </w:rPr>
        <w:t xml:space="preserve">A Modern English Grammar </w:t>
      </w:r>
      <w:r w:rsidR="0094548B">
        <w:rPr>
          <w:rFonts w:hint="eastAsia"/>
        </w:rPr>
        <w:t>Ⅲ』の中で，</w:t>
      </w:r>
      <w:r w:rsidR="0094548B">
        <w:rPr>
          <w:rFonts w:hint="eastAsia"/>
        </w:rPr>
        <w:t>We feed children who(m) we think are hungry.</w:t>
      </w:r>
      <w:r w:rsidR="0094548B">
        <w:rPr>
          <w:rFonts w:hint="eastAsia"/>
        </w:rPr>
        <w:t>を例に挙げ，</w:t>
      </w:r>
      <w:r w:rsidR="0094548B">
        <w:rPr>
          <w:rFonts w:hint="eastAsia"/>
        </w:rPr>
        <w:t>whom</w:t>
      </w:r>
      <w:r w:rsidR="009F40B0">
        <w:rPr>
          <w:rFonts w:hint="eastAsia"/>
        </w:rPr>
        <w:t>を</w:t>
      </w:r>
      <w:r w:rsidR="0094548B">
        <w:rPr>
          <w:rFonts w:hint="eastAsia"/>
        </w:rPr>
        <w:t>認めないとする文法家はいるが，くだけた表現として，ジャーナリストやライターによって頻繁に用いられている</w:t>
      </w:r>
      <w:r w:rsidR="00557141">
        <w:rPr>
          <w:rFonts w:hint="eastAsia"/>
        </w:rPr>
        <w:t>ことに触れ</w:t>
      </w:r>
      <w:r w:rsidR="0094548B">
        <w:rPr>
          <w:rFonts w:hint="eastAsia"/>
        </w:rPr>
        <w:t>，文学作品などで</w:t>
      </w:r>
      <w:r w:rsidR="00366A1F">
        <w:rPr>
          <w:rFonts w:hint="eastAsia"/>
        </w:rPr>
        <w:t>見られる</w:t>
      </w:r>
      <w:r w:rsidR="0094548B">
        <w:rPr>
          <w:rFonts w:hint="eastAsia"/>
        </w:rPr>
        <w:t>例を数多く示している。</w:t>
      </w:r>
      <w:r w:rsidR="00770C0C">
        <w:rPr>
          <w:rFonts w:hint="eastAsia"/>
        </w:rPr>
        <w:t>次の英文は，</w:t>
      </w:r>
      <w:r w:rsidR="004965DE">
        <w:rPr>
          <w:rFonts w:hint="eastAsia"/>
        </w:rPr>
        <w:t>コーパス（ネイティブスピーカー</w:t>
      </w:r>
      <w:r w:rsidR="007B1A5F">
        <w:rPr>
          <w:rFonts w:hint="eastAsia"/>
        </w:rPr>
        <w:t>によって実際に</w:t>
      </w:r>
      <w:r w:rsidR="004965DE">
        <w:rPr>
          <w:rFonts w:hint="eastAsia"/>
        </w:rPr>
        <w:t>用い</w:t>
      </w:r>
      <w:r w:rsidR="007B1A5F">
        <w:rPr>
          <w:rFonts w:hint="eastAsia"/>
        </w:rPr>
        <w:t>られた</w:t>
      </w:r>
      <w:r w:rsidR="004965DE">
        <w:rPr>
          <w:rFonts w:hint="eastAsia"/>
        </w:rPr>
        <w:t>言語を電子データ化したもの）</w:t>
      </w:r>
      <w:r w:rsidR="00770C0C">
        <w:rPr>
          <w:rFonts w:hint="eastAsia"/>
        </w:rPr>
        <w:t>で得られた一部である。</w:t>
      </w:r>
    </w:p>
    <w:p w:rsidR="007A0DF7" w:rsidRDefault="007A0DF7" w:rsidP="0094548B">
      <w:pPr>
        <w:ind w:firstLineChars="100" w:firstLine="210"/>
      </w:pPr>
    </w:p>
    <w:p w:rsidR="00770C0C" w:rsidRDefault="00770C0C" w:rsidP="00770C0C">
      <w:pPr>
        <w:ind w:firstLineChars="100" w:firstLine="210"/>
        <w:jc w:val="right"/>
      </w:pPr>
      <w:r>
        <w:t>(BNC)</w:t>
      </w:r>
    </w:p>
    <w:p w:rsidR="00770C0C" w:rsidRDefault="00770C0C" w:rsidP="00770C0C">
      <w:pPr>
        <w:ind w:firstLineChars="100" w:firstLine="210"/>
      </w:pPr>
      <w:r>
        <w:t xml:space="preserve">Indeed the Ards and Linfield contingents should have been, at least, spoken to by referee Herbie Barr, </w:t>
      </w:r>
      <w:r w:rsidRPr="00770C0C">
        <w:rPr>
          <w:b/>
          <w:i/>
        </w:rPr>
        <w:t>whom I thought</w:t>
      </w:r>
      <w:r>
        <w:t xml:space="preserve"> had a below average game.</w:t>
      </w:r>
    </w:p>
    <w:p w:rsidR="00770C0C" w:rsidRDefault="00770C0C" w:rsidP="00770C0C">
      <w:pPr>
        <w:ind w:firstLineChars="100" w:firstLine="210"/>
        <w:jc w:val="right"/>
      </w:pPr>
      <w:r>
        <w:t>(COCA)</w:t>
      </w:r>
    </w:p>
    <w:p w:rsidR="00770C0C" w:rsidRDefault="00770C0C" w:rsidP="00770C0C">
      <w:pPr>
        <w:ind w:firstLineChars="100" w:firstLine="210"/>
      </w:pPr>
      <w:r>
        <w:t xml:space="preserve">If those African American students </w:t>
      </w:r>
      <w:r w:rsidRPr="00770C0C">
        <w:rPr>
          <w:b/>
          <w:i/>
        </w:rPr>
        <w:t>whom I thought</w:t>
      </w:r>
      <w:r>
        <w:t xml:space="preserve"> were truly bright were having similar problems, how could someone with average intelligence like me possibly make it through the program?</w:t>
      </w:r>
    </w:p>
    <w:p w:rsidR="007A0DF7" w:rsidRDefault="007A0DF7" w:rsidP="00770C0C">
      <w:pPr>
        <w:ind w:firstLineChars="100" w:firstLine="210"/>
      </w:pPr>
    </w:p>
    <w:p w:rsidR="00D273F6" w:rsidRDefault="0094548B" w:rsidP="0094548B">
      <w:pPr>
        <w:ind w:firstLineChars="100" w:firstLine="210"/>
      </w:pPr>
      <w:r>
        <w:rPr>
          <w:rFonts w:hint="eastAsia"/>
        </w:rPr>
        <w:t>言語事実から判断すると，立命館大学の問題は，文学作品などで</w:t>
      </w:r>
      <w:r w:rsidR="009F40B0">
        <w:rPr>
          <w:rFonts w:hint="eastAsia"/>
        </w:rPr>
        <w:t>実際</w:t>
      </w:r>
      <w:r w:rsidR="000B5EEC">
        <w:rPr>
          <w:rFonts w:hint="eastAsia"/>
        </w:rPr>
        <w:t>に</w:t>
      </w:r>
      <w:r>
        <w:rPr>
          <w:rFonts w:hint="eastAsia"/>
        </w:rPr>
        <w:t>用いられることもある</w:t>
      </w:r>
      <w:r w:rsidR="00834AEC">
        <w:rPr>
          <w:rFonts w:hint="eastAsia"/>
        </w:rPr>
        <w:t>whom</w:t>
      </w:r>
      <w:r w:rsidR="00834AEC">
        <w:rPr>
          <w:rFonts w:hint="eastAsia"/>
        </w:rPr>
        <w:t>を不正解としてよいのか</w:t>
      </w:r>
      <w:r>
        <w:rPr>
          <w:rFonts w:hint="eastAsia"/>
        </w:rPr>
        <w:t>，</w:t>
      </w:r>
      <w:r w:rsidR="00826BE5" w:rsidRPr="00826BE5">
        <w:rPr>
          <w:rFonts w:hint="eastAsia"/>
        </w:rPr>
        <w:t>という</w:t>
      </w:r>
      <w:r w:rsidR="009F40B0">
        <w:rPr>
          <w:rFonts w:hint="eastAsia"/>
        </w:rPr>
        <w:t>疑問</w:t>
      </w:r>
      <w:r w:rsidR="00834AEC">
        <w:rPr>
          <w:rFonts w:hint="eastAsia"/>
        </w:rPr>
        <w:t>の余地がある。センター</w:t>
      </w:r>
      <w:r w:rsidR="00ED6615">
        <w:rPr>
          <w:rFonts w:hint="eastAsia"/>
        </w:rPr>
        <w:t>試験</w:t>
      </w:r>
      <w:r>
        <w:rPr>
          <w:rFonts w:hint="eastAsia"/>
        </w:rPr>
        <w:t>は</w:t>
      </w:r>
      <w:r w:rsidR="00834AEC">
        <w:rPr>
          <w:rFonts w:hint="eastAsia"/>
        </w:rPr>
        <w:t>，このような難問</w:t>
      </w:r>
      <w:r>
        <w:rPr>
          <w:rFonts w:hint="eastAsia"/>
        </w:rPr>
        <w:t>（あるいは判断が分かれる問題）</w:t>
      </w:r>
      <w:r w:rsidR="00834AEC">
        <w:rPr>
          <w:rFonts w:hint="eastAsia"/>
        </w:rPr>
        <w:t>はあえて避けて，答えが明白になるように</w:t>
      </w:r>
      <w:r w:rsidR="00834AEC">
        <w:rPr>
          <w:rFonts w:hint="eastAsia"/>
        </w:rPr>
        <w:t>what</w:t>
      </w:r>
      <w:r w:rsidR="00834AEC">
        <w:rPr>
          <w:rFonts w:hint="eastAsia"/>
        </w:rPr>
        <w:t>を</w:t>
      </w:r>
      <w:r w:rsidR="00F66BFE">
        <w:rPr>
          <w:rFonts w:hint="eastAsia"/>
        </w:rPr>
        <w:t>用いた</w:t>
      </w:r>
      <w:r w:rsidR="00834AEC">
        <w:rPr>
          <w:rFonts w:hint="eastAsia"/>
        </w:rPr>
        <w:t>問題を作成する点，良問と言える。センター</w:t>
      </w:r>
      <w:r w:rsidR="00ED6615">
        <w:rPr>
          <w:rFonts w:hint="eastAsia"/>
        </w:rPr>
        <w:t>試験</w:t>
      </w:r>
      <w:r w:rsidR="00834AEC">
        <w:rPr>
          <w:rFonts w:hint="eastAsia"/>
        </w:rPr>
        <w:t>が良問であることから，私立大学ではセンター</w:t>
      </w:r>
      <w:r w:rsidR="00ED6615">
        <w:rPr>
          <w:rFonts w:hint="eastAsia"/>
        </w:rPr>
        <w:t>試験</w:t>
      </w:r>
      <w:r w:rsidR="00834AEC">
        <w:rPr>
          <w:rFonts w:hint="eastAsia"/>
        </w:rPr>
        <w:t>の過去問題に酷似したものが出題されることがある。</w:t>
      </w:r>
    </w:p>
    <w:p w:rsidR="00834AEC" w:rsidRPr="00834AEC" w:rsidRDefault="0080544E" w:rsidP="00834AEC">
      <w:pPr>
        <w:jc w:val="right"/>
      </w:pPr>
      <w:r>
        <w:rPr>
          <w:rFonts w:hint="eastAsia"/>
          <w:noProof/>
        </w:rPr>
        <mc:AlternateContent>
          <mc:Choice Requires="wps">
            <w:drawing>
              <wp:anchor distT="0" distB="0" distL="114300" distR="114300" simplePos="0" relativeHeight="251779072" behindDoc="0" locked="0" layoutInCell="1" allowOverlap="1" wp14:anchorId="09B00EB0" wp14:editId="42303BC5">
                <wp:simplePos x="0" y="0"/>
                <wp:positionH relativeFrom="column">
                  <wp:posOffset>-47625</wp:posOffset>
                </wp:positionH>
                <wp:positionV relativeFrom="paragraph">
                  <wp:posOffset>190501</wp:posOffset>
                </wp:positionV>
                <wp:extent cx="6276975" cy="1390650"/>
                <wp:effectExtent l="0" t="0" r="28575" b="19050"/>
                <wp:wrapNone/>
                <wp:docPr id="125" name="正方形/長方形 125"/>
                <wp:cNvGraphicFramePr/>
                <a:graphic xmlns:a="http://schemas.openxmlformats.org/drawingml/2006/main">
                  <a:graphicData uri="http://schemas.microsoft.com/office/word/2010/wordprocessingShape">
                    <wps:wsp>
                      <wps:cNvSpPr/>
                      <wps:spPr>
                        <a:xfrm>
                          <a:off x="0" y="0"/>
                          <a:ext cx="6276975" cy="13906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9A418B" id="正方形/長方形 125" o:spid="_x0000_s1026" style="position:absolute;left:0;text-align:left;margin-left:-3.75pt;margin-top:15pt;width:494.25pt;height:1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" filled="f" strokecolor="black [3213]" strokeweight="1.5pt"/>
            </w:pict>
          </mc:Fallback>
        </mc:AlternateContent>
      </w:r>
    </w:p>
    <w:p w:rsidR="00834AEC" w:rsidRDefault="00834AEC" w:rsidP="00834AEC">
      <w:r w:rsidRPr="00834AEC">
        <w:t>I’ve been living (   ) since I entered university, and I’</w:t>
      </w:r>
      <w:r>
        <w:rPr>
          <w:rFonts w:hint="eastAsia"/>
        </w:rPr>
        <w:t>ve</w:t>
      </w:r>
      <w:r w:rsidRPr="00834AEC">
        <w:t xml:space="preserve"> had to learn to cook.</w:t>
      </w:r>
      <w:r w:rsidR="0082152F">
        <w:rPr>
          <w:rFonts w:hint="eastAsia"/>
        </w:rPr>
        <w:t xml:space="preserve">　</w:t>
      </w:r>
      <w:r w:rsidR="0082152F">
        <w:rPr>
          <w:rFonts w:hint="eastAsia"/>
        </w:rPr>
        <w:t>(2000</w:t>
      </w:r>
      <w:r w:rsidR="0082152F">
        <w:rPr>
          <w:rFonts w:hint="eastAsia"/>
        </w:rPr>
        <w:t>年度追試</w:t>
      </w:r>
      <w:r w:rsidR="0082152F">
        <w:rPr>
          <w:rFonts w:hint="eastAsia"/>
        </w:rPr>
        <w:t>)</w:t>
      </w:r>
    </w:p>
    <w:p w:rsidR="00834AEC" w:rsidRDefault="00834AEC" w:rsidP="00834AEC">
      <w:r>
        <w:rPr>
          <w:rFonts w:hint="eastAsia"/>
        </w:rPr>
        <w:t xml:space="preserve">①　</w:t>
      </w:r>
      <w:r>
        <w:rPr>
          <w:rFonts w:hint="eastAsia"/>
        </w:rPr>
        <w:t>by oneself</w:t>
      </w:r>
      <w:r>
        <w:rPr>
          <w:rFonts w:hint="eastAsia"/>
        </w:rPr>
        <w:t xml:space="preserve">　　</w:t>
      </w:r>
      <w:r w:rsidR="000B5EEC">
        <w:rPr>
          <w:rFonts w:hint="eastAsia"/>
        </w:rPr>
        <w:t xml:space="preserve">　</w:t>
      </w:r>
      <w:r>
        <w:rPr>
          <w:rFonts w:hint="eastAsia"/>
        </w:rPr>
        <w:t xml:space="preserve">②　</w:t>
      </w:r>
      <w:r>
        <w:rPr>
          <w:rFonts w:hint="eastAsia"/>
        </w:rPr>
        <w:t>for myself</w:t>
      </w:r>
      <w:r w:rsidR="000B5EEC">
        <w:rPr>
          <w:rFonts w:hint="eastAsia"/>
        </w:rPr>
        <w:t xml:space="preserve">　</w:t>
      </w:r>
      <w:r>
        <w:rPr>
          <w:rFonts w:hint="eastAsia"/>
        </w:rPr>
        <w:t xml:space="preserve">③　</w:t>
      </w:r>
      <w:r>
        <w:rPr>
          <w:rFonts w:hint="eastAsia"/>
        </w:rPr>
        <w:t>on my own</w:t>
      </w:r>
      <w:r>
        <w:rPr>
          <w:rFonts w:hint="eastAsia"/>
        </w:rPr>
        <w:t xml:space="preserve">　　④　</w:t>
      </w:r>
      <w:r>
        <w:rPr>
          <w:rFonts w:hint="eastAsia"/>
        </w:rPr>
        <w:t>with only one</w:t>
      </w:r>
    </w:p>
    <w:p w:rsidR="00834AEC" w:rsidRDefault="00834AEC" w:rsidP="00834AEC">
      <w:r>
        <w:rPr>
          <w:rFonts w:hint="eastAsia"/>
        </w:rPr>
        <w:t>正解：③</w:t>
      </w:r>
    </w:p>
    <w:p w:rsidR="0082152F" w:rsidRDefault="00834AEC" w:rsidP="0082152F">
      <w:pPr>
        <w:jc w:val="left"/>
      </w:pPr>
      <w:r w:rsidRPr="00834AEC">
        <w:t xml:space="preserve">I’ve been living </w:t>
      </w:r>
      <w:r w:rsidR="00F66BFE">
        <w:rPr>
          <w:rFonts w:hint="eastAsia"/>
        </w:rPr>
        <w:t>(   )</w:t>
      </w:r>
      <w:r>
        <w:rPr>
          <w:rFonts w:hint="eastAsia"/>
        </w:rPr>
        <w:t xml:space="preserve"> </w:t>
      </w:r>
      <w:r w:rsidRPr="00834AEC">
        <w:t>since I entered university, and I’ve had to learn to cook.</w:t>
      </w:r>
      <w:r w:rsidR="0082152F">
        <w:rPr>
          <w:rFonts w:hint="eastAsia"/>
        </w:rPr>
        <w:t xml:space="preserve">　</w:t>
      </w:r>
      <w:r w:rsidR="0082152F">
        <w:rPr>
          <w:rFonts w:hint="eastAsia"/>
        </w:rPr>
        <w:t>(2010</w:t>
      </w:r>
      <w:r w:rsidR="0082152F">
        <w:rPr>
          <w:rFonts w:hint="eastAsia"/>
        </w:rPr>
        <w:t>年度桜美林大学</w:t>
      </w:r>
      <w:r w:rsidR="0082152F">
        <w:rPr>
          <w:rFonts w:hint="eastAsia"/>
        </w:rPr>
        <w:t>)</w:t>
      </w:r>
    </w:p>
    <w:p w:rsidR="00834AEC" w:rsidRDefault="00834AEC" w:rsidP="00834AEC">
      <w:r>
        <w:rPr>
          <w:rFonts w:hint="eastAsia"/>
        </w:rPr>
        <w:t xml:space="preserve">①　</w:t>
      </w:r>
      <w:r>
        <w:rPr>
          <w:rFonts w:hint="eastAsia"/>
        </w:rPr>
        <w:t>dependently</w:t>
      </w:r>
      <w:r>
        <w:rPr>
          <w:rFonts w:hint="eastAsia"/>
        </w:rPr>
        <w:t xml:space="preserve">　　②　</w:t>
      </w:r>
      <w:r>
        <w:rPr>
          <w:rFonts w:hint="eastAsia"/>
        </w:rPr>
        <w:t>lonely</w:t>
      </w:r>
      <w:r>
        <w:rPr>
          <w:rFonts w:hint="eastAsia"/>
        </w:rPr>
        <w:t xml:space="preserve">　　</w:t>
      </w:r>
      <w:r w:rsidR="000B5EEC">
        <w:rPr>
          <w:rFonts w:hint="eastAsia"/>
        </w:rPr>
        <w:t xml:space="preserve">　</w:t>
      </w:r>
      <w:r>
        <w:rPr>
          <w:rFonts w:hint="eastAsia"/>
        </w:rPr>
        <w:t xml:space="preserve">③　</w:t>
      </w:r>
      <w:r>
        <w:rPr>
          <w:rFonts w:hint="eastAsia"/>
        </w:rPr>
        <w:t>alone</w:t>
      </w:r>
      <w:r>
        <w:rPr>
          <w:rFonts w:hint="eastAsia"/>
        </w:rPr>
        <w:t xml:space="preserve">　　</w:t>
      </w:r>
      <w:r w:rsidR="000B5EEC">
        <w:rPr>
          <w:rFonts w:hint="eastAsia"/>
        </w:rPr>
        <w:t xml:space="preserve">　　</w:t>
      </w:r>
      <w:r>
        <w:rPr>
          <w:rFonts w:hint="eastAsia"/>
        </w:rPr>
        <w:t xml:space="preserve">④　</w:t>
      </w:r>
      <w:r>
        <w:rPr>
          <w:rFonts w:hint="eastAsia"/>
        </w:rPr>
        <w:t>apart</w:t>
      </w:r>
    </w:p>
    <w:p w:rsidR="00834AEC" w:rsidRDefault="00834AEC" w:rsidP="00834AEC">
      <w:r>
        <w:rPr>
          <w:rFonts w:hint="eastAsia"/>
        </w:rPr>
        <w:t>正解：③</w:t>
      </w:r>
    </w:p>
    <w:p w:rsidR="00834AEC" w:rsidRDefault="007B1A5F" w:rsidP="00834AEC">
      <w:pPr>
        <w:jc w:val="right"/>
      </w:pPr>
      <w:r>
        <w:rPr>
          <w:rFonts w:hint="eastAsia"/>
          <w:noProof/>
        </w:rPr>
        <mc:AlternateContent>
          <mc:Choice Requires="wps">
            <w:drawing>
              <wp:anchor distT="0" distB="0" distL="114300" distR="114300" simplePos="0" relativeHeight="251781120" behindDoc="0" locked="0" layoutInCell="1" allowOverlap="1" wp14:anchorId="7A79FC73" wp14:editId="34D6B1BA">
                <wp:simplePos x="0" y="0"/>
                <wp:positionH relativeFrom="column">
                  <wp:posOffset>-47625</wp:posOffset>
                </wp:positionH>
                <wp:positionV relativeFrom="paragraph">
                  <wp:posOffset>200025</wp:posOffset>
                </wp:positionV>
                <wp:extent cx="6276975" cy="1381125"/>
                <wp:effectExtent l="0" t="0" r="28575" b="28575"/>
                <wp:wrapNone/>
                <wp:docPr id="126" name="正方形/長方形 126"/>
                <wp:cNvGraphicFramePr/>
                <a:graphic xmlns:a="http://schemas.openxmlformats.org/drawingml/2006/main">
                  <a:graphicData uri="http://schemas.microsoft.com/office/word/2010/wordprocessingShape">
                    <wps:wsp>
                      <wps:cNvSpPr/>
                      <wps:spPr>
                        <a:xfrm>
                          <a:off x="0" y="0"/>
                          <a:ext cx="6276975" cy="13811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35B68" id="正方形/長方形 126" o:spid="_x0000_s1026" style="position:absolute;left:0;text-align:left;margin-left:-3.75pt;margin-top:15.75pt;width:494.25pt;height:10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" filled="f" strokecolor="windowText" strokeweight="1.5pt"/>
            </w:pict>
          </mc:Fallback>
        </mc:AlternateContent>
      </w:r>
    </w:p>
    <w:p w:rsidR="00834AEC" w:rsidRDefault="00834AEC" w:rsidP="00834AEC">
      <w:r>
        <w:t>This river is dangerous to (   ) in July.</w:t>
      </w:r>
      <w:r w:rsidR="0082152F">
        <w:rPr>
          <w:rFonts w:hint="eastAsia"/>
        </w:rPr>
        <w:t xml:space="preserve">　</w:t>
      </w:r>
      <w:r w:rsidR="0082152F">
        <w:rPr>
          <w:rFonts w:hint="eastAsia"/>
        </w:rPr>
        <w:t>(1990</w:t>
      </w:r>
      <w:r w:rsidR="0082152F">
        <w:rPr>
          <w:rFonts w:hint="eastAsia"/>
        </w:rPr>
        <w:t>年度本試</w:t>
      </w:r>
      <w:r w:rsidR="0082152F">
        <w:rPr>
          <w:rFonts w:hint="eastAsia"/>
        </w:rPr>
        <w:t>)</w:t>
      </w:r>
    </w:p>
    <w:p w:rsidR="00834AEC" w:rsidRDefault="00834AEC" w:rsidP="00834AEC">
      <w:r>
        <w:rPr>
          <w:rFonts w:hint="eastAsia"/>
        </w:rPr>
        <w:t xml:space="preserve">①　</w:t>
      </w:r>
      <w:r>
        <w:rPr>
          <w:rFonts w:hint="eastAsia"/>
        </w:rPr>
        <w:t>being swum</w:t>
      </w:r>
      <w:r>
        <w:rPr>
          <w:rFonts w:hint="eastAsia"/>
        </w:rPr>
        <w:t xml:space="preserve">　</w:t>
      </w:r>
      <w:r w:rsidR="001E5D5F">
        <w:rPr>
          <w:rFonts w:hint="eastAsia"/>
        </w:rPr>
        <w:t xml:space="preserve">　</w:t>
      </w:r>
      <w:r>
        <w:rPr>
          <w:rFonts w:hint="eastAsia"/>
        </w:rPr>
        <w:t xml:space="preserve">②　</w:t>
      </w:r>
      <w:r>
        <w:rPr>
          <w:rFonts w:hint="eastAsia"/>
        </w:rPr>
        <w:t>swim in</w:t>
      </w:r>
      <w:r>
        <w:rPr>
          <w:rFonts w:hint="eastAsia"/>
        </w:rPr>
        <w:t xml:space="preserve">　</w:t>
      </w:r>
      <w:r w:rsidR="001E5D5F">
        <w:rPr>
          <w:rFonts w:hint="eastAsia"/>
        </w:rPr>
        <w:t xml:space="preserve">　</w:t>
      </w:r>
      <w:r>
        <w:rPr>
          <w:rFonts w:hint="eastAsia"/>
        </w:rPr>
        <w:t xml:space="preserve">③　</w:t>
      </w:r>
      <w:r>
        <w:rPr>
          <w:rFonts w:hint="eastAsia"/>
        </w:rPr>
        <w:t>swim it</w:t>
      </w:r>
      <w:r>
        <w:rPr>
          <w:rFonts w:hint="eastAsia"/>
        </w:rPr>
        <w:t xml:space="preserve">　</w:t>
      </w:r>
      <w:r w:rsidR="001E5D5F">
        <w:rPr>
          <w:rFonts w:hint="eastAsia"/>
        </w:rPr>
        <w:t xml:space="preserve">　</w:t>
      </w:r>
      <w:r>
        <w:rPr>
          <w:rFonts w:hint="eastAsia"/>
        </w:rPr>
        <w:t xml:space="preserve">④　</w:t>
      </w:r>
      <w:r>
        <w:rPr>
          <w:rFonts w:hint="eastAsia"/>
        </w:rPr>
        <w:t>swimming</w:t>
      </w:r>
    </w:p>
    <w:p w:rsidR="00834AEC" w:rsidRDefault="00834AEC" w:rsidP="00834AEC">
      <w:r>
        <w:rPr>
          <w:rFonts w:hint="eastAsia"/>
        </w:rPr>
        <w:t>正解：②</w:t>
      </w:r>
    </w:p>
    <w:p w:rsidR="0082152F" w:rsidRDefault="00834AEC" w:rsidP="0082152F">
      <w:pPr>
        <w:jc w:val="left"/>
      </w:pPr>
      <w:r>
        <w:t>The river on the outskirts of this village is dangerous to (   ) in August.</w:t>
      </w:r>
      <w:r w:rsidR="0082152F" w:rsidRPr="0082152F">
        <w:rPr>
          <w:rFonts w:hint="eastAsia"/>
        </w:rPr>
        <w:t xml:space="preserve"> </w:t>
      </w:r>
      <w:r w:rsidR="0082152F">
        <w:rPr>
          <w:rFonts w:hint="eastAsia"/>
        </w:rPr>
        <w:t xml:space="preserve">　</w:t>
      </w:r>
      <w:r w:rsidR="0082152F">
        <w:rPr>
          <w:rFonts w:hint="eastAsia"/>
        </w:rPr>
        <w:t>(2006</w:t>
      </w:r>
      <w:r w:rsidR="0082152F">
        <w:rPr>
          <w:rFonts w:hint="eastAsia"/>
        </w:rPr>
        <w:t>年度関西学院大学</w:t>
      </w:r>
      <w:r w:rsidR="0082152F">
        <w:rPr>
          <w:rFonts w:hint="eastAsia"/>
        </w:rPr>
        <w:t>)</w:t>
      </w:r>
    </w:p>
    <w:p w:rsidR="00834AEC" w:rsidRDefault="00834AEC" w:rsidP="00834AEC">
      <w:r>
        <w:rPr>
          <w:rFonts w:hint="eastAsia"/>
        </w:rPr>
        <w:t xml:space="preserve">①　</w:t>
      </w:r>
      <w:r>
        <w:rPr>
          <w:rFonts w:hint="eastAsia"/>
        </w:rPr>
        <w:t>being swum</w:t>
      </w:r>
      <w:r>
        <w:rPr>
          <w:rFonts w:hint="eastAsia"/>
        </w:rPr>
        <w:t xml:space="preserve">　</w:t>
      </w:r>
      <w:r w:rsidR="001E5D5F">
        <w:rPr>
          <w:rFonts w:hint="eastAsia"/>
        </w:rPr>
        <w:t xml:space="preserve">　</w:t>
      </w:r>
      <w:r>
        <w:rPr>
          <w:rFonts w:hint="eastAsia"/>
        </w:rPr>
        <w:t xml:space="preserve">②　</w:t>
      </w:r>
      <w:r>
        <w:rPr>
          <w:rFonts w:hint="eastAsia"/>
        </w:rPr>
        <w:t>swim in</w:t>
      </w:r>
      <w:r w:rsidR="001E5D5F">
        <w:rPr>
          <w:rFonts w:hint="eastAsia"/>
        </w:rPr>
        <w:t xml:space="preserve">　</w:t>
      </w:r>
      <w:r>
        <w:rPr>
          <w:rFonts w:hint="eastAsia"/>
        </w:rPr>
        <w:t xml:space="preserve">　③　</w:t>
      </w:r>
      <w:r>
        <w:rPr>
          <w:rFonts w:hint="eastAsia"/>
        </w:rPr>
        <w:t>swim it</w:t>
      </w:r>
      <w:r w:rsidR="001E5D5F">
        <w:rPr>
          <w:rFonts w:hint="eastAsia"/>
        </w:rPr>
        <w:t xml:space="preserve">　</w:t>
      </w:r>
      <w:r>
        <w:rPr>
          <w:rFonts w:hint="eastAsia"/>
        </w:rPr>
        <w:t xml:space="preserve">　④　</w:t>
      </w:r>
      <w:r>
        <w:rPr>
          <w:rFonts w:hint="eastAsia"/>
        </w:rPr>
        <w:t>swimming</w:t>
      </w:r>
    </w:p>
    <w:p w:rsidR="00834AEC" w:rsidRDefault="00834AEC" w:rsidP="00834AEC">
      <w:r>
        <w:rPr>
          <w:rFonts w:hint="eastAsia"/>
        </w:rPr>
        <w:t>正解：②</w:t>
      </w:r>
    </w:p>
    <w:p w:rsidR="00834AEC" w:rsidRDefault="00834AEC" w:rsidP="00834AEC"/>
    <w:p w:rsidR="00834AEC" w:rsidRDefault="00834AEC" w:rsidP="00297E4E">
      <w:pPr>
        <w:ind w:firstLineChars="100" w:firstLine="210"/>
      </w:pPr>
      <w:r w:rsidRPr="00834AEC">
        <w:rPr>
          <w:rFonts w:hint="eastAsia"/>
        </w:rPr>
        <w:t>このように入試問題は</w:t>
      </w:r>
      <w:r w:rsidR="00ED6615">
        <w:rPr>
          <w:rFonts w:hint="eastAsia"/>
        </w:rPr>
        <w:t>，</w:t>
      </w:r>
      <w:r w:rsidRPr="00834AEC">
        <w:rPr>
          <w:rFonts w:hint="eastAsia"/>
        </w:rPr>
        <w:t>センター</w:t>
      </w:r>
      <w:r w:rsidR="00ED6615">
        <w:rPr>
          <w:rFonts w:hint="eastAsia"/>
        </w:rPr>
        <w:t>試験</w:t>
      </w:r>
      <w:r w:rsidRPr="00834AEC">
        <w:rPr>
          <w:rFonts w:hint="eastAsia"/>
        </w:rPr>
        <w:t>の問題を</w:t>
      </w:r>
      <w:r>
        <w:rPr>
          <w:rFonts w:hint="eastAsia"/>
        </w:rPr>
        <w:t>借用する例や</w:t>
      </w:r>
      <w:r w:rsidRPr="00834AEC">
        <w:rPr>
          <w:rFonts w:hint="eastAsia"/>
        </w:rPr>
        <w:t>，他大学の問題を使い回し</w:t>
      </w:r>
      <w:r>
        <w:rPr>
          <w:rFonts w:hint="eastAsia"/>
        </w:rPr>
        <w:t>する</w:t>
      </w:r>
      <w:r w:rsidRPr="00834AEC">
        <w:rPr>
          <w:rFonts w:hint="eastAsia"/>
        </w:rPr>
        <w:t>例も多</w:t>
      </w:r>
      <w:r>
        <w:rPr>
          <w:rFonts w:hint="eastAsia"/>
        </w:rPr>
        <w:t>いため，</w:t>
      </w:r>
      <w:r w:rsidRPr="00834AEC">
        <w:rPr>
          <w:rFonts w:hint="eastAsia"/>
        </w:rPr>
        <w:t>入試によく出題される</w:t>
      </w:r>
      <w:r>
        <w:rPr>
          <w:rFonts w:hint="eastAsia"/>
        </w:rPr>
        <w:t>“頻出</w:t>
      </w:r>
      <w:r w:rsidRPr="00834AEC">
        <w:rPr>
          <w:rFonts w:hint="eastAsia"/>
        </w:rPr>
        <w:t>問題</w:t>
      </w:r>
      <w:r>
        <w:rPr>
          <w:rFonts w:hint="eastAsia"/>
        </w:rPr>
        <w:t>”が</w:t>
      </w:r>
      <w:r w:rsidRPr="00834AEC">
        <w:rPr>
          <w:rFonts w:hint="eastAsia"/>
        </w:rPr>
        <w:t>存在するのである。</w:t>
      </w:r>
    </w:p>
    <w:p w:rsidR="00834AEC" w:rsidRDefault="00297E4E" w:rsidP="00297E4E">
      <w:pPr>
        <w:ind w:firstLineChars="100" w:firstLine="210"/>
      </w:pPr>
      <w:r>
        <w:rPr>
          <w:rFonts w:hint="eastAsia"/>
        </w:rPr>
        <w:t>第</w:t>
      </w:r>
      <w:r>
        <w:rPr>
          <w:rFonts w:hint="eastAsia"/>
        </w:rPr>
        <w:t>2</w:t>
      </w:r>
      <w:r>
        <w:rPr>
          <w:rFonts w:hint="eastAsia"/>
        </w:rPr>
        <w:t>問</w:t>
      </w:r>
      <w:r>
        <w:rPr>
          <w:rFonts w:hint="eastAsia"/>
        </w:rPr>
        <w:t>B</w:t>
      </w:r>
      <w:r>
        <w:rPr>
          <w:rFonts w:hint="eastAsia"/>
        </w:rPr>
        <w:t>は整序問題である</w:t>
      </w:r>
      <w:r w:rsidR="00FC6DDD">
        <w:rPr>
          <w:rFonts w:hint="eastAsia"/>
        </w:rPr>
        <w:t>（空所が</w:t>
      </w:r>
      <w:r w:rsidR="00FC6DDD">
        <w:rPr>
          <w:rFonts w:hint="eastAsia"/>
        </w:rPr>
        <w:t>2</w:t>
      </w:r>
      <w:r w:rsidR="00FC6DDD">
        <w:rPr>
          <w:rFonts w:hint="eastAsia"/>
        </w:rPr>
        <w:t>箇所あり，完答）</w:t>
      </w:r>
      <w:r>
        <w:rPr>
          <w:rFonts w:hint="eastAsia"/>
        </w:rPr>
        <w:t>。</w:t>
      </w:r>
      <w:r w:rsidR="006B23F7">
        <w:rPr>
          <w:rFonts w:hint="eastAsia"/>
        </w:rPr>
        <w:t>2008</w:t>
      </w:r>
      <w:r w:rsidR="006B23F7">
        <w:rPr>
          <w:rFonts w:hint="eastAsia"/>
        </w:rPr>
        <w:t>年度（本試）から会話文における出題が登場し，それ以降，近年は全て会話文の中で出題されている。</w:t>
      </w:r>
      <w:r>
        <w:rPr>
          <w:rFonts w:hint="eastAsia"/>
        </w:rPr>
        <w:t>6</w:t>
      </w:r>
      <w:r>
        <w:rPr>
          <w:rFonts w:hint="eastAsia"/>
        </w:rPr>
        <w:t>個の語（句）を並び替える問題である</w:t>
      </w:r>
      <w:r>
        <w:rPr>
          <w:rFonts w:hint="eastAsia"/>
        </w:rPr>
        <w:lastRenderedPageBreak/>
        <w:t>が</w:t>
      </w:r>
      <w:r w:rsidR="00826BE5">
        <w:rPr>
          <w:rFonts w:hint="eastAsia"/>
        </w:rPr>
        <w:t>（</w:t>
      </w:r>
      <w:r w:rsidR="003E2513">
        <w:rPr>
          <w:rFonts w:hint="eastAsia"/>
        </w:rPr>
        <w:t>2013</w:t>
      </w:r>
      <w:r w:rsidR="00117771">
        <w:rPr>
          <w:rFonts w:hint="eastAsia"/>
        </w:rPr>
        <w:t>年度（本試），</w:t>
      </w:r>
      <w:r w:rsidR="003E2513">
        <w:rPr>
          <w:rFonts w:hint="eastAsia"/>
        </w:rPr>
        <w:t>2012</w:t>
      </w:r>
      <w:r w:rsidR="003E2513">
        <w:rPr>
          <w:rFonts w:hint="eastAsia"/>
        </w:rPr>
        <w:t>年度（本試）</w:t>
      </w:r>
      <w:r w:rsidR="00117771">
        <w:rPr>
          <w:rFonts w:hint="eastAsia"/>
        </w:rPr>
        <w:t>，</w:t>
      </w:r>
      <w:r w:rsidR="003E2513">
        <w:rPr>
          <w:rFonts w:hint="eastAsia"/>
        </w:rPr>
        <w:t>2008</w:t>
      </w:r>
      <w:r w:rsidR="003E2513">
        <w:rPr>
          <w:rFonts w:hint="eastAsia"/>
        </w:rPr>
        <w:t>年度（本試・追試）のように，年度によって</w:t>
      </w:r>
      <w:r w:rsidR="003E2513">
        <w:rPr>
          <w:rFonts w:hint="eastAsia"/>
        </w:rPr>
        <w:t>5</w:t>
      </w:r>
      <w:r w:rsidR="003E2513">
        <w:rPr>
          <w:rFonts w:hint="eastAsia"/>
        </w:rPr>
        <w:t>個の語（句）の場合もある）</w:t>
      </w:r>
      <w:r>
        <w:rPr>
          <w:rFonts w:hint="eastAsia"/>
        </w:rPr>
        <w:t>，センター</w:t>
      </w:r>
      <w:r w:rsidR="00ED6615">
        <w:rPr>
          <w:rFonts w:hint="eastAsia"/>
        </w:rPr>
        <w:t>試験</w:t>
      </w:r>
      <w:r>
        <w:rPr>
          <w:rFonts w:hint="eastAsia"/>
        </w:rPr>
        <w:t>は日本語訳が付いていないのが特徴である。進研模試もセンター</w:t>
      </w:r>
      <w:r w:rsidR="00ED6615">
        <w:rPr>
          <w:rFonts w:hint="eastAsia"/>
        </w:rPr>
        <w:t>試験</w:t>
      </w:r>
      <w:r>
        <w:rPr>
          <w:rFonts w:hint="eastAsia"/>
        </w:rPr>
        <w:t>に合わせて，</w:t>
      </w:r>
      <w:r>
        <w:rPr>
          <w:rFonts w:hint="eastAsia"/>
        </w:rPr>
        <w:t>1</w:t>
      </w:r>
      <w:r>
        <w:rPr>
          <w:rFonts w:hint="eastAsia"/>
        </w:rPr>
        <w:t>年生の整序問題であっても日本語</w:t>
      </w:r>
      <w:r w:rsidR="005831E8">
        <w:rPr>
          <w:rFonts w:hint="eastAsia"/>
        </w:rPr>
        <w:t>訳</w:t>
      </w:r>
      <w:r>
        <w:rPr>
          <w:rFonts w:hint="eastAsia"/>
        </w:rPr>
        <w:t>のない問題に変更された。</w:t>
      </w:r>
      <w:r w:rsidR="005831E8">
        <w:rPr>
          <w:rFonts w:hint="eastAsia"/>
        </w:rPr>
        <w:t>特に整序問題を苦手としている生徒は，日本語訳が与えられていない整序問題の参考書等を使って，</w:t>
      </w:r>
      <w:r w:rsidR="00D87E27">
        <w:rPr>
          <w:rFonts w:hint="eastAsia"/>
        </w:rPr>
        <w:t>数多くの</w:t>
      </w:r>
      <w:r w:rsidR="005831E8">
        <w:rPr>
          <w:rFonts w:hint="eastAsia"/>
        </w:rPr>
        <w:t>問題をこなすことがセンター</w:t>
      </w:r>
      <w:r w:rsidR="00ED6615">
        <w:rPr>
          <w:rFonts w:hint="eastAsia"/>
        </w:rPr>
        <w:t>試験</w:t>
      </w:r>
      <w:r w:rsidR="005831E8">
        <w:rPr>
          <w:rFonts w:hint="eastAsia"/>
        </w:rPr>
        <w:t>対策になる。実は，</w:t>
      </w:r>
      <w:r>
        <w:rPr>
          <w:rFonts w:hint="eastAsia"/>
        </w:rPr>
        <w:t>与えられた英文に対応する日本語訳がないほうが</w:t>
      </w:r>
      <w:r w:rsidR="005A60DA">
        <w:rPr>
          <w:rFonts w:hint="eastAsia"/>
        </w:rPr>
        <w:t>，</w:t>
      </w:r>
      <w:r>
        <w:rPr>
          <w:rFonts w:hint="eastAsia"/>
        </w:rPr>
        <w:t>かえって解きやすい</w:t>
      </w:r>
      <w:r w:rsidR="005831E8">
        <w:rPr>
          <w:rFonts w:hint="eastAsia"/>
        </w:rPr>
        <w:t>こと</w:t>
      </w:r>
      <w:r>
        <w:rPr>
          <w:rFonts w:hint="eastAsia"/>
        </w:rPr>
        <w:t>もある。日本語訳が与えられていても，かなり意訳されて混乱をまねく場合</w:t>
      </w:r>
      <w:r w:rsidR="00826BE5">
        <w:rPr>
          <w:rFonts w:hint="eastAsia"/>
        </w:rPr>
        <w:t>も</w:t>
      </w:r>
      <w:r>
        <w:rPr>
          <w:rFonts w:hint="eastAsia"/>
        </w:rPr>
        <w:t>ある。</w:t>
      </w:r>
    </w:p>
    <w:p w:rsidR="0080544E" w:rsidRDefault="0080544E" w:rsidP="00297E4E">
      <w:pPr>
        <w:ind w:firstLineChars="100" w:firstLine="210"/>
      </w:pPr>
    </w:p>
    <w:p w:rsidR="00C43D78" w:rsidRDefault="00C43D78" w:rsidP="00C43D78">
      <w:pPr>
        <w:ind w:firstLineChars="100" w:firstLine="210"/>
        <w:jc w:val="right"/>
      </w:pPr>
      <w:r>
        <w:rPr>
          <w:rFonts w:hint="eastAsia"/>
        </w:rPr>
        <w:t>(2015</w:t>
      </w:r>
      <w:r>
        <w:rPr>
          <w:rFonts w:hint="eastAsia"/>
        </w:rPr>
        <w:t>年度立命館大学</w:t>
      </w:r>
      <w:r>
        <w:rPr>
          <w:rFonts w:hint="eastAsia"/>
        </w:rPr>
        <w:t>)</w:t>
      </w:r>
    </w:p>
    <w:p w:rsidR="00E3570A" w:rsidRDefault="005831E8" w:rsidP="00E3570A">
      <w:pPr>
        <w:jc w:val="left"/>
      </w:pPr>
      <w:r>
        <w:rPr>
          <w:rFonts w:hint="eastAsia"/>
        </w:rPr>
        <w:t>心躍る開会式のありさまを聞いて，私は舌を巻いた。</w:t>
      </w:r>
      <w:r w:rsidR="00E3570A">
        <w:rPr>
          <w:rFonts w:hint="eastAsia"/>
        </w:rPr>
        <w:t xml:space="preserve">　</w:t>
      </w:r>
    </w:p>
    <w:p w:rsidR="005831E8" w:rsidRDefault="005831E8" w:rsidP="005831E8">
      <w:r>
        <w:t>I was (1 exciting  2 hear  3 how  4 opening  5 quite amazed  6 the  7 to) ceremony was.</w:t>
      </w:r>
    </w:p>
    <w:p w:rsidR="005831E8" w:rsidRDefault="005831E8" w:rsidP="005831E8">
      <w:r>
        <w:rPr>
          <w:rFonts w:hint="eastAsia"/>
        </w:rPr>
        <w:t>正解：</w:t>
      </w:r>
      <w:r>
        <w:rPr>
          <w:rFonts w:hint="eastAsia"/>
        </w:rPr>
        <w:t>I was (quite amazed to hear how exciting the opening) ceremony was.</w:t>
      </w:r>
      <w:r>
        <w:rPr>
          <w:rFonts w:hint="eastAsia"/>
        </w:rPr>
        <w:t xml:space="preserve">　</w:t>
      </w:r>
      <w:r>
        <w:rPr>
          <w:rFonts w:hint="eastAsia"/>
        </w:rPr>
        <w:t>5</w:t>
      </w:r>
      <w:r>
        <w:rPr>
          <w:rFonts w:hint="eastAsia"/>
        </w:rPr>
        <w:t>→</w:t>
      </w:r>
      <w:r>
        <w:rPr>
          <w:rFonts w:hint="eastAsia"/>
        </w:rPr>
        <w:t>7</w:t>
      </w:r>
      <w:r>
        <w:rPr>
          <w:rFonts w:hint="eastAsia"/>
        </w:rPr>
        <w:t>→</w:t>
      </w:r>
      <w:r>
        <w:rPr>
          <w:rFonts w:hint="eastAsia"/>
        </w:rPr>
        <w:t>2</w:t>
      </w:r>
      <w:r>
        <w:rPr>
          <w:rFonts w:hint="eastAsia"/>
        </w:rPr>
        <w:t>→</w:t>
      </w:r>
      <w:r>
        <w:rPr>
          <w:rFonts w:hint="eastAsia"/>
        </w:rPr>
        <w:t>3</w:t>
      </w:r>
      <w:r>
        <w:rPr>
          <w:rFonts w:hint="eastAsia"/>
        </w:rPr>
        <w:t>→</w:t>
      </w:r>
      <w:r>
        <w:rPr>
          <w:rFonts w:hint="eastAsia"/>
        </w:rPr>
        <w:t>1</w:t>
      </w:r>
      <w:r>
        <w:rPr>
          <w:rFonts w:hint="eastAsia"/>
        </w:rPr>
        <w:t>→</w:t>
      </w:r>
      <w:r>
        <w:rPr>
          <w:rFonts w:hint="eastAsia"/>
        </w:rPr>
        <w:t>6</w:t>
      </w:r>
      <w:r>
        <w:rPr>
          <w:rFonts w:hint="eastAsia"/>
        </w:rPr>
        <w:t>→</w:t>
      </w:r>
      <w:r>
        <w:rPr>
          <w:rFonts w:hint="eastAsia"/>
        </w:rPr>
        <w:t>4</w:t>
      </w:r>
    </w:p>
    <w:p w:rsidR="005831E8" w:rsidRDefault="005831E8" w:rsidP="005831E8"/>
    <w:p w:rsidR="005831E8" w:rsidRDefault="005831E8" w:rsidP="005831E8">
      <w:pPr>
        <w:ind w:firstLineChars="100" w:firstLine="210"/>
      </w:pPr>
      <w:r>
        <w:rPr>
          <w:rFonts w:hint="eastAsia"/>
        </w:rPr>
        <w:t>受験生にとって，「心躍る」を</w:t>
      </w:r>
      <w:r>
        <w:rPr>
          <w:rFonts w:hint="eastAsia"/>
        </w:rPr>
        <w:t>how exciting</w:t>
      </w:r>
      <w:r>
        <w:rPr>
          <w:rFonts w:hint="eastAsia"/>
        </w:rPr>
        <w:t>，「</w:t>
      </w:r>
      <w:r w:rsidR="003E2513">
        <w:rPr>
          <w:rFonts w:hint="eastAsia"/>
        </w:rPr>
        <w:t>私は</w:t>
      </w:r>
      <w:r>
        <w:rPr>
          <w:rFonts w:hint="eastAsia"/>
        </w:rPr>
        <w:t>舌を巻いた」を</w:t>
      </w:r>
      <w:r>
        <w:rPr>
          <w:rFonts w:hint="eastAsia"/>
        </w:rPr>
        <w:t>I was quite amazed</w:t>
      </w:r>
      <w:r>
        <w:rPr>
          <w:rFonts w:hint="eastAsia"/>
        </w:rPr>
        <w:t>と訳出されること</w:t>
      </w:r>
      <w:r w:rsidR="003E2513">
        <w:rPr>
          <w:rFonts w:hint="eastAsia"/>
        </w:rPr>
        <w:t>を始め</w:t>
      </w:r>
      <w:r>
        <w:rPr>
          <w:rFonts w:hint="eastAsia"/>
        </w:rPr>
        <w:t>から予想することは容易ではない（英作文の力を身に付けたい場合には参考になる問題ではあるが）。日本語訳を与えることによって，受験生を</w:t>
      </w:r>
      <w:r w:rsidR="009F40B0">
        <w:rPr>
          <w:rFonts w:hint="eastAsia"/>
        </w:rPr>
        <w:t>いたずらに</w:t>
      </w:r>
      <w:r>
        <w:rPr>
          <w:rFonts w:hint="eastAsia"/>
        </w:rPr>
        <w:t>混乱させる上記のような異様な整序問題と比べると，センター</w:t>
      </w:r>
      <w:r w:rsidR="00ED6615">
        <w:rPr>
          <w:rFonts w:hint="eastAsia"/>
        </w:rPr>
        <w:t>試験</w:t>
      </w:r>
      <w:r>
        <w:rPr>
          <w:rFonts w:hint="eastAsia"/>
        </w:rPr>
        <w:t>の整序問題は良心的な問題と言える。</w:t>
      </w:r>
    </w:p>
    <w:p w:rsidR="003E2513" w:rsidRDefault="003E2513" w:rsidP="005831E8">
      <w:pPr>
        <w:ind w:firstLineChars="100" w:firstLine="210"/>
      </w:pPr>
      <w:r>
        <w:rPr>
          <w:rFonts w:hint="eastAsia"/>
        </w:rPr>
        <w:t>ではセンター</w:t>
      </w:r>
      <w:r w:rsidR="00ED6615">
        <w:rPr>
          <w:rFonts w:hint="eastAsia"/>
        </w:rPr>
        <w:t>試験</w:t>
      </w:r>
      <w:r>
        <w:rPr>
          <w:rFonts w:hint="eastAsia"/>
        </w:rPr>
        <w:t>の整序問題を効率的に解く方法を考えてみたい。</w:t>
      </w:r>
      <w:r>
        <w:rPr>
          <w:rFonts w:hint="eastAsia"/>
        </w:rPr>
        <w:t>6</w:t>
      </w:r>
      <w:r>
        <w:rPr>
          <w:rFonts w:hint="eastAsia"/>
        </w:rPr>
        <w:t>個の語（句）を並び替える組み合わせは</w:t>
      </w:r>
      <w:r>
        <w:rPr>
          <w:rFonts w:hint="eastAsia"/>
        </w:rPr>
        <w:t>6</w:t>
      </w:r>
      <w:r>
        <w:rPr>
          <w:rFonts w:hint="eastAsia"/>
        </w:rPr>
        <w:t>×</w:t>
      </w:r>
      <w:r>
        <w:rPr>
          <w:rFonts w:hint="eastAsia"/>
        </w:rPr>
        <w:t>5</w:t>
      </w:r>
      <w:r>
        <w:rPr>
          <w:rFonts w:hint="eastAsia"/>
        </w:rPr>
        <w:t>×</w:t>
      </w:r>
      <w:r>
        <w:rPr>
          <w:rFonts w:hint="eastAsia"/>
        </w:rPr>
        <w:t>4</w:t>
      </w:r>
      <w:r>
        <w:rPr>
          <w:rFonts w:hint="eastAsia"/>
        </w:rPr>
        <w:t>×</w:t>
      </w:r>
      <w:r>
        <w:rPr>
          <w:rFonts w:hint="eastAsia"/>
        </w:rPr>
        <w:t>3</w:t>
      </w:r>
      <w:r>
        <w:rPr>
          <w:rFonts w:hint="eastAsia"/>
        </w:rPr>
        <w:t>×</w:t>
      </w:r>
      <w:r>
        <w:rPr>
          <w:rFonts w:hint="eastAsia"/>
        </w:rPr>
        <w:t>2</w:t>
      </w:r>
      <w:r>
        <w:rPr>
          <w:rFonts w:hint="eastAsia"/>
        </w:rPr>
        <w:t>＝</w:t>
      </w:r>
      <w:r>
        <w:rPr>
          <w:rFonts w:hint="eastAsia"/>
        </w:rPr>
        <w:t>720</w:t>
      </w:r>
      <w:r>
        <w:rPr>
          <w:rFonts w:hint="eastAsia"/>
        </w:rPr>
        <w:t>通りとなる。</w:t>
      </w:r>
      <w:r>
        <w:rPr>
          <w:rFonts w:hint="eastAsia"/>
        </w:rPr>
        <w:t>1</w:t>
      </w:r>
      <w:r>
        <w:rPr>
          <w:rFonts w:hint="eastAsia"/>
        </w:rPr>
        <w:t>組わかれば</w:t>
      </w:r>
      <w:r>
        <w:rPr>
          <w:rFonts w:hint="eastAsia"/>
        </w:rPr>
        <w:t>5</w:t>
      </w:r>
      <w:r>
        <w:rPr>
          <w:rFonts w:hint="eastAsia"/>
        </w:rPr>
        <w:t>×</w:t>
      </w:r>
      <w:r>
        <w:rPr>
          <w:rFonts w:hint="eastAsia"/>
        </w:rPr>
        <w:t>4</w:t>
      </w:r>
      <w:r>
        <w:rPr>
          <w:rFonts w:hint="eastAsia"/>
        </w:rPr>
        <w:t>×</w:t>
      </w:r>
      <w:r>
        <w:rPr>
          <w:rFonts w:hint="eastAsia"/>
        </w:rPr>
        <w:t>3</w:t>
      </w:r>
      <w:r>
        <w:rPr>
          <w:rFonts w:hint="eastAsia"/>
        </w:rPr>
        <w:t>×</w:t>
      </w:r>
      <w:r>
        <w:rPr>
          <w:rFonts w:hint="eastAsia"/>
        </w:rPr>
        <w:t>2</w:t>
      </w:r>
      <w:r>
        <w:rPr>
          <w:rFonts w:hint="eastAsia"/>
        </w:rPr>
        <w:t>＝</w:t>
      </w:r>
      <w:r>
        <w:rPr>
          <w:rFonts w:hint="eastAsia"/>
        </w:rPr>
        <w:t>120</w:t>
      </w:r>
      <w:r>
        <w:rPr>
          <w:rFonts w:hint="eastAsia"/>
        </w:rPr>
        <w:t>通り，</w:t>
      </w:r>
      <w:r>
        <w:rPr>
          <w:rFonts w:hint="eastAsia"/>
        </w:rPr>
        <w:t>2</w:t>
      </w:r>
      <w:r>
        <w:rPr>
          <w:rFonts w:hint="eastAsia"/>
        </w:rPr>
        <w:t>組わかれば</w:t>
      </w:r>
      <w:r>
        <w:rPr>
          <w:rFonts w:hint="eastAsia"/>
        </w:rPr>
        <w:t>4</w:t>
      </w:r>
      <w:r>
        <w:rPr>
          <w:rFonts w:hint="eastAsia"/>
        </w:rPr>
        <w:t>×</w:t>
      </w:r>
      <w:r>
        <w:rPr>
          <w:rFonts w:hint="eastAsia"/>
        </w:rPr>
        <w:t>3</w:t>
      </w:r>
      <w:r>
        <w:rPr>
          <w:rFonts w:hint="eastAsia"/>
        </w:rPr>
        <w:t>×</w:t>
      </w:r>
      <w:r>
        <w:rPr>
          <w:rFonts w:hint="eastAsia"/>
        </w:rPr>
        <w:t>2</w:t>
      </w:r>
      <w:r>
        <w:rPr>
          <w:rFonts w:hint="eastAsia"/>
        </w:rPr>
        <w:t>＝</w:t>
      </w:r>
      <w:r>
        <w:rPr>
          <w:rFonts w:hint="eastAsia"/>
        </w:rPr>
        <w:t>24</w:t>
      </w:r>
      <w:r>
        <w:rPr>
          <w:rFonts w:hint="eastAsia"/>
        </w:rPr>
        <w:t>通り，</w:t>
      </w:r>
      <w:r>
        <w:rPr>
          <w:rFonts w:hint="eastAsia"/>
        </w:rPr>
        <w:t>3</w:t>
      </w:r>
      <w:r>
        <w:rPr>
          <w:rFonts w:hint="eastAsia"/>
        </w:rPr>
        <w:t>組わかれば</w:t>
      </w:r>
      <w:r>
        <w:rPr>
          <w:rFonts w:hint="eastAsia"/>
        </w:rPr>
        <w:t>3</w:t>
      </w:r>
      <w:r>
        <w:rPr>
          <w:rFonts w:hint="eastAsia"/>
        </w:rPr>
        <w:t>×</w:t>
      </w:r>
      <w:r>
        <w:rPr>
          <w:rFonts w:hint="eastAsia"/>
        </w:rPr>
        <w:t>2</w:t>
      </w:r>
      <w:r>
        <w:rPr>
          <w:rFonts w:hint="eastAsia"/>
        </w:rPr>
        <w:t>＝</w:t>
      </w:r>
      <w:r>
        <w:rPr>
          <w:rFonts w:hint="eastAsia"/>
        </w:rPr>
        <w:t>6</w:t>
      </w:r>
      <w:r>
        <w:rPr>
          <w:rFonts w:hint="eastAsia"/>
        </w:rPr>
        <w:t>通りに激減し，正解率を上げ</w:t>
      </w:r>
      <w:r w:rsidR="00ED6615">
        <w:rPr>
          <w:rFonts w:hint="eastAsia"/>
        </w:rPr>
        <w:t>られる</w:t>
      </w:r>
      <w:r>
        <w:rPr>
          <w:rFonts w:hint="eastAsia"/>
        </w:rPr>
        <w:t>。よって，</w:t>
      </w:r>
      <w:r>
        <w:rPr>
          <w:rFonts w:hint="eastAsia"/>
        </w:rPr>
        <w:t>1</w:t>
      </w:r>
      <w:r>
        <w:rPr>
          <w:rFonts w:hint="eastAsia"/>
        </w:rPr>
        <w:t>つでも多く組み合わせることが整序問題を効率よく解く秘訣となる。組み合わせる際，“小さなかたまりを作ってから大きくそれをまとめる”こと，“動詞（準動詞も含め）の組み合わせから考える”ことを意識したい。組み合わせの例として，「</w:t>
      </w:r>
      <w:r>
        <w:rPr>
          <w:rFonts w:hint="eastAsia"/>
        </w:rPr>
        <w:t>to+</w:t>
      </w:r>
      <w:r>
        <w:rPr>
          <w:rFonts w:hint="eastAsia"/>
        </w:rPr>
        <w:t>動詞の原形」，「助動詞</w:t>
      </w:r>
      <w:r>
        <w:rPr>
          <w:rFonts w:hint="eastAsia"/>
        </w:rPr>
        <w:t>+</w:t>
      </w:r>
      <w:r>
        <w:rPr>
          <w:rFonts w:hint="eastAsia"/>
        </w:rPr>
        <w:t>動詞の原形」，「接続詞</w:t>
      </w:r>
      <w:r>
        <w:rPr>
          <w:rFonts w:hint="eastAsia"/>
        </w:rPr>
        <w:t>+</w:t>
      </w:r>
      <w:r>
        <w:rPr>
          <w:rFonts w:hint="eastAsia"/>
        </w:rPr>
        <w:t>名詞（主語）」，「前置詞</w:t>
      </w:r>
      <w:r>
        <w:rPr>
          <w:rFonts w:hint="eastAsia"/>
        </w:rPr>
        <w:t>+</w:t>
      </w:r>
      <w:r>
        <w:rPr>
          <w:rFonts w:hint="eastAsia"/>
        </w:rPr>
        <w:t>名詞」，「冠詞（所有格）</w:t>
      </w:r>
      <w:r>
        <w:rPr>
          <w:rFonts w:hint="eastAsia"/>
        </w:rPr>
        <w:t>+</w:t>
      </w:r>
      <w:r>
        <w:rPr>
          <w:rFonts w:hint="eastAsia"/>
        </w:rPr>
        <w:t>名詞」，「</w:t>
      </w:r>
      <w:r>
        <w:rPr>
          <w:rFonts w:hint="eastAsia"/>
        </w:rPr>
        <w:t>be+</w:t>
      </w:r>
      <w:r>
        <w:rPr>
          <w:rFonts w:hint="eastAsia"/>
        </w:rPr>
        <w:t>分詞（</w:t>
      </w:r>
      <w:r w:rsidR="00785E54">
        <w:rPr>
          <w:rFonts w:hint="eastAsia"/>
        </w:rPr>
        <w:t>進行形・</w:t>
      </w:r>
      <w:r>
        <w:rPr>
          <w:rFonts w:hint="eastAsia"/>
        </w:rPr>
        <w:t>受動態）」などが</w:t>
      </w:r>
      <w:r w:rsidR="00E00980">
        <w:rPr>
          <w:rFonts w:hint="eastAsia"/>
        </w:rPr>
        <w:t>あ</w:t>
      </w:r>
      <w:r>
        <w:rPr>
          <w:rFonts w:hint="eastAsia"/>
        </w:rPr>
        <w:t>る。“小さなまとまり”を作るときには熟語力が，“大きくまとめる”ときには構文力があれば早く組み合わせることができる。</w:t>
      </w:r>
      <w:r w:rsidR="000866CB">
        <w:rPr>
          <w:rFonts w:hint="eastAsia"/>
        </w:rPr>
        <w:t>完成したら，①全ての選択肢を用いたか，②意味が通る文になっているか，を忘れずに確認したい。最後の確認作業がしやすいよう，問題を解く際には，選択肢の番号を並べるだけでなく，実際に英語を書いてみることをおススメする。</w:t>
      </w:r>
      <w:r w:rsidR="00ED6615">
        <w:rPr>
          <w:rFonts w:hint="eastAsia"/>
        </w:rPr>
        <w:t>なお，整序問題では，</w:t>
      </w:r>
      <w:r w:rsidR="00ED6615">
        <w:rPr>
          <w:rFonts w:hint="eastAsia"/>
        </w:rPr>
        <w:t>SVOC</w:t>
      </w:r>
      <w:r w:rsidR="00ED6615">
        <w:rPr>
          <w:rFonts w:hint="eastAsia"/>
        </w:rPr>
        <w:t>や後置修飾が狙われやすいので気を付けたい。</w:t>
      </w:r>
    </w:p>
    <w:p w:rsidR="0099475F" w:rsidRDefault="0099475F" w:rsidP="0099475F"/>
    <w:p w:rsidR="0099475F" w:rsidRDefault="0099475F" w:rsidP="0099475F">
      <w:pPr>
        <w:jc w:val="right"/>
      </w:pPr>
      <w:r>
        <w:rPr>
          <w:rFonts w:hint="eastAsia"/>
        </w:rPr>
        <w:t>(201</w:t>
      </w:r>
      <w:r w:rsidR="00ED6E43">
        <w:rPr>
          <w:rFonts w:hint="eastAsia"/>
        </w:rPr>
        <w:t>7</w:t>
      </w:r>
      <w:r>
        <w:rPr>
          <w:rFonts w:hint="eastAsia"/>
        </w:rPr>
        <w:t>年度</w:t>
      </w:r>
      <w:r w:rsidR="00ED6E43">
        <w:rPr>
          <w:rFonts w:hint="eastAsia"/>
        </w:rPr>
        <w:t>本試</w:t>
      </w:r>
      <w:r>
        <w:rPr>
          <w:rFonts w:hint="eastAsia"/>
        </w:rPr>
        <w:t>)</w:t>
      </w:r>
    </w:p>
    <w:p w:rsidR="0099475F" w:rsidRDefault="00ED6E43" w:rsidP="0099475F">
      <w:r>
        <w:rPr>
          <w:rFonts w:hint="eastAsia"/>
        </w:rPr>
        <w:t>Keita</w:t>
      </w:r>
      <w:r w:rsidR="0099475F">
        <w:rPr>
          <w:rFonts w:hint="eastAsia"/>
        </w:rPr>
        <w:t xml:space="preserve">:  </w:t>
      </w:r>
      <w:r>
        <w:rPr>
          <w:rFonts w:hint="eastAsia"/>
        </w:rPr>
        <w:t>You have so many things in your room.</w:t>
      </w:r>
    </w:p>
    <w:p w:rsidR="0099475F" w:rsidRDefault="00ED6E43" w:rsidP="0099475F">
      <w:r>
        <w:rPr>
          <w:rFonts w:hint="eastAsia"/>
        </w:rPr>
        <w:t>Cindy</w:t>
      </w:r>
      <w:r w:rsidR="0099475F">
        <w:rPr>
          <w:rFonts w:hint="eastAsia"/>
        </w:rPr>
        <w:t xml:space="preserve">:  I </w:t>
      </w:r>
      <w:r>
        <w:rPr>
          <w:rFonts w:hint="eastAsia"/>
        </w:rPr>
        <w:t>know</w:t>
      </w:r>
      <w:r w:rsidR="0099475F">
        <w:rPr>
          <w:rFonts w:hint="eastAsia"/>
        </w:rPr>
        <w:t xml:space="preserve">.  </w:t>
      </w:r>
      <w:r>
        <w:rPr>
          <w:rFonts w:hint="eastAsia"/>
        </w:rPr>
        <w:t>Actually,</w:t>
      </w:r>
      <w:r w:rsidR="0099475F">
        <w:rPr>
          <w:rFonts w:hint="eastAsia"/>
        </w:rPr>
        <w:t xml:space="preserve"> </w:t>
      </w:r>
      <w:r w:rsidR="0099475F" w:rsidRPr="0099475F">
        <w:rPr>
          <w:rFonts w:hint="eastAsia"/>
          <w:u w:val="single"/>
        </w:rPr>
        <w:t xml:space="preserve">     </w:t>
      </w:r>
      <w:r w:rsidR="0099475F">
        <w:rPr>
          <w:rFonts w:hint="eastAsia"/>
        </w:rPr>
        <w:t xml:space="preserve"> </w:t>
      </w:r>
      <w:r w:rsidR="0099475F" w:rsidRPr="0099475F">
        <w:rPr>
          <w:rFonts w:hint="eastAsia"/>
          <w:u w:val="single"/>
        </w:rPr>
        <w:t xml:space="preserve"> </w:t>
      </w:r>
      <w:r w:rsidR="0099475F">
        <w:rPr>
          <w:rFonts w:hint="eastAsia"/>
          <w:u w:val="single"/>
        </w:rPr>
        <w:t>(</w:t>
      </w:r>
      <w:r w:rsidR="0099475F" w:rsidRPr="0099475F">
        <w:rPr>
          <w:rFonts w:hint="eastAsia"/>
          <w:u w:val="single"/>
        </w:rPr>
        <w:t xml:space="preserve">   </w:t>
      </w:r>
      <w:r w:rsidR="0099475F">
        <w:rPr>
          <w:rFonts w:hint="eastAsia"/>
          <w:u w:val="single"/>
        </w:rPr>
        <w:t>)</w:t>
      </w:r>
      <w:r w:rsidR="0099475F" w:rsidRPr="0099475F">
        <w:rPr>
          <w:rFonts w:hint="eastAsia"/>
          <w:u w:val="single"/>
        </w:rPr>
        <w:t xml:space="preserve"> </w:t>
      </w:r>
      <w:r w:rsidR="0099475F">
        <w:rPr>
          <w:rFonts w:hint="eastAsia"/>
        </w:rPr>
        <w:t xml:space="preserve"> </w:t>
      </w:r>
      <w:r w:rsidR="0099475F" w:rsidRPr="0099475F">
        <w:rPr>
          <w:rFonts w:hint="eastAsia"/>
          <w:u w:val="single"/>
        </w:rPr>
        <w:t xml:space="preserve">     </w:t>
      </w:r>
      <w:r>
        <w:rPr>
          <w:rFonts w:hint="eastAsia"/>
        </w:rPr>
        <w:t xml:space="preserve"> </w:t>
      </w:r>
      <w:r w:rsidRPr="0099475F">
        <w:rPr>
          <w:rFonts w:hint="eastAsia"/>
          <w:u w:val="single"/>
        </w:rPr>
        <w:t xml:space="preserve">     </w:t>
      </w:r>
      <w:r>
        <w:rPr>
          <w:rFonts w:hint="eastAsia"/>
        </w:rPr>
        <w:t xml:space="preserve"> </w:t>
      </w:r>
      <w:r w:rsidR="0099475F" w:rsidRPr="0099475F">
        <w:rPr>
          <w:rFonts w:hint="eastAsia"/>
          <w:u w:val="single"/>
        </w:rPr>
        <w:t xml:space="preserve"> </w:t>
      </w:r>
      <w:r w:rsidR="0099475F">
        <w:rPr>
          <w:rFonts w:hint="eastAsia"/>
          <w:u w:val="single"/>
        </w:rPr>
        <w:t>(</w:t>
      </w:r>
      <w:r w:rsidR="0099475F" w:rsidRPr="0099475F">
        <w:rPr>
          <w:rFonts w:hint="eastAsia"/>
          <w:u w:val="single"/>
        </w:rPr>
        <w:t xml:space="preserve">   </w:t>
      </w:r>
      <w:r w:rsidR="0099475F">
        <w:rPr>
          <w:rFonts w:hint="eastAsia"/>
          <w:u w:val="single"/>
        </w:rPr>
        <w:t>)</w:t>
      </w:r>
      <w:r w:rsidR="0099475F" w:rsidRPr="0099475F">
        <w:rPr>
          <w:rFonts w:hint="eastAsia"/>
          <w:u w:val="single"/>
        </w:rPr>
        <w:t xml:space="preserve"> </w:t>
      </w:r>
      <w:r w:rsidR="0099475F">
        <w:rPr>
          <w:rFonts w:hint="eastAsia"/>
        </w:rPr>
        <w:t xml:space="preserve"> </w:t>
      </w:r>
      <w:r w:rsidR="0099475F" w:rsidRPr="0099475F">
        <w:rPr>
          <w:rFonts w:hint="eastAsia"/>
          <w:u w:val="single"/>
        </w:rPr>
        <w:t xml:space="preserve">     </w:t>
      </w:r>
      <w:r w:rsidR="0099475F">
        <w:rPr>
          <w:rFonts w:hint="eastAsia"/>
        </w:rPr>
        <w:t xml:space="preserve"> </w:t>
      </w:r>
      <w:r>
        <w:rPr>
          <w:rFonts w:hint="eastAsia"/>
        </w:rPr>
        <w:t>it neat and clean</w:t>
      </w:r>
      <w:r w:rsidR="0099475F">
        <w:rPr>
          <w:rFonts w:hint="eastAsia"/>
        </w:rPr>
        <w:t xml:space="preserve">. </w:t>
      </w:r>
    </w:p>
    <w:p w:rsidR="0099475F" w:rsidRDefault="00F61D76" w:rsidP="0099475F">
      <w:r>
        <w:rPr>
          <w:rFonts w:hint="eastAsia"/>
        </w:rPr>
        <w:t xml:space="preserve">①　</w:t>
      </w:r>
      <w:r w:rsidR="00ED6E43">
        <w:rPr>
          <w:rFonts w:hint="eastAsia"/>
        </w:rPr>
        <w:t>difficult</w:t>
      </w:r>
      <w:r w:rsidR="00ED6E43">
        <w:rPr>
          <w:rFonts w:hint="eastAsia"/>
        </w:rPr>
        <w:t xml:space="preserve">　　　　</w:t>
      </w:r>
      <w:r>
        <w:rPr>
          <w:rFonts w:hint="eastAsia"/>
        </w:rPr>
        <w:t xml:space="preserve">②　</w:t>
      </w:r>
      <w:r w:rsidR="00ED6E43">
        <w:rPr>
          <w:rFonts w:hint="eastAsia"/>
        </w:rPr>
        <w:t>find</w:t>
      </w:r>
      <w:r w:rsidR="00ED6E43">
        <w:rPr>
          <w:rFonts w:hint="eastAsia"/>
        </w:rPr>
        <w:t xml:space="preserve">　　　　</w:t>
      </w:r>
      <w:r>
        <w:rPr>
          <w:rFonts w:hint="eastAsia"/>
        </w:rPr>
        <w:t xml:space="preserve">③　</w:t>
      </w:r>
      <w:r w:rsidR="00ED6E43">
        <w:rPr>
          <w:rFonts w:hint="eastAsia"/>
        </w:rPr>
        <w:t>I</w:t>
      </w:r>
      <w:r w:rsidR="00ED6E43">
        <w:rPr>
          <w:rFonts w:hint="eastAsia"/>
        </w:rPr>
        <w:t xml:space="preserve">　　　　</w:t>
      </w:r>
      <w:r>
        <w:rPr>
          <w:rFonts w:hint="eastAsia"/>
        </w:rPr>
        <w:t xml:space="preserve">④　</w:t>
      </w:r>
      <w:r w:rsidR="00ED6E43">
        <w:rPr>
          <w:rFonts w:hint="eastAsia"/>
        </w:rPr>
        <w:t>it</w:t>
      </w:r>
      <w:r w:rsidR="00ED6E43">
        <w:rPr>
          <w:rFonts w:hint="eastAsia"/>
        </w:rPr>
        <w:t xml:space="preserve">　　　　</w:t>
      </w:r>
      <w:r>
        <w:rPr>
          <w:rFonts w:hint="eastAsia"/>
        </w:rPr>
        <w:t xml:space="preserve">⑤　</w:t>
      </w:r>
      <w:r w:rsidR="00ED6E43">
        <w:rPr>
          <w:rFonts w:hint="eastAsia"/>
        </w:rPr>
        <w:t>keep</w:t>
      </w:r>
      <w:r w:rsidR="00ED6E43">
        <w:rPr>
          <w:rFonts w:hint="eastAsia"/>
        </w:rPr>
        <w:t xml:space="preserve">　　　　</w:t>
      </w:r>
      <w:r>
        <w:rPr>
          <w:rFonts w:hint="eastAsia"/>
        </w:rPr>
        <w:t xml:space="preserve">⑥　</w:t>
      </w:r>
      <w:r>
        <w:rPr>
          <w:rFonts w:hint="eastAsia"/>
        </w:rPr>
        <w:t>t</w:t>
      </w:r>
      <w:r w:rsidR="00ED6E43">
        <w:rPr>
          <w:rFonts w:hint="eastAsia"/>
        </w:rPr>
        <w:t>o</w:t>
      </w:r>
    </w:p>
    <w:p w:rsidR="00F61D76" w:rsidRDefault="00472ED9" w:rsidP="00472ED9">
      <w:r>
        <w:rPr>
          <w:rFonts w:hint="eastAsia"/>
        </w:rPr>
        <w:t>正解：</w:t>
      </w:r>
      <w:r w:rsidR="00ED6E43">
        <w:rPr>
          <w:rFonts w:hint="eastAsia"/>
        </w:rPr>
        <w:t>②⑥</w:t>
      </w:r>
      <w:r w:rsidR="00673E42">
        <w:rPr>
          <w:rFonts w:hint="eastAsia"/>
        </w:rPr>
        <w:t xml:space="preserve">　</w:t>
      </w:r>
      <w:r w:rsidR="00ED6E43">
        <w:rPr>
          <w:rFonts w:hint="eastAsia"/>
        </w:rPr>
        <w:t xml:space="preserve">Actually, </w:t>
      </w:r>
      <w:r w:rsidR="00673E42">
        <w:rPr>
          <w:rFonts w:hint="eastAsia"/>
        </w:rPr>
        <w:t>(</w:t>
      </w:r>
      <w:r w:rsidR="00ED6E43">
        <w:rPr>
          <w:rFonts w:hint="eastAsia"/>
        </w:rPr>
        <w:t>I find it difficult to keep</w:t>
      </w:r>
      <w:r w:rsidR="00673E42">
        <w:rPr>
          <w:rFonts w:hint="eastAsia"/>
        </w:rPr>
        <w:t>)</w:t>
      </w:r>
      <w:r w:rsidR="00ED6E43">
        <w:rPr>
          <w:rFonts w:hint="eastAsia"/>
        </w:rPr>
        <w:t xml:space="preserve"> it neat and clean</w:t>
      </w:r>
      <w:r w:rsidR="00673E42">
        <w:rPr>
          <w:rFonts w:hint="eastAsia"/>
        </w:rPr>
        <w:t>.</w:t>
      </w:r>
      <w:r w:rsidR="00673E42">
        <w:rPr>
          <w:rFonts w:hint="eastAsia"/>
        </w:rPr>
        <w:t xml:space="preserve">　</w:t>
      </w:r>
      <w:r w:rsidR="00ED6E43">
        <w:rPr>
          <w:rFonts w:hint="eastAsia"/>
        </w:rPr>
        <w:t>③</w:t>
      </w:r>
      <w:r w:rsidR="00673E42">
        <w:rPr>
          <w:rFonts w:hint="eastAsia"/>
        </w:rPr>
        <w:t>→</w:t>
      </w:r>
      <w:r w:rsidR="00ED6E43">
        <w:rPr>
          <w:rFonts w:hint="eastAsia"/>
        </w:rPr>
        <w:t>②</w:t>
      </w:r>
      <w:r w:rsidR="00673E42">
        <w:rPr>
          <w:rFonts w:hint="eastAsia"/>
        </w:rPr>
        <w:t>→</w:t>
      </w:r>
      <w:r w:rsidR="00ED6E43">
        <w:rPr>
          <w:rFonts w:hint="eastAsia"/>
        </w:rPr>
        <w:t>④</w:t>
      </w:r>
      <w:r w:rsidR="00673E42">
        <w:rPr>
          <w:rFonts w:hint="eastAsia"/>
        </w:rPr>
        <w:t>→</w:t>
      </w:r>
      <w:r w:rsidR="00ED6E43">
        <w:rPr>
          <w:rFonts w:hint="eastAsia"/>
        </w:rPr>
        <w:t>①</w:t>
      </w:r>
      <w:r w:rsidR="00673E42">
        <w:rPr>
          <w:rFonts w:hint="eastAsia"/>
        </w:rPr>
        <w:t>→</w:t>
      </w:r>
      <w:r w:rsidR="00ED6E43">
        <w:rPr>
          <w:rFonts w:hint="eastAsia"/>
        </w:rPr>
        <w:t>⑥</w:t>
      </w:r>
      <w:r w:rsidR="00673E42">
        <w:rPr>
          <w:rFonts w:hint="eastAsia"/>
        </w:rPr>
        <w:t>→</w:t>
      </w:r>
      <w:r w:rsidR="00ED6E43">
        <w:rPr>
          <w:rFonts w:hint="eastAsia"/>
        </w:rPr>
        <w:t>⑤</w:t>
      </w:r>
    </w:p>
    <w:p w:rsidR="00673E42" w:rsidRDefault="00673E42" w:rsidP="00472ED9"/>
    <w:p w:rsidR="0099475F" w:rsidRDefault="00307133" w:rsidP="0099475F">
      <w:pPr>
        <w:ind w:firstLineChars="100" w:firstLine="210"/>
      </w:pPr>
      <w:r>
        <w:rPr>
          <w:rFonts w:hint="eastAsia"/>
        </w:rPr>
        <w:t>では</w:t>
      </w:r>
      <w:r w:rsidR="0099475F">
        <w:rPr>
          <w:rFonts w:hint="eastAsia"/>
        </w:rPr>
        <w:t>問題を解いてみること</w:t>
      </w:r>
      <w:r w:rsidR="00F61D76">
        <w:rPr>
          <w:rFonts w:hint="eastAsia"/>
        </w:rPr>
        <w:t>に</w:t>
      </w:r>
      <w:r w:rsidR="0099475F">
        <w:rPr>
          <w:rFonts w:hint="eastAsia"/>
        </w:rPr>
        <w:t>する。まず，</w:t>
      </w:r>
      <w:r w:rsidR="00A95DB0">
        <w:rPr>
          <w:rFonts w:hint="eastAsia"/>
        </w:rPr>
        <w:t>be</w:t>
      </w:r>
      <w:r w:rsidR="00A95DB0">
        <w:rPr>
          <w:rFonts w:hint="eastAsia"/>
        </w:rPr>
        <w:t>動詞がなく，</w:t>
      </w:r>
      <w:r w:rsidR="00ED6E43">
        <w:rPr>
          <w:rFonts w:hint="eastAsia"/>
        </w:rPr>
        <w:t>選択肢に</w:t>
      </w:r>
      <w:r w:rsidR="00ED6E43">
        <w:rPr>
          <w:rFonts w:hint="eastAsia"/>
        </w:rPr>
        <w:t>it</w:t>
      </w:r>
      <w:r w:rsidR="00ED6E43">
        <w:rPr>
          <w:rFonts w:hint="eastAsia"/>
        </w:rPr>
        <w:t>と形容詞</w:t>
      </w:r>
      <w:r w:rsidR="00ED6E43">
        <w:rPr>
          <w:rFonts w:hint="eastAsia"/>
        </w:rPr>
        <w:t>difficult</w:t>
      </w:r>
      <w:r w:rsidR="00ED6E43">
        <w:rPr>
          <w:rFonts w:hint="eastAsia"/>
        </w:rPr>
        <w:t>があることから，形式目的語を使った</w:t>
      </w:r>
      <w:r w:rsidR="00ED6E43">
        <w:rPr>
          <w:rFonts w:hint="eastAsia"/>
        </w:rPr>
        <w:t xml:space="preserve">V it </w:t>
      </w:r>
      <w:r w:rsidR="00ED6E43">
        <w:rPr>
          <w:rFonts w:hint="eastAsia"/>
        </w:rPr>
        <w:t>形容詞</w:t>
      </w:r>
      <w:r w:rsidR="00ED6E43">
        <w:rPr>
          <w:rFonts w:hint="eastAsia"/>
        </w:rPr>
        <w:t xml:space="preserve"> to do</w:t>
      </w:r>
      <w:r w:rsidR="00ED6E43">
        <w:rPr>
          <w:rFonts w:hint="eastAsia"/>
        </w:rPr>
        <w:t>構文であることに気付</w:t>
      </w:r>
      <w:r w:rsidR="00A95DB0">
        <w:rPr>
          <w:rFonts w:hint="eastAsia"/>
        </w:rPr>
        <w:t>きたい（</w:t>
      </w:r>
      <w:r w:rsidR="00A95DB0">
        <w:rPr>
          <w:rFonts w:hint="eastAsia"/>
        </w:rPr>
        <w:t>it difficult to</w:t>
      </w:r>
      <w:r w:rsidR="00A95DB0">
        <w:rPr>
          <w:rFonts w:hint="eastAsia"/>
        </w:rPr>
        <w:t>）</w:t>
      </w:r>
      <w:r w:rsidR="00ED6E43">
        <w:rPr>
          <w:rFonts w:hint="eastAsia"/>
        </w:rPr>
        <w:t>。</w:t>
      </w:r>
      <w:r w:rsidR="00A95DB0">
        <w:rPr>
          <w:rFonts w:hint="eastAsia"/>
        </w:rPr>
        <w:t>残った選択肢の動詞</w:t>
      </w:r>
      <w:r w:rsidR="00A95DB0">
        <w:rPr>
          <w:rFonts w:hint="eastAsia"/>
        </w:rPr>
        <w:t>find</w:t>
      </w:r>
      <w:r w:rsidR="00A95DB0">
        <w:rPr>
          <w:rFonts w:hint="eastAsia"/>
        </w:rPr>
        <w:t>と</w:t>
      </w:r>
      <w:r w:rsidR="00A95DB0">
        <w:rPr>
          <w:rFonts w:hint="eastAsia"/>
        </w:rPr>
        <w:t>keep</w:t>
      </w:r>
      <w:r w:rsidR="00A95DB0">
        <w:rPr>
          <w:rFonts w:hint="eastAsia"/>
        </w:rPr>
        <w:t>は，どちらも</w:t>
      </w:r>
      <w:r w:rsidR="00A95DB0">
        <w:rPr>
          <w:rFonts w:hint="eastAsia"/>
        </w:rPr>
        <w:t>SVOC</w:t>
      </w:r>
      <w:r w:rsidR="00A95DB0">
        <w:rPr>
          <w:rFonts w:hint="eastAsia"/>
        </w:rPr>
        <w:t>文型を取る</w:t>
      </w:r>
      <w:r w:rsidR="0099475F">
        <w:rPr>
          <w:rFonts w:hint="eastAsia"/>
        </w:rPr>
        <w:t>動詞</w:t>
      </w:r>
      <w:r w:rsidR="00A95DB0">
        <w:rPr>
          <w:rFonts w:hint="eastAsia"/>
        </w:rPr>
        <w:t>であるが，後ろが</w:t>
      </w:r>
      <w:r w:rsidR="00A95DB0">
        <w:rPr>
          <w:rFonts w:hint="eastAsia"/>
        </w:rPr>
        <w:t>it neat and clean</w:t>
      </w:r>
      <w:r w:rsidR="00A95DB0">
        <w:rPr>
          <w:rFonts w:hint="eastAsia"/>
        </w:rPr>
        <w:t>であることから，</w:t>
      </w:r>
      <w:r w:rsidR="00A95DB0">
        <w:rPr>
          <w:rFonts w:hint="eastAsia"/>
        </w:rPr>
        <w:t>keep</w:t>
      </w:r>
      <w:r w:rsidR="00A95DB0">
        <w:rPr>
          <w:rFonts w:hint="eastAsia"/>
        </w:rPr>
        <w:t>は</w:t>
      </w:r>
      <w:r w:rsidR="00B1081A">
        <w:rPr>
          <w:rFonts w:hint="eastAsia"/>
        </w:rPr>
        <w:t>不定詞</w:t>
      </w:r>
      <w:r w:rsidR="00B1081A">
        <w:rPr>
          <w:rFonts w:hint="eastAsia"/>
        </w:rPr>
        <w:t>to</w:t>
      </w:r>
      <w:r w:rsidR="00A95DB0">
        <w:rPr>
          <w:rFonts w:hint="eastAsia"/>
        </w:rPr>
        <w:t>の</w:t>
      </w:r>
      <w:r w:rsidR="00B1081A">
        <w:rPr>
          <w:rFonts w:hint="eastAsia"/>
        </w:rPr>
        <w:t>後ろ</w:t>
      </w:r>
      <w:r w:rsidR="00A95DB0">
        <w:rPr>
          <w:rFonts w:hint="eastAsia"/>
        </w:rPr>
        <w:t>に置き，</w:t>
      </w:r>
      <w:r w:rsidR="00B1081A">
        <w:rPr>
          <w:rFonts w:hint="eastAsia"/>
        </w:rPr>
        <w:t xml:space="preserve">to </w:t>
      </w:r>
      <w:r w:rsidR="009D3F1F">
        <w:rPr>
          <w:rFonts w:hint="eastAsia"/>
        </w:rPr>
        <w:t>keep it neat and clean</w:t>
      </w:r>
      <w:r w:rsidR="00A95DB0">
        <w:rPr>
          <w:rFonts w:hint="eastAsia"/>
        </w:rPr>
        <w:t>「</w:t>
      </w:r>
      <w:r w:rsidR="00A95DB0" w:rsidRPr="00A95DB0">
        <w:rPr>
          <w:rFonts w:hint="eastAsia"/>
        </w:rPr>
        <w:t>それ（部屋）をきちんと整頓し，き</w:t>
      </w:r>
      <w:r w:rsidR="00A95DB0" w:rsidRPr="00A95DB0">
        <w:rPr>
          <w:rFonts w:hint="eastAsia"/>
        </w:rPr>
        <w:lastRenderedPageBreak/>
        <w:t>れいに</w:t>
      </w:r>
      <w:r w:rsidR="00A95DB0">
        <w:rPr>
          <w:rFonts w:hint="eastAsia"/>
        </w:rPr>
        <w:t>しておくこと」</w:t>
      </w:r>
      <w:r w:rsidR="009D3F1F">
        <w:rPr>
          <w:rFonts w:hint="eastAsia"/>
        </w:rPr>
        <w:t>を表すことがわかる。最後に，残った動詞</w:t>
      </w:r>
      <w:r w:rsidR="009D3F1F">
        <w:rPr>
          <w:rFonts w:hint="eastAsia"/>
        </w:rPr>
        <w:t>find</w:t>
      </w:r>
      <w:r w:rsidR="009D3F1F">
        <w:rPr>
          <w:rFonts w:hint="eastAsia"/>
        </w:rPr>
        <w:t>とその主語</w:t>
      </w:r>
      <w:r w:rsidR="009D3F1F">
        <w:rPr>
          <w:rFonts w:hint="eastAsia"/>
        </w:rPr>
        <w:t>I</w:t>
      </w:r>
      <w:r w:rsidR="009D3F1F">
        <w:rPr>
          <w:rFonts w:hint="eastAsia"/>
        </w:rPr>
        <w:t>を組み合わせれば完成となる。</w:t>
      </w:r>
      <w:r w:rsidR="00A82A7A">
        <w:rPr>
          <w:rFonts w:hint="eastAsia"/>
        </w:rPr>
        <w:t>よって，全体は</w:t>
      </w:r>
      <w:r w:rsidR="009D3F1F">
        <w:rPr>
          <w:rFonts w:hint="eastAsia"/>
        </w:rPr>
        <w:t>(I find it difficult to keep) it neat and clean.</w:t>
      </w:r>
      <w:r w:rsidR="009D3F1F">
        <w:rPr>
          <w:rFonts w:hint="eastAsia"/>
        </w:rPr>
        <w:t>③②④①⑥⑤</w:t>
      </w:r>
      <w:r w:rsidR="00A82A7A">
        <w:rPr>
          <w:rFonts w:hint="eastAsia"/>
        </w:rPr>
        <w:t>となる。最後の確認として日本語訳をすると，「</w:t>
      </w:r>
      <w:r w:rsidR="009D3F1F" w:rsidRPr="00A95DB0">
        <w:rPr>
          <w:rFonts w:hint="eastAsia"/>
        </w:rPr>
        <w:t>それ（部屋）をきちんと整頓し，きれいに</w:t>
      </w:r>
      <w:r w:rsidR="009D3F1F">
        <w:rPr>
          <w:rFonts w:hint="eastAsia"/>
        </w:rPr>
        <w:t>しておくことって難しいと私は思うの</w:t>
      </w:r>
      <w:r w:rsidR="00A82A7A">
        <w:rPr>
          <w:rFonts w:hint="eastAsia"/>
        </w:rPr>
        <w:t>」となり，意味が通じるので，この組み合わせが正解と</w:t>
      </w:r>
      <w:r w:rsidR="00411B26">
        <w:rPr>
          <w:rFonts w:hint="eastAsia"/>
        </w:rPr>
        <w:t>なる。</w:t>
      </w:r>
      <w:r w:rsidR="00EC1C27">
        <w:rPr>
          <w:rFonts w:hint="eastAsia"/>
        </w:rPr>
        <w:t>ちなみに，仮目的語</w:t>
      </w:r>
      <w:r w:rsidR="00EC1C27">
        <w:rPr>
          <w:rFonts w:hint="eastAsia"/>
        </w:rPr>
        <w:t>it</w:t>
      </w:r>
      <w:r w:rsidR="00EC1C27">
        <w:rPr>
          <w:rFonts w:hint="eastAsia"/>
        </w:rPr>
        <w:t>を使った</w:t>
      </w:r>
      <w:r w:rsidR="00EC1C27">
        <w:rPr>
          <w:rFonts w:hint="eastAsia"/>
        </w:rPr>
        <w:t>find OC</w:t>
      </w:r>
      <w:r w:rsidR="00BB357A">
        <w:rPr>
          <w:rFonts w:hint="eastAsia"/>
        </w:rPr>
        <w:t>構文</w:t>
      </w:r>
      <w:r w:rsidR="00EC1C27">
        <w:rPr>
          <w:rFonts w:hint="eastAsia"/>
        </w:rPr>
        <w:t>は頻出</w:t>
      </w:r>
      <w:r w:rsidR="00BB357A">
        <w:rPr>
          <w:rFonts w:hint="eastAsia"/>
        </w:rPr>
        <w:t>問題</w:t>
      </w:r>
      <w:r w:rsidR="00EC1C27">
        <w:rPr>
          <w:rFonts w:hint="eastAsia"/>
        </w:rPr>
        <w:t>である。</w:t>
      </w:r>
    </w:p>
    <w:p w:rsidR="00EC1C27" w:rsidRDefault="00EC1C27" w:rsidP="00EC1C27">
      <w:pPr>
        <w:ind w:firstLineChars="100" w:firstLine="210"/>
        <w:jc w:val="right"/>
      </w:pPr>
      <w:r>
        <w:rPr>
          <w:rFonts w:hint="eastAsia"/>
        </w:rPr>
        <w:t>(2012</w:t>
      </w:r>
      <w:r>
        <w:rPr>
          <w:rFonts w:hint="eastAsia"/>
        </w:rPr>
        <w:t>年度本試</w:t>
      </w:r>
      <w:r>
        <w:rPr>
          <w:rFonts w:hint="eastAsia"/>
        </w:rPr>
        <w:t>)</w:t>
      </w:r>
    </w:p>
    <w:p w:rsidR="00EC1C27" w:rsidRDefault="00EC1C27" w:rsidP="00EC1C27">
      <w:r>
        <w:rPr>
          <w:rFonts w:hint="eastAsia"/>
        </w:rPr>
        <w:t>“</w:t>
      </w:r>
      <w:r>
        <w:t xml:space="preserve">Did you install that computer software you bought last week?”  </w:t>
      </w:r>
    </w:p>
    <w:p w:rsidR="00EC1C27" w:rsidRDefault="00EC1C27" w:rsidP="00EC1C27">
      <w:r>
        <w:rPr>
          <w:rFonts w:hint="eastAsia"/>
        </w:rPr>
        <w:t>“</w:t>
      </w:r>
      <w:r>
        <w:rPr>
          <w:rFonts w:hint="eastAsia"/>
        </w:rPr>
        <w:t xml:space="preserve">Yes. And  </w:t>
      </w:r>
      <w:r w:rsidRPr="0099475F">
        <w:rPr>
          <w:rFonts w:hint="eastAsia"/>
          <w:u w:val="single"/>
        </w:rPr>
        <w:t xml:space="preserve">     </w:t>
      </w:r>
      <w:r>
        <w:rPr>
          <w:rFonts w:hint="eastAsia"/>
        </w:rPr>
        <w:t xml:space="preserve"> </w:t>
      </w:r>
      <w:r w:rsidRPr="0099475F">
        <w:rPr>
          <w:rFonts w:hint="eastAsia"/>
          <w:u w:val="single"/>
        </w:rPr>
        <w:t xml:space="preserve"> </w:t>
      </w:r>
      <w:r>
        <w:rPr>
          <w:rFonts w:hint="eastAsia"/>
          <w:u w:val="single"/>
        </w:rPr>
        <w:t>(</w:t>
      </w:r>
      <w:r w:rsidRPr="0099475F">
        <w:rPr>
          <w:rFonts w:hint="eastAsia"/>
          <w:u w:val="single"/>
        </w:rPr>
        <w:t xml:space="preserve">   </w:t>
      </w:r>
      <w:r>
        <w:rPr>
          <w:rFonts w:hint="eastAsia"/>
          <w:u w:val="single"/>
        </w:rPr>
        <w:t>)</w:t>
      </w:r>
      <w:r w:rsidRPr="0099475F">
        <w:rPr>
          <w:rFonts w:hint="eastAsia"/>
          <w:u w:val="single"/>
        </w:rPr>
        <w:t xml:space="preserve"> </w:t>
      </w:r>
      <w:r>
        <w:rPr>
          <w:rFonts w:hint="eastAsia"/>
        </w:rPr>
        <w:t xml:space="preserve"> </w:t>
      </w:r>
      <w:r w:rsidRPr="0099475F">
        <w:rPr>
          <w:rFonts w:hint="eastAsia"/>
          <w:u w:val="single"/>
        </w:rPr>
        <w:t xml:space="preserve">     </w:t>
      </w:r>
      <w:r>
        <w:rPr>
          <w:rFonts w:hint="eastAsia"/>
        </w:rPr>
        <w:t xml:space="preserve"> </w:t>
      </w:r>
      <w:r w:rsidRPr="0099475F">
        <w:rPr>
          <w:rFonts w:hint="eastAsia"/>
          <w:u w:val="single"/>
        </w:rPr>
        <w:t xml:space="preserve">     </w:t>
      </w:r>
      <w:r>
        <w:rPr>
          <w:rFonts w:hint="eastAsia"/>
        </w:rPr>
        <w:t xml:space="preserve"> </w:t>
      </w:r>
      <w:r w:rsidRPr="0099475F">
        <w:rPr>
          <w:rFonts w:hint="eastAsia"/>
          <w:u w:val="single"/>
        </w:rPr>
        <w:t xml:space="preserve"> </w:t>
      </w:r>
      <w:r>
        <w:rPr>
          <w:rFonts w:hint="eastAsia"/>
          <w:u w:val="single"/>
        </w:rPr>
        <w:t>(</w:t>
      </w:r>
      <w:r w:rsidRPr="0099475F">
        <w:rPr>
          <w:rFonts w:hint="eastAsia"/>
          <w:u w:val="single"/>
        </w:rPr>
        <w:t xml:space="preserve">   </w:t>
      </w:r>
      <w:r>
        <w:rPr>
          <w:rFonts w:hint="eastAsia"/>
          <w:u w:val="single"/>
        </w:rPr>
        <w:t>)</w:t>
      </w:r>
      <w:r w:rsidRPr="0099475F">
        <w:rPr>
          <w:rFonts w:hint="eastAsia"/>
          <w:u w:val="single"/>
        </w:rPr>
        <w:t xml:space="preserve"> </w:t>
      </w:r>
      <w:r>
        <w:rPr>
          <w:rFonts w:hint="eastAsia"/>
        </w:rPr>
        <w:t xml:space="preserve"> use.</w:t>
      </w:r>
      <w:r>
        <w:rPr>
          <w:rFonts w:hint="eastAsia"/>
        </w:rPr>
        <w:t>”</w:t>
      </w:r>
    </w:p>
    <w:p w:rsidR="00EC1C27" w:rsidRDefault="00EC1C27" w:rsidP="00EC1C27">
      <w:r>
        <w:rPr>
          <w:rFonts w:hint="eastAsia"/>
        </w:rPr>
        <w:t xml:space="preserve">①　</w:t>
      </w:r>
      <w:r>
        <w:rPr>
          <w:rFonts w:hint="eastAsia"/>
        </w:rPr>
        <w:t>easy</w:t>
      </w:r>
      <w:r>
        <w:rPr>
          <w:rFonts w:hint="eastAsia"/>
        </w:rPr>
        <w:t xml:space="preserve">　　②　</w:t>
      </w:r>
      <w:r>
        <w:rPr>
          <w:rFonts w:hint="eastAsia"/>
        </w:rPr>
        <w:t>finding</w:t>
      </w:r>
      <w:r>
        <w:rPr>
          <w:rFonts w:hint="eastAsia"/>
        </w:rPr>
        <w:t xml:space="preserve">　　③</w:t>
      </w:r>
      <w:r w:rsidRPr="00EC1C27">
        <w:t xml:space="preserve">　</w:t>
      </w:r>
      <w:r w:rsidRPr="00EC1C27">
        <w:t>I’m</w:t>
      </w:r>
      <w:r>
        <w:rPr>
          <w:rFonts w:hint="eastAsia"/>
        </w:rPr>
        <w:t xml:space="preserve">　　④　</w:t>
      </w:r>
      <w:r>
        <w:rPr>
          <w:rFonts w:hint="eastAsia"/>
        </w:rPr>
        <w:t>it</w:t>
      </w:r>
      <w:r>
        <w:rPr>
          <w:rFonts w:hint="eastAsia"/>
        </w:rPr>
        <w:t xml:space="preserve">　　⑤　</w:t>
      </w:r>
      <w:r>
        <w:rPr>
          <w:rFonts w:hint="eastAsia"/>
        </w:rPr>
        <w:t>to</w:t>
      </w:r>
    </w:p>
    <w:p w:rsidR="00EC1C27" w:rsidRDefault="00EC1C27" w:rsidP="00EC1C27">
      <w:r>
        <w:rPr>
          <w:rFonts w:hint="eastAsia"/>
        </w:rPr>
        <w:t>正解：</w:t>
      </w:r>
      <w:r w:rsidRPr="00EC1C27">
        <w:rPr>
          <w:rFonts w:hint="eastAsia"/>
        </w:rPr>
        <w:t>②⑤</w:t>
      </w:r>
      <w:r>
        <w:rPr>
          <w:rFonts w:hint="eastAsia"/>
        </w:rPr>
        <w:t xml:space="preserve">　</w:t>
      </w:r>
      <w:r>
        <w:rPr>
          <w:rFonts w:hint="eastAsia"/>
        </w:rPr>
        <w:t>And (</w:t>
      </w:r>
      <w:r w:rsidRPr="00EC1C27">
        <w:t>I’m finding it easy to</w:t>
      </w:r>
      <w:r>
        <w:rPr>
          <w:rFonts w:hint="eastAsia"/>
        </w:rPr>
        <w:t>) use.</w:t>
      </w:r>
      <w:r>
        <w:rPr>
          <w:rFonts w:hint="eastAsia"/>
        </w:rPr>
        <w:t xml:space="preserve">　</w:t>
      </w:r>
      <w:r w:rsidRPr="00EC1C27">
        <w:rPr>
          <w:rFonts w:hint="eastAsia"/>
        </w:rPr>
        <w:t xml:space="preserve"> </w:t>
      </w:r>
      <w:r w:rsidRPr="00EC1C27">
        <w:rPr>
          <w:rFonts w:hint="eastAsia"/>
        </w:rPr>
        <w:t>③</w:t>
      </w:r>
      <w:r>
        <w:rPr>
          <w:rFonts w:hint="eastAsia"/>
        </w:rPr>
        <w:t>→</w:t>
      </w:r>
      <w:r w:rsidRPr="00EC1C27">
        <w:rPr>
          <w:rFonts w:hint="eastAsia"/>
        </w:rPr>
        <w:t>②</w:t>
      </w:r>
      <w:r>
        <w:rPr>
          <w:rFonts w:hint="eastAsia"/>
        </w:rPr>
        <w:t>→</w:t>
      </w:r>
      <w:r w:rsidRPr="00EC1C27">
        <w:rPr>
          <w:rFonts w:hint="eastAsia"/>
        </w:rPr>
        <w:t>④</w:t>
      </w:r>
      <w:r>
        <w:rPr>
          <w:rFonts w:hint="eastAsia"/>
        </w:rPr>
        <w:t>→</w:t>
      </w:r>
      <w:r w:rsidRPr="00EC1C27">
        <w:rPr>
          <w:rFonts w:hint="eastAsia"/>
        </w:rPr>
        <w:t>①</w:t>
      </w:r>
      <w:r>
        <w:rPr>
          <w:rFonts w:hint="eastAsia"/>
        </w:rPr>
        <w:t>→</w:t>
      </w:r>
      <w:r w:rsidRPr="00EC1C27">
        <w:rPr>
          <w:rFonts w:hint="eastAsia"/>
        </w:rPr>
        <w:t>⑤</w:t>
      </w:r>
    </w:p>
    <w:p w:rsidR="00EC1C27" w:rsidRDefault="00EC1C27" w:rsidP="005831E8">
      <w:pPr>
        <w:ind w:firstLineChars="100" w:firstLine="210"/>
      </w:pPr>
    </w:p>
    <w:p w:rsidR="00EC1C27" w:rsidRDefault="00EC1C27" w:rsidP="005831E8">
      <w:pPr>
        <w:ind w:firstLineChars="100" w:firstLine="210"/>
      </w:pPr>
      <w:r>
        <w:rPr>
          <w:rFonts w:hint="eastAsia"/>
        </w:rPr>
        <w:t>上記の問題は，選択肢</w:t>
      </w:r>
      <w:r w:rsidRPr="00EC1C27">
        <w:rPr>
          <w:rFonts w:hint="eastAsia"/>
        </w:rPr>
        <w:t>に</w:t>
      </w:r>
      <w:r w:rsidRPr="00EC1C27">
        <w:rPr>
          <w:rFonts w:hint="eastAsia"/>
        </w:rPr>
        <w:t>find, it, to</w:t>
      </w:r>
      <w:r w:rsidRPr="00EC1C27">
        <w:rPr>
          <w:rFonts w:hint="eastAsia"/>
        </w:rPr>
        <w:t>があることから</w:t>
      </w:r>
      <w:r>
        <w:rPr>
          <w:rFonts w:hint="eastAsia"/>
        </w:rPr>
        <w:t>，</w:t>
      </w:r>
      <w:r w:rsidRPr="00EC1C27">
        <w:rPr>
          <w:rFonts w:hint="eastAsia"/>
        </w:rPr>
        <w:t>形式目的語の文であると</w:t>
      </w:r>
      <w:r>
        <w:rPr>
          <w:rFonts w:hint="eastAsia"/>
        </w:rPr>
        <w:t>推測する</w:t>
      </w:r>
      <w:r w:rsidRPr="00EC1C27">
        <w:rPr>
          <w:rFonts w:hint="eastAsia"/>
        </w:rPr>
        <w:t>。</w:t>
      </w:r>
      <w:r>
        <w:rPr>
          <w:rFonts w:hint="eastAsia"/>
        </w:rPr>
        <w:t>次に③</w:t>
      </w:r>
      <w:r>
        <w:rPr>
          <w:rFonts w:hint="eastAsia"/>
        </w:rPr>
        <w:t>I</w:t>
      </w:r>
      <w:r>
        <w:t>’</w:t>
      </w:r>
      <w:r>
        <w:rPr>
          <w:rFonts w:hint="eastAsia"/>
        </w:rPr>
        <w:t>m</w:t>
      </w:r>
      <w:r>
        <w:rPr>
          <w:rFonts w:hint="eastAsia"/>
        </w:rPr>
        <w:t>が主語であることは明白なので，</w:t>
      </w:r>
      <w:r w:rsidRPr="00EC1C27">
        <w:t>I’m finding it easy to</w:t>
      </w:r>
      <w:r w:rsidRPr="00EC1C27">
        <w:rPr>
          <w:rFonts w:hint="eastAsia"/>
        </w:rPr>
        <w:t>とつなげる。</w:t>
      </w:r>
      <w:r w:rsidRPr="00EC1C27">
        <w:rPr>
          <w:rFonts w:hint="eastAsia"/>
        </w:rPr>
        <w:t>it</w:t>
      </w:r>
      <w:r w:rsidRPr="00EC1C27">
        <w:rPr>
          <w:rFonts w:hint="eastAsia"/>
        </w:rPr>
        <w:t>が</w:t>
      </w:r>
      <w:r w:rsidRPr="00EC1C27">
        <w:rPr>
          <w:rFonts w:hint="eastAsia"/>
        </w:rPr>
        <w:t>find</w:t>
      </w:r>
      <w:r w:rsidRPr="00EC1C27">
        <w:rPr>
          <w:rFonts w:hint="eastAsia"/>
        </w:rPr>
        <w:t>の仮目的語で</w:t>
      </w:r>
      <w:r>
        <w:rPr>
          <w:rFonts w:hint="eastAsia"/>
        </w:rPr>
        <w:t>，</w:t>
      </w:r>
      <w:r w:rsidRPr="00EC1C27">
        <w:rPr>
          <w:rFonts w:hint="eastAsia"/>
        </w:rPr>
        <w:t>to</w:t>
      </w:r>
      <w:r w:rsidRPr="00EC1C27">
        <w:rPr>
          <w:rFonts w:hint="eastAsia"/>
        </w:rPr>
        <w:t>以下が真の目的語である。</w:t>
      </w:r>
    </w:p>
    <w:p w:rsidR="00D87E27" w:rsidRDefault="00D87E27" w:rsidP="005831E8">
      <w:pPr>
        <w:ind w:firstLineChars="100" w:firstLine="210"/>
      </w:pPr>
      <w:r>
        <w:rPr>
          <w:rFonts w:hint="eastAsia"/>
        </w:rPr>
        <w:t>第</w:t>
      </w:r>
      <w:r>
        <w:rPr>
          <w:rFonts w:hint="eastAsia"/>
        </w:rPr>
        <w:t>2</w:t>
      </w:r>
      <w:r>
        <w:rPr>
          <w:rFonts w:hint="eastAsia"/>
        </w:rPr>
        <w:t>問</w:t>
      </w:r>
      <w:r>
        <w:rPr>
          <w:rFonts w:hint="eastAsia"/>
        </w:rPr>
        <w:t>C</w:t>
      </w:r>
      <w:r>
        <w:rPr>
          <w:rFonts w:hint="eastAsia"/>
        </w:rPr>
        <w:t>は応答文完成問題である。</w:t>
      </w:r>
      <w:r w:rsidR="00E54EDE">
        <w:rPr>
          <w:rFonts w:hint="eastAsia"/>
        </w:rPr>
        <w:t>2014</w:t>
      </w:r>
      <w:r w:rsidR="00E54EDE">
        <w:rPr>
          <w:rFonts w:hint="eastAsia"/>
        </w:rPr>
        <w:t>年度追試から出題されるようになった問題形式であり，</w:t>
      </w:r>
      <w:r w:rsidR="00E54EDE">
        <w:rPr>
          <w:rFonts w:hint="eastAsia"/>
        </w:rPr>
        <w:t>201</w:t>
      </w:r>
      <w:r w:rsidR="001E0D82">
        <w:rPr>
          <w:rFonts w:hint="eastAsia"/>
        </w:rPr>
        <w:t>9</w:t>
      </w:r>
      <w:r w:rsidR="00E54EDE">
        <w:rPr>
          <w:rFonts w:hint="eastAsia"/>
        </w:rPr>
        <w:t>年度</w:t>
      </w:r>
      <w:r w:rsidR="001E73D5">
        <w:rPr>
          <w:rFonts w:hint="eastAsia"/>
        </w:rPr>
        <w:t>（</w:t>
      </w:r>
      <w:r w:rsidR="00E54EDE">
        <w:rPr>
          <w:rFonts w:hint="eastAsia"/>
        </w:rPr>
        <w:t>本試</w:t>
      </w:r>
      <w:r w:rsidR="001E73D5">
        <w:rPr>
          <w:rFonts w:hint="eastAsia"/>
        </w:rPr>
        <w:t>・</w:t>
      </w:r>
      <w:r w:rsidR="00E54EDE">
        <w:rPr>
          <w:rFonts w:hint="eastAsia"/>
        </w:rPr>
        <w:t>追試</w:t>
      </w:r>
      <w:r w:rsidR="001E73D5">
        <w:rPr>
          <w:rFonts w:hint="eastAsia"/>
        </w:rPr>
        <w:t>）も</w:t>
      </w:r>
      <w:r w:rsidR="00E54EDE">
        <w:rPr>
          <w:rFonts w:hint="eastAsia"/>
        </w:rPr>
        <w:t>継続して出題されている。</w:t>
      </w:r>
      <w:r w:rsidR="00ED6615">
        <w:rPr>
          <w:rFonts w:hint="eastAsia"/>
        </w:rPr>
        <w:t>節や</w:t>
      </w:r>
      <w:r w:rsidR="00E54EDE">
        <w:rPr>
          <w:rFonts w:hint="eastAsia"/>
        </w:rPr>
        <w:t>語</w:t>
      </w:r>
      <w:r w:rsidR="00ED6615">
        <w:rPr>
          <w:rFonts w:hint="eastAsia"/>
        </w:rPr>
        <w:t>（</w:t>
      </w:r>
      <w:r w:rsidR="00E54EDE">
        <w:rPr>
          <w:rFonts w:hint="eastAsia"/>
        </w:rPr>
        <w:t>句</w:t>
      </w:r>
      <w:r w:rsidR="00ED6615">
        <w:rPr>
          <w:rFonts w:hint="eastAsia"/>
        </w:rPr>
        <w:t>）</w:t>
      </w:r>
      <w:r w:rsidR="00E54EDE">
        <w:rPr>
          <w:rFonts w:hint="eastAsia"/>
        </w:rPr>
        <w:t>が</w:t>
      </w:r>
      <w:r w:rsidR="00E54EDE">
        <w:rPr>
          <w:rFonts w:hint="eastAsia"/>
        </w:rPr>
        <w:t>3</w:t>
      </w:r>
      <w:r w:rsidR="00E54EDE">
        <w:rPr>
          <w:rFonts w:hint="eastAsia"/>
        </w:rPr>
        <w:t>列に</w:t>
      </w:r>
      <w:r w:rsidR="00ED6615">
        <w:rPr>
          <w:rFonts w:hint="eastAsia"/>
        </w:rPr>
        <w:t>連なって</w:t>
      </w:r>
      <w:r w:rsidR="00E54EDE">
        <w:rPr>
          <w:rFonts w:hint="eastAsia"/>
        </w:rPr>
        <w:t>おり，それぞれの列には</w:t>
      </w:r>
      <w:r w:rsidR="00ED6615">
        <w:rPr>
          <w:rFonts w:hint="eastAsia"/>
        </w:rPr>
        <w:t>A</w:t>
      </w:r>
      <w:r w:rsidR="00ED6615">
        <w:rPr>
          <w:rFonts w:hint="eastAsia"/>
        </w:rPr>
        <w:t>と</w:t>
      </w:r>
      <w:r w:rsidR="00ED6615">
        <w:rPr>
          <w:rFonts w:hint="eastAsia"/>
        </w:rPr>
        <w:t>B</w:t>
      </w:r>
      <w:r w:rsidR="00ED6615">
        <w:rPr>
          <w:rFonts w:hint="eastAsia"/>
        </w:rPr>
        <w:t>の</w:t>
      </w:r>
      <w:r w:rsidR="00ED6615">
        <w:rPr>
          <w:rFonts w:hint="eastAsia"/>
        </w:rPr>
        <w:t>2</w:t>
      </w:r>
      <w:r w:rsidR="00ED6615">
        <w:rPr>
          <w:rFonts w:hint="eastAsia"/>
        </w:rPr>
        <w:t>種類が並べてある</w:t>
      </w:r>
      <w:r w:rsidR="00E54EDE">
        <w:rPr>
          <w:rFonts w:hint="eastAsia"/>
        </w:rPr>
        <w:t>。選択肢は</w:t>
      </w:r>
      <w:r w:rsidR="00E54EDE">
        <w:rPr>
          <w:rFonts w:hint="eastAsia"/>
        </w:rPr>
        <w:t>8</w:t>
      </w:r>
      <w:r w:rsidR="00E54EDE">
        <w:rPr>
          <w:rFonts w:hint="eastAsia"/>
        </w:rPr>
        <w:t>つあり，</w:t>
      </w:r>
      <w:r w:rsidR="001E73D5">
        <w:rPr>
          <w:rFonts w:hint="eastAsia"/>
        </w:rPr>
        <w:t>A</w:t>
      </w:r>
      <w:r w:rsidR="001E73D5">
        <w:rPr>
          <w:rFonts w:hint="eastAsia"/>
        </w:rPr>
        <w:t>と</w:t>
      </w:r>
      <w:r w:rsidR="001E73D5">
        <w:rPr>
          <w:rFonts w:hint="eastAsia"/>
        </w:rPr>
        <w:t>B</w:t>
      </w:r>
      <w:r w:rsidR="001E73D5">
        <w:rPr>
          <w:rFonts w:hint="eastAsia"/>
        </w:rPr>
        <w:t>の</w:t>
      </w:r>
      <w:r w:rsidR="00E54EDE">
        <w:rPr>
          <w:rFonts w:hint="eastAsia"/>
        </w:rPr>
        <w:t>全ての組み合わせが用意されていることから，いずれかの組み合わせがわかれば</w:t>
      </w:r>
      <w:r w:rsidR="001E73D5">
        <w:rPr>
          <w:rFonts w:hint="eastAsia"/>
        </w:rPr>
        <w:t>自ずと</w:t>
      </w:r>
      <w:r w:rsidR="00E54EDE">
        <w:rPr>
          <w:rFonts w:hint="eastAsia"/>
        </w:rPr>
        <w:t>正解がわかるということ</w:t>
      </w:r>
      <w:r w:rsidR="001E73D5">
        <w:rPr>
          <w:rFonts w:hint="eastAsia"/>
        </w:rPr>
        <w:t>は</w:t>
      </w:r>
      <w:r w:rsidR="00E54EDE">
        <w:rPr>
          <w:rFonts w:hint="eastAsia"/>
        </w:rPr>
        <w:t>ない。過去の問題から考えると，左から順に（</w:t>
      </w:r>
      <w:r w:rsidR="00E54EDE">
        <w:rPr>
          <w:rFonts w:hint="eastAsia"/>
        </w:rPr>
        <w:t>1</w:t>
      </w:r>
      <w:r w:rsidR="00E54EDE">
        <w:rPr>
          <w:rFonts w:hint="eastAsia"/>
        </w:rPr>
        <w:t>列目から）解く方が得策であることが多い。ただし，</w:t>
      </w:r>
      <w:r w:rsidR="00E54EDE">
        <w:rPr>
          <w:rFonts w:hint="eastAsia"/>
        </w:rPr>
        <w:t>1</w:t>
      </w:r>
      <w:r w:rsidR="00E54EDE">
        <w:rPr>
          <w:rFonts w:hint="eastAsia"/>
        </w:rPr>
        <w:t>列目と</w:t>
      </w:r>
      <w:r w:rsidR="00E54EDE">
        <w:rPr>
          <w:rFonts w:hint="eastAsia"/>
        </w:rPr>
        <w:t>2</w:t>
      </w:r>
      <w:r w:rsidR="00E54EDE">
        <w:rPr>
          <w:rFonts w:hint="eastAsia"/>
        </w:rPr>
        <w:t>列目の関係ではなく，</w:t>
      </w:r>
      <w:r w:rsidR="00E54EDE">
        <w:rPr>
          <w:rFonts w:hint="eastAsia"/>
        </w:rPr>
        <w:t>2</w:t>
      </w:r>
      <w:r w:rsidR="00E54EDE">
        <w:rPr>
          <w:rFonts w:hint="eastAsia"/>
        </w:rPr>
        <w:t>列目と</w:t>
      </w:r>
      <w:r w:rsidR="00E54EDE">
        <w:rPr>
          <w:rFonts w:hint="eastAsia"/>
        </w:rPr>
        <w:t>3</w:t>
      </w:r>
      <w:r w:rsidR="00E54EDE">
        <w:rPr>
          <w:rFonts w:hint="eastAsia"/>
        </w:rPr>
        <w:t>列目から解く場合もあることに注意したい。</w:t>
      </w:r>
      <w:r w:rsidR="001E73D5">
        <w:rPr>
          <w:rFonts w:hint="eastAsia"/>
        </w:rPr>
        <w:t>攻略は，全体の文構造に気付くことである。</w:t>
      </w:r>
    </w:p>
    <w:p w:rsidR="00E54EDE" w:rsidRDefault="00E54EDE" w:rsidP="00E54EDE"/>
    <w:p w:rsidR="004A31ED" w:rsidRPr="004A31ED" w:rsidRDefault="004A31ED" w:rsidP="004A31ED">
      <w:pPr>
        <w:rPr>
          <w:u w:val="single"/>
        </w:rPr>
      </w:pPr>
      <w:r w:rsidRPr="004A31ED">
        <w:rPr>
          <w:rFonts w:hint="eastAsia"/>
          <w:u w:val="single"/>
        </w:rPr>
        <w:t>1</w:t>
      </w:r>
      <w:r w:rsidRPr="004A31ED">
        <w:rPr>
          <w:rFonts w:hint="eastAsia"/>
          <w:u w:val="single"/>
        </w:rPr>
        <w:t>列目から解くアプローチ</w:t>
      </w:r>
    </w:p>
    <w:p w:rsidR="004A31ED" w:rsidRDefault="004A31ED" w:rsidP="004A31ED">
      <w:pPr>
        <w:jc w:val="left"/>
      </w:pPr>
      <w:r>
        <w:rPr>
          <w:rFonts w:hint="eastAsia"/>
          <w:kern w:val="0"/>
        </w:rPr>
        <w:t>David</w:t>
      </w:r>
      <w:r>
        <w:rPr>
          <w:rFonts w:hint="eastAsia"/>
        </w:rPr>
        <w:t>:</w:t>
      </w:r>
      <w:r>
        <w:rPr>
          <w:rFonts w:hint="eastAsia"/>
        </w:rPr>
        <w:tab/>
        <w:t xml:space="preserve">  I don</w:t>
      </w:r>
      <w:r>
        <w:t>’</w:t>
      </w:r>
      <w:r>
        <w:rPr>
          <w:rFonts w:hint="eastAsia"/>
        </w:rPr>
        <w:t>t feel like going out today.</w:t>
      </w:r>
      <w:r w:rsidRPr="00E54EDE">
        <w:rPr>
          <w:rFonts w:hint="eastAsia"/>
        </w:rPr>
        <w:t xml:space="preserve"> </w:t>
      </w:r>
      <w:r>
        <w:rPr>
          <w:rFonts w:hint="eastAsia"/>
        </w:rPr>
        <w:t xml:space="preserve">                                       (2017</w:t>
      </w:r>
      <w:r>
        <w:rPr>
          <w:rFonts w:hint="eastAsia"/>
        </w:rPr>
        <w:t>年度追試</w:t>
      </w:r>
      <w:r>
        <w:rPr>
          <w:rFonts w:hint="eastAsia"/>
        </w:rPr>
        <w:t>)</w:t>
      </w:r>
    </w:p>
    <w:p w:rsidR="004A31ED" w:rsidRDefault="004A31ED" w:rsidP="004A31ED">
      <w:pPr>
        <w:ind w:firstLineChars="50" w:firstLine="105"/>
      </w:pPr>
      <w:r>
        <w:rPr>
          <w:rFonts w:hint="eastAsia"/>
          <w:kern w:val="0"/>
        </w:rPr>
        <w:t>Yuki</w:t>
      </w:r>
      <w:r>
        <w:rPr>
          <w:rFonts w:hint="eastAsia"/>
        </w:rPr>
        <w:t>:</w:t>
      </w:r>
      <w:r>
        <w:rPr>
          <w:rFonts w:hint="eastAsia"/>
        </w:rPr>
        <w:tab/>
        <w:t xml:space="preserve">  Come on!  </w:t>
      </w:r>
      <w:r>
        <w:t>(   )</w:t>
      </w:r>
      <w:r>
        <w:rPr>
          <w:rFonts w:hint="eastAsia"/>
        </w:rPr>
        <w:t xml:space="preserve"> outside.  How about taking a walk along the river?</w:t>
      </w:r>
    </w:p>
    <w:p w:rsidR="004A31ED" w:rsidRDefault="004A31ED" w:rsidP="004A31ED"/>
    <w:tbl>
      <w:tblPr>
        <w:tblStyle w:val="a9"/>
        <w:tblW w:w="0" w:type="auto"/>
        <w:tblLook w:val="04A0" w:firstRow="1" w:lastRow="0" w:firstColumn="1" w:lastColumn="0" w:noHBand="0" w:noVBand="1"/>
      </w:tblPr>
      <w:tblGrid>
        <w:gridCol w:w="1384"/>
        <w:gridCol w:w="425"/>
        <w:gridCol w:w="1560"/>
        <w:gridCol w:w="425"/>
        <w:gridCol w:w="2126"/>
      </w:tblGrid>
      <w:tr w:rsidR="004A31ED" w:rsidTr="004A31ED">
        <w:tc>
          <w:tcPr>
            <w:tcW w:w="1384" w:type="dxa"/>
            <w:tcBorders>
              <w:bottom w:val="dashed" w:sz="4" w:space="0" w:color="auto"/>
            </w:tcBorders>
          </w:tcPr>
          <w:p w:rsidR="004A31ED" w:rsidRDefault="004A31ED" w:rsidP="004A31ED">
            <w:r>
              <w:rPr>
                <w:rFonts w:hint="eastAsia"/>
              </w:rPr>
              <w:t>(A) It</w:t>
            </w:r>
            <w:r>
              <w:t>’</w:t>
            </w:r>
            <w:r>
              <w:rPr>
                <w:rFonts w:hint="eastAsia"/>
              </w:rPr>
              <w:t>s such</w:t>
            </w:r>
          </w:p>
        </w:tc>
        <w:tc>
          <w:tcPr>
            <w:tcW w:w="425" w:type="dxa"/>
            <w:tcBorders>
              <w:top w:val="nil"/>
              <w:bottom w:val="nil"/>
            </w:tcBorders>
          </w:tcPr>
          <w:p w:rsidR="004A31ED" w:rsidRDefault="004A31ED" w:rsidP="00F323AC"/>
        </w:tc>
        <w:tc>
          <w:tcPr>
            <w:tcW w:w="1560" w:type="dxa"/>
            <w:tcBorders>
              <w:bottom w:val="dashed" w:sz="4" w:space="0" w:color="auto"/>
            </w:tcBorders>
          </w:tcPr>
          <w:p w:rsidR="004A31ED" w:rsidRDefault="004A31ED" w:rsidP="004A31ED">
            <w:r>
              <w:rPr>
                <w:rFonts w:hint="eastAsia"/>
              </w:rPr>
              <w:t>(A) a nice day</w:t>
            </w:r>
          </w:p>
        </w:tc>
        <w:tc>
          <w:tcPr>
            <w:tcW w:w="425" w:type="dxa"/>
            <w:tcBorders>
              <w:top w:val="nil"/>
              <w:bottom w:val="nil"/>
            </w:tcBorders>
          </w:tcPr>
          <w:p w:rsidR="004A31ED" w:rsidRDefault="004A31ED" w:rsidP="00F323AC"/>
        </w:tc>
        <w:tc>
          <w:tcPr>
            <w:tcW w:w="2126" w:type="dxa"/>
            <w:tcBorders>
              <w:bottom w:val="dashed" w:sz="4" w:space="0" w:color="auto"/>
            </w:tcBorders>
          </w:tcPr>
          <w:p w:rsidR="004A31ED" w:rsidRDefault="004A31ED" w:rsidP="004A31ED">
            <w:r>
              <w:rPr>
                <w:rFonts w:hint="eastAsia"/>
              </w:rPr>
              <w:t>(A) as we should go</w:t>
            </w:r>
          </w:p>
        </w:tc>
      </w:tr>
      <w:tr w:rsidR="004A31ED" w:rsidTr="004A31ED">
        <w:tc>
          <w:tcPr>
            <w:tcW w:w="1384" w:type="dxa"/>
            <w:tcBorders>
              <w:top w:val="dashed" w:sz="4" w:space="0" w:color="auto"/>
            </w:tcBorders>
          </w:tcPr>
          <w:p w:rsidR="004A31ED" w:rsidRDefault="004A31ED" w:rsidP="004A31ED">
            <w:r>
              <w:rPr>
                <w:rFonts w:hint="eastAsia"/>
              </w:rPr>
              <w:t>(B) It</w:t>
            </w:r>
            <w:r>
              <w:t>’</w:t>
            </w:r>
            <w:r>
              <w:rPr>
                <w:rFonts w:hint="eastAsia"/>
              </w:rPr>
              <w:t>s too</w:t>
            </w:r>
          </w:p>
        </w:tc>
        <w:tc>
          <w:tcPr>
            <w:tcW w:w="425" w:type="dxa"/>
            <w:tcBorders>
              <w:top w:val="nil"/>
              <w:bottom w:val="nil"/>
            </w:tcBorders>
          </w:tcPr>
          <w:p w:rsidR="004A31ED" w:rsidRDefault="004A31ED" w:rsidP="00F323AC">
            <w:r>
              <w:rPr>
                <w:noProof/>
              </w:rPr>
              <mc:AlternateContent>
                <mc:Choice Requires="wpg">
                  <w:drawing>
                    <wp:anchor distT="0" distB="0" distL="114300" distR="114300" simplePos="0" relativeHeight="252015616" behindDoc="0" locked="0" layoutInCell="1" allowOverlap="1">
                      <wp:simplePos x="0" y="0"/>
                      <wp:positionH relativeFrom="column">
                        <wp:posOffset>-21590</wp:posOffset>
                      </wp:positionH>
                      <wp:positionV relativeFrom="paragraph">
                        <wp:posOffset>-3175</wp:posOffset>
                      </wp:positionV>
                      <wp:extent cx="1409700" cy="0"/>
                      <wp:effectExtent l="0" t="76200" r="38100" b="114300"/>
                      <wp:wrapNone/>
                      <wp:docPr id="347" name="グループ化 347"/>
                      <wp:cNvGraphicFramePr/>
                      <a:graphic xmlns:a="http://schemas.openxmlformats.org/drawingml/2006/main">
                        <a:graphicData uri="http://schemas.microsoft.com/office/word/2010/wordprocessingGroup">
                          <wpg:wgp>
                            <wpg:cNvGrpSpPr/>
                            <wpg:grpSpPr>
                              <a:xfrm>
                                <a:off x="0" y="0"/>
                                <a:ext cx="1409700" cy="0"/>
                                <a:chOff x="0" y="0"/>
                                <a:chExt cx="1409700" cy="0"/>
                              </a:xfrm>
                            </wpg:grpSpPr>
                            <wps:wsp>
                              <wps:cNvPr id="345" name="直線矢印コネクタ 345"/>
                              <wps:cNvCnPr/>
                              <wps:spPr>
                                <a:xfrm>
                                  <a:off x="0" y="0"/>
                                  <a:ext cx="142875" cy="0"/>
                                </a:xfrm>
                                <a:prstGeom prst="straightConnector1">
                                  <a:avLst/>
                                </a:prstGeom>
                                <a:noFill/>
                                <a:ln w="9525" cap="flat" cmpd="sng" algn="ctr">
                                  <a:solidFill>
                                    <a:sysClr val="windowText" lastClr="000000"/>
                                  </a:solidFill>
                                  <a:prstDash val="solid"/>
                                  <a:tailEnd type="arrow"/>
                                </a:ln>
                                <a:effectLst/>
                              </wps:spPr>
                              <wps:bodyPr/>
                            </wps:wsp>
                            <wps:wsp>
                              <wps:cNvPr id="346" name="直線矢印コネクタ 346"/>
                              <wps:cNvCnPr/>
                              <wps:spPr>
                                <a:xfrm>
                                  <a:off x="1266825" y="0"/>
                                  <a:ext cx="142875" cy="0"/>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xmlns:w15="http://schemas.microsoft.com/office/word/2012/wordml">
                  <w:pict>
                    <v:group w14:anchorId="5D7C859A" id="グループ化 347" o:spid="_x0000_s1026" style="position:absolute;left:0;text-align:left;margin-left:-1.7pt;margin-top:-.25pt;width:111pt;height:0;z-index:252015616" coordsize="14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">
                      <v:shapetype id="_x0000_t32" coordsize="21600,21600" o:spt="32" o:oned="t" path="m,l21600,21600e" filled="f">
                        <v:path arrowok="t" fillok="f" o:connecttype="none"/>
                        <o:lock v:ext="edit" shapetype="t"/>
                      </v:shapetype>
                      <v:shape id="直線矢印コネクタ 345" o:spid="_x0000_s1027" type="#_x0000_t32" style="position:absolute;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f/MUAAADcAAAADwAAAGRycy9kb3ducmV2LnhtbESPQWsCMRSE70L/Q3hCb5q11SKrUWqp&#10;IojQbtv7Y/PcXbt5WZKoq7/eCILHYWa+Yabz1tTiSM5XlhUM+gkI4tzqigsFvz/L3hiED8gaa8uk&#10;4Ewe5rOnzhRTbU/8TccsFCJC2KeooAyhSaX0eUkGfd82xNHbWWcwROkKqR2eItzU8iVJ3qTBiuNC&#10;iQ19lJT/ZwejwC52B/03soux2+bZ55fcnzeri1LP3fZ9AiJQGx7he3utFbwOR3A7E4+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Lf/MUAAADcAAAADwAAAAAAAAAA&#10;AAAAAAChAgAAZHJzL2Rvd25yZXYueG1sUEsFBgAAAAAEAAQA+QAAAJMDAAAAAA==&#10;" strokecolor="windowText">
                        <v:stroke endarrow="open"/>
                      </v:shape>
                      <v:shape id="直線矢印コネクタ 346" o:spid="_x0000_s1028" type="#_x0000_t32" style="position:absolute;left:12668;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Bi8UAAADcAAAADwAAAGRycy9kb3ducmV2LnhtbESPQWsCMRSE74L/ITzBm2atVWQ1Si1t&#10;KRTBbtv7Y/PcXd28LEnU1V9vCoLHYWa+YRar1tTiRM5XlhWMhgkI4tzqigsFvz/vgxkIH5A11pZJ&#10;wYU8rJbdzgJTbc/8TacsFCJC2KeooAyhSaX0eUkG/dA2xNHbWWcwROkKqR2eI9zU8ilJptJgxXGh&#10;xIZeS8oP2dEosOvdUf9N7HrmNnn2tpX7y9fHVal+r32ZgwjUhkf43v7UCsbPU/g/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Bi8UAAADcAAAADwAAAAAAAAAA&#10;AAAAAAChAgAAZHJzL2Rvd25yZXYueG1sUEsFBgAAAAAEAAQA+QAAAJMDAAAAAA==&#10;" strokecolor="windowText">
                        <v:stroke endarrow="open"/>
                      </v:shape>
                    </v:group>
                  </w:pict>
                </mc:Fallback>
              </mc:AlternateContent>
            </w:r>
          </w:p>
        </w:tc>
        <w:tc>
          <w:tcPr>
            <w:tcW w:w="1560" w:type="dxa"/>
            <w:tcBorders>
              <w:top w:val="dashed" w:sz="4" w:space="0" w:color="auto"/>
            </w:tcBorders>
          </w:tcPr>
          <w:p w:rsidR="004A31ED" w:rsidRDefault="004A31ED" w:rsidP="004A31ED">
            <w:r>
              <w:rPr>
                <w:rFonts w:hint="eastAsia"/>
              </w:rPr>
              <w:t>(B) nice a day</w:t>
            </w:r>
          </w:p>
        </w:tc>
        <w:tc>
          <w:tcPr>
            <w:tcW w:w="425" w:type="dxa"/>
            <w:tcBorders>
              <w:top w:val="nil"/>
              <w:bottom w:val="nil"/>
            </w:tcBorders>
          </w:tcPr>
          <w:p w:rsidR="004A31ED" w:rsidRDefault="004A31ED" w:rsidP="00F323AC"/>
        </w:tc>
        <w:tc>
          <w:tcPr>
            <w:tcW w:w="2126" w:type="dxa"/>
            <w:tcBorders>
              <w:top w:val="dashed" w:sz="4" w:space="0" w:color="auto"/>
            </w:tcBorders>
          </w:tcPr>
          <w:p w:rsidR="004A31ED" w:rsidRDefault="004A31ED" w:rsidP="004A31ED">
            <w:r>
              <w:rPr>
                <w:rFonts w:hint="eastAsia"/>
              </w:rPr>
              <w:t>(B) for us to go</w:t>
            </w:r>
          </w:p>
        </w:tc>
      </w:tr>
    </w:tbl>
    <w:p w:rsidR="004A31ED" w:rsidRDefault="004A31ED" w:rsidP="004A31ED"/>
    <w:p w:rsidR="00C6001A" w:rsidRDefault="004A31ED" w:rsidP="004A31ED">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w:t>
      </w:r>
      <w:r w:rsidR="00C6001A">
        <w:rPr>
          <w:rFonts w:hint="eastAsia"/>
        </w:rPr>
        <w:t xml:space="preserve">　</w:t>
      </w:r>
      <w:r>
        <w:rPr>
          <w:rFonts w:hint="eastAsia"/>
        </w:rPr>
        <w:t xml:space="preserve">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p>
    <w:p w:rsidR="004A31ED" w:rsidRPr="00E54EDE" w:rsidRDefault="004A31ED" w:rsidP="004A31ED">
      <w:r>
        <w:rPr>
          <w:rFonts w:hint="eastAsia"/>
        </w:rPr>
        <w:t xml:space="preserve">⑤　</w:t>
      </w:r>
      <w:r>
        <w:rPr>
          <w:rFonts w:hint="eastAsia"/>
        </w:rPr>
        <w:t>(B)</w:t>
      </w:r>
      <w:r>
        <w:rPr>
          <w:rFonts w:hint="eastAsia"/>
        </w:rPr>
        <w:t>→</w:t>
      </w:r>
      <w:r>
        <w:rPr>
          <w:rFonts w:hint="eastAsia"/>
        </w:rPr>
        <w:t>(A)</w:t>
      </w:r>
      <w:r>
        <w:rPr>
          <w:rFonts w:hint="eastAsia"/>
        </w:rPr>
        <w:t>→</w:t>
      </w:r>
      <w:r>
        <w:rPr>
          <w:rFonts w:hint="eastAsia"/>
        </w:rPr>
        <w:t>(A)</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w:t>
      </w:r>
      <w:r w:rsidR="00C6001A">
        <w:rPr>
          <w:rFonts w:hint="eastAsia"/>
        </w:rPr>
        <w:t xml:space="preserve">　</w:t>
      </w:r>
      <w:r>
        <w:rPr>
          <w:rFonts w:hint="eastAsia"/>
        </w:rPr>
        <w:t xml:space="preserve">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⑧　</w:t>
      </w:r>
      <w:r>
        <w:rPr>
          <w:rFonts w:hint="eastAsia"/>
        </w:rPr>
        <w:t>(B)</w:t>
      </w:r>
      <w:r>
        <w:rPr>
          <w:rFonts w:hint="eastAsia"/>
        </w:rPr>
        <w:t>→</w:t>
      </w:r>
      <w:r>
        <w:rPr>
          <w:rFonts w:hint="eastAsia"/>
        </w:rPr>
        <w:t>(B)</w:t>
      </w:r>
      <w:r>
        <w:rPr>
          <w:rFonts w:hint="eastAsia"/>
        </w:rPr>
        <w:t>→</w:t>
      </w:r>
      <w:r>
        <w:rPr>
          <w:rFonts w:hint="eastAsia"/>
        </w:rPr>
        <w:t>(B)</w:t>
      </w:r>
    </w:p>
    <w:p w:rsidR="004A31ED" w:rsidRDefault="004A31ED" w:rsidP="004A31ED">
      <w:r>
        <w:rPr>
          <w:rFonts w:hint="eastAsia"/>
        </w:rPr>
        <w:t>正解：②</w:t>
      </w:r>
    </w:p>
    <w:p w:rsidR="004A31ED" w:rsidRDefault="004A31ED" w:rsidP="004A31ED">
      <w:pPr>
        <w:ind w:firstLineChars="100" w:firstLine="210"/>
      </w:pPr>
    </w:p>
    <w:p w:rsidR="004A31ED" w:rsidRDefault="00FA626F" w:rsidP="004A31ED">
      <w:pPr>
        <w:ind w:firstLineChars="100" w:firstLine="210"/>
      </w:pPr>
      <w:r>
        <w:rPr>
          <w:rFonts w:hint="eastAsia"/>
        </w:rPr>
        <w:t>上記の問題は</w:t>
      </w:r>
      <w:r w:rsidR="0030461C">
        <w:rPr>
          <w:rFonts w:hint="eastAsia"/>
        </w:rPr>
        <w:t>まず</w:t>
      </w:r>
      <w:r>
        <w:rPr>
          <w:rFonts w:hint="eastAsia"/>
        </w:rPr>
        <w:t>，</w:t>
      </w:r>
      <w:r w:rsidR="004A31ED">
        <w:rPr>
          <w:rFonts w:hint="eastAsia"/>
        </w:rPr>
        <w:t>David</w:t>
      </w:r>
      <w:r w:rsidR="004A31ED">
        <w:rPr>
          <w:rFonts w:hint="eastAsia"/>
        </w:rPr>
        <w:t>が外に出かける</w:t>
      </w:r>
      <w:r>
        <w:rPr>
          <w:rFonts w:hint="eastAsia"/>
        </w:rPr>
        <w:t>気分</w:t>
      </w:r>
      <w:r w:rsidR="004A31ED">
        <w:rPr>
          <w:rFonts w:hint="eastAsia"/>
        </w:rPr>
        <w:t>ではないと言っているのに対し，</w:t>
      </w:r>
      <w:r w:rsidR="004A31ED">
        <w:rPr>
          <w:rFonts w:hint="eastAsia"/>
        </w:rPr>
        <w:t>Yuki</w:t>
      </w:r>
      <w:r w:rsidR="004A31ED">
        <w:rPr>
          <w:rFonts w:hint="eastAsia"/>
        </w:rPr>
        <w:t>は</w:t>
      </w:r>
      <w:r>
        <w:rPr>
          <w:rFonts w:hint="eastAsia"/>
        </w:rPr>
        <w:t>そんな</w:t>
      </w:r>
      <w:r>
        <w:rPr>
          <w:rFonts w:hint="eastAsia"/>
        </w:rPr>
        <w:t>David</w:t>
      </w:r>
      <w:r>
        <w:rPr>
          <w:rFonts w:hint="eastAsia"/>
        </w:rPr>
        <w:t>に対して</w:t>
      </w:r>
      <w:r w:rsidR="004A31ED">
        <w:rPr>
          <w:rFonts w:hint="eastAsia"/>
        </w:rPr>
        <w:t>Come on!</w:t>
      </w:r>
      <w:r w:rsidR="004A31ED">
        <w:rPr>
          <w:rFonts w:hint="eastAsia"/>
        </w:rPr>
        <w:t>と，外に出かけ</w:t>
      </w:r>
      <w:r>
        <w:rPr>
          <w:rFonts w:hint="eastAsia"/>
        </w:rPr>
        <w:t>よう</w:t>
      </w:r>
      <w:r w:rsidR="004A31ED">
        <w:rPr>
          <w:rFonts w:hint="eastAsia"/>
        </w:rPr>
        <w:t>と誘っている</w:t>
      </w:r>
      <w:r>
        <w:rPr>
          <w:rFonts w:hint="eastAsia"/>
        </w:rPr>
        <w:t>内容</w:t>
      </w:r>
      <w:r w:rsidR="0030461C">
        <w:rPr>
          <w:rFonts w:hint="eastAsia"/>
        </w:rPr>
        <w:t>であること</w:t>
      </w:r>
      <w:r>
        <w:rPr>
          <w:rFonts w:hint="eastAsia"/>
        </w:rPr>
        <w:t>を踏まえる</w:t>
      </w:r>
      <w:r w:rsidR="004A31ED">
        <w:rPr>
          <w:rFonts w:hint="eastAsia"/>
        </w:rPr>
        <w:t>。</w:t>
      </w:r>
      <w:r>
        <w:rPr>
          <w:rFonts w:hint="eastAsia"/>
        </w:rPr>
        <w:t>よって，</w:t>
      </w:r>
      <w:r w:rsidR="00C6001A">
        <w:rPr>
          <w:rFonts w:hint="eastAsia"/>
        </w:rPr>
        <w:t>1</w:t>
      </w:r>
      <w:r w:rsidR="00C6001A">
        <w:rPr>
          <w:rFonts w:hint="eastAsia"/>
        </w:rPr>
        <w:t>列目</w:t>
      </w:r>
      <w:r w:rsidR="004A31ED">
        <w:rPr>
          <w:rFonts w:hint="eastAsia"/>
        </w:rPr>
        <w:t>は</w:t>
      </w:r>
      <w:r w:rsidR="004A31ED">
        <w:rPr>
          <w:rFonts w:hint="eastAsia"/>
        </w:rPr>
        <w:t>too</w:t>
      </w:r>
      <w:r w:rsidR="004A31ED">
        <w:rPr>
          <w:rFonts w:hint="eastAsia"/>
        </w:rPr>
        <w:t>～（</w:t>
      </w:r>
      <w:r w:rsidR="004A31ED">
        <w:rPr>
          <w:rFonts w:hint="eastAsia"/>
        </w:rPr>
        <w:t>to do</w:t>
      </w:r>
      <w:r w:rsidR="004A31ED">
        <w:rPr>
          <w:rFonts w:hint="eastAsia"/>
        </w:rPr>
        <w:t>）「あまりに～なので（…できない）」と，否定を含意する</w:t>
      </w:r>
      <w:r w:rsidR="004A31ED">
        <w:rPr>
          <w:rFonts w:hint="eastAsia"/>
        </w:rPr>
        <w:t>(B)</w:t>
      </w:r>
      <w:r w:rsidR="004A31ED">
        <w:rPr>
          <w:rFonts w:hint="eastAsia"/>
        </w:rPr>
        <w:t>は除外できる。</w:t>
      </w:r>
      <w:r>
        <w:rPr>
          <w:rFonts w:hint="eastAsia"/>
        </w:rPr>
        <w:t>(A)</w:t>
      </w:r>
      <w:r>
        <w:rPr>
          <w:rFonts w:hint="eastAsia"/>
        </w:rPr>
        <w:t>の</w:t>
      </w:r>
      <w:r>
        <w:rPr>
          <w:rFonts w:hint="eastAsia"/>
        </w:rPr>
        <w:t>such</w:t>
      </w:r>
      <w:r>
        <w:rPr>
          <w:rFonts w:hint="eastAsia"/>
        </w:rPr>
        <w:t>は，</w:t>
      </w:r>
      <w:r w:rsidR="00C6001A">
        <w:rPr>
          <w:rFonts w:hint="eastAsia"/>
        </w:rPr>
        <w:t>後続に</w:t>
      </w:r>
      <w:r w:rsidR="00C6001A">
        <w:rPr>
          <w:rFonts w:hint="eastAsia"/>
        </w:rPr>
        <w:t>a(n)+</w:t>
      </w:r>
      <w:r w:rsidR="00C6001A">
        <w:rPr>
          <w:rFonts w:hint="eastAsia"/>
        </w:rPr>
        <w:t>形容詞</w:t>
      </w:r>
      <w:r w:rsidR="00C6001A">
        <w:rPr>
          <w:rFonts w:hint="eastAsia"/>
        </w:rPr>
        <w:t>+</w:t>
      </w:r>
      <w:r w:rsidR="00C6001A">
        <w:rPr>
          <w:rFonts w:hint="eastAsia"/>
        </w:rPr>
        <w:t>名詞を取ることから，</w:t>
      </w:r>
      <w:r w:rsidR="00C6001A">
        <w:rPr>
          <w:rFonts w:hint="eastAsia"/>
        </w:rPr>
        <w:t>2</w:t>
      </w:r>
      <w:r w:rsidR="00C6001A">
        <w:rPr>
          <w:rFonts w:hint="eastAsia"/>
        </w:rPr>
        <w:t>列目は</w:t>
      </w:r>
      <w:r w:rsidR="00C6001A">
        <w:rPr>
          <w:rFonts w:hint="eastAsia"/>
        </w:rPr>
        <w:t>(A)</w:t>
      </w:r>
      <w:r w:rsidR="00C6001A">
        <w:rPr>
          <w:rFonts w:hint="eastAsia"/>
        </w:rPr>
        <w:t>となり，</w:t>
      </w:r>
      <w:r w:rsidR="00C6001A">
        <w:rPr>
          <w:rFonts w:hint="eastAsia"/>
        </w:rPr>
        <w:t>1</w:t>
      </w:r>
      <w:r w:rsidR="00C6001A">
        <w:rPr>
          <w:rFonts w:hint="eastAsia"/>
        </w:rPr>
        <w:t>列目と</w:t>
      </w:r>
      <w:r w:rsidR="00C6001A">
        <w:rPr>
          <w:rFonts w:hint="eastAsia"/>
        </w:rPr>
        <w:t>2</w:t>
      </w:r>
      <w:r w:rsidR="00C6001A">
        <w:rPr>
          <w:rFonts w:hint="eastAsia"/>
        </w:rPr>
        <w:t>列目の組み合わせは</w:t>
      </w:r>
      <w:r w:rsidR="00C6001A">
        <w:rPr>
          <w:rFonts w:hint="eastAsia"/>
        </w:rPr>
        <w:t>(A)</w:t>
      </w:r>
      <w:r w:rsidR="00C6001A">
        <w:rPr>
          <w:rFonts w:hint="eastAsia"/>
        </w:rPr>
        <w:t>→</w:t>
      </w:r>
      <w:r w:rsidR="00C6001A">
        <w:rPr>
          <w:rFonts w:hint="eastAsia"/>
        </w:rPr>
        <w:t>(A)</w:t>
      </w:r>
      <w:r w:rsidR="00C6001A">
        <w:rPr>
          <w:rFonts w:hint="eastAsia"/>
        </w:rPr>
        <w:t>となる。</w:t>
      </w:r>
      <w:r w:rsidR="00C6001A">
        <w:rPr>
          <w:rFonts w:hint="eastAsia"/>
        </w:rPr>
        <w:t>3</w:t>
      </w:r>
      <w:r w:rsidR="00C6001A">
        <w:rPr>
          <w:rFonts w:hint="eastAsia"/>
        </w:rPr>
        <w:t>列目は，</w:t>
      </w:r>
      <w:r w:rsidR="00C6001A">
        <w:rPr>
          <w:rFonts w:hint="eastAsia"/>
        </w:rPr>
        <w:t>1</w:t>
      </w:r>
      <w:r w:rsidR="00C6001A">
        <w:rPr>
          <w:rFonts w:hint="eastAsia"/>
        </w:rPr>
        <w:t>列目の形式主語</w:t>
      </w:r>
      <w:r w:rsidR="00C6001A">
        <w:rPr>
          <w:rFonts w:hint="eastAsia"/>
        </w:rPr>
        <w:t>It</w:t>
      </w:r>
      <w:r w:rsidR="00C6001A">
        <w:rPr>
          <w:rFonts w:hint="eastAsia"/>
        </w:rPr>
        <w:t>の真主語である不定詞が来ると予想し，不定詞を含む</w:t>
      </w:r>
      <w:r w:rsidR="00C6001A">
        <w:rPr>
          <w:rFonts w:hint="eastAsia"/>
        </w:rPr>
        <w:t>(B)</w:t>
      </w:r>
      <w:r w:rsidR="00C6001A">
        <w:rPr>
          <w:rFonts w:hint="eastAsia"/>
        </w:rPr>
        <w:t>を選ぶことになる。</w:t>
      </w:r>
    </w:p>
    <w:p w:rsidR="004A31ED" w:rsidRDefault="00C6001A" w:rsidP="00E54EDE">
      <w:r>
        <w:rPr>
          <w:rFonts w:hint="eastAsia"/>
          <w:u w:val="single"/>
        </w:rPr>
        <w:lastRenderedPageBreak/>
        <w:t>2</w:t>
      </w:r>
      <w:r w:rsidRPr="004A31ED">
        <w:rPr>
          <w:rFonts w:hint="eastAsia"/>
          <w:u w:val="single"/>
        </w:rPr>
        <w:t>列目から解くアプローチ</w:t>
      </w:r>
    </w:p>
    <w:p w:rsidR="00E54EDE" w:rsidRDefault="00E54EDE" w:rsidP="00E54EDE">
      <w:pPr>
        <w:jc w:val="left"/>
      </w:pPr>
      <w:r w:rsidRPr="004A31ED">
        <w:rPr>
          <w:rFonts w:hint="eastAsia"/>
          <w:w w:val="95"/>
          <w:kern w:val="0"/>
          <w:fitText w:val="735" w:id="1130735618"/>
        </w:rPr>
        <w:t>Richard</w:t>
      </w:r>
      <w:r>
        <w:rPr>
          <w:rFonts w:hint="eastAsia"/>
        </w:rPr>
        <w:t>:</w:t>
      </w:r>
      <w:r>
        <w:rPr>
          <w:rFonts w:hint="eastAsia"/>
        </w:rPr>
        <w:tab/>
        <w:t xml:space="preserve">  Are you sure that Taro went to Chicago this summer?</w:t>
      </w:r>
      <w:r w:rsidRPr="00E54EDE">
        <w:rPr>
          <w:rFonts w:hint="eastAsia"/>
        </w:rPr>
        <w:t xml:space="preserve"> </w:t>
      </w:r>
      <w:r>
        <w:rPr>
          <w:rFonts w:hint="eastAsia"/>
        </w:rPr>
        <w:t xml:space="preserve">                  (2016</w:t>
      </w:r>
      <w:r>
        <w:rPr>
          <w:rFonts w:hint="eastAsia"/>
        </w:rPr>
        <w:t>年度追試</w:t>
      </w:r>
      <w:r>
        <w:rPr>
          <w:rFonts w:hint="eastAsia"/>
        </w:rPr>
        <w:t>)</w:t>
      </w:r>
    </w:p>
    <w:p w:rsidR="00E54EDE" w:rsidRDefault="00E54EDE" w:rsidP="00E54EDE">
      <w:r w:rsidRPr="00B45661">
        <w:rPr>
          <w:rFonts w:hint="eastAsia"/>
          <w:spacing w:val="3"/>
          <w:kern w:val="0"/>
          <w:fitText w:val="735" w:id="1130735617"/>
        </w:rPr>
        <w:t>Gordo</w:t>
      </w:r>
      <w:r w:rsidRPr="00B45661">
        <w:rPr>
          <w:rFonts w:hint="eastAsia"/>
          <w:spacing w:val="4"/>
          <w:kern w:val="0"/>
          <w:fitText w:val="735" w:id="1130735617"/>
        </w:rPr>
        <w:t>n</w:t>
      </w:r>
      <w:r>
        <w:rPr>
          <w:rFonts w:hint="eastAsia"/>
        </w:rPr>
        <w:t>:</w:t>
      </w:r>
      <w:r>
        <w:rPr>
          <w:rFonts w:hint="eastAsia"/>
        </w:rPr>
        <w:tab/>
        <w:t xml:space="preserve">  Yes.  Because he said so </w:t>
      </w:r>
      <w:r>
        <w:t>(   )</w:t>
      </w:r>
      <w:r>
        <w:rPr>
          <w:rFonts w:hint="eastAsia"/>
        </w:rPr>
        <w:t>.</w:t>
      </w:r>
    </w:p>
    <w:p w:rsidR="00E54EDE" w:rsidRDefault="00E54EDE" w:rsidP="00E54EDE"/>
    <w:tbl>
      <w:tblPr>
        <w:tblStyle w:val="a9"/>
        <w:tblW w:w="0" w:type="auto"/>
        <w:tblLook w:val="04A0" w:firstRow="1" w:lastRow="0" w:firstColumn="1" w:lastColumn="0" w:noHBand="0" w:noVBand="1"/>
      </w:tblPr>
      <w:tblGrid>
        <w:gridCol w:w="2660"/>
        <w:gridCol w:w="378"/>
        <w:gridCol w:w="2457"/>
        <w:gridCol w:w="425"/>
        <w:gridCol w:w="1985"/>
      </w:tblGrid>
      <w:tr w:rsidR="00E54EDE" w:rsidTr="009F40B0">
        <w:tc>
          <w:tcPr>
            <w:tcW w:w="2660" w:type="dxa"/>
            <w:tcBorders>
              <w:bottom w:val="dashed" w:sz="4" w:space="0" w:color="auto"/>
            </w:tcBorders>
          </w:tcPr>
          <w:p w:rsidR="00E54EDE" w:rsidRDefault="00E54EDE" w:rsidP="00E54EDE">
            <w:r>
              <w:rPr>
                <w:rFonts w:hint="eastAsia"/>
              </w:rPr>
              <w:t>(A) when I asked him</w:t>
            </w:r>
          </w:p>
        </w:tc>
        <w:tc>
          <w:tcPr>
            <w:tcW w:w="378" w:type="dxa"/>
            <w:tcBorders>
              <w:top w:val="nil"/>
              <w:bottom w:val="nil"/>
            </w:tcBorders>
          </w:tcPr>
          <w:p w:rsidR="00E54EDE" w:rsidRDefault="00E54EDE" w:rsidP="00E54EDE"/>
        </w:tc>
        <w:tc>
          <w:tcPr>
            <w:tcW w:w="2457" w:type="dxa"/>
            <w:tcBorders>
              <w:bottom w:val="dashed" w:sz="4" w:space="0" w:color="auto"/>
            </w:tcBorders>
          </w:tcPr>
          <w:p w:rsidR="00E54EDE" w:rsidRDefault="00E54EDE" w:rsidP="00E54EDE">
            <w:r>
              <w:rPr>
                <w:rFonts w:hint="eastAsia"/>
              </w:rPr>
              <w:t>(A) if he had stayed</w:t>
            </w:r>
          </w:p>
        </w:tc>
        <w:tc>
          <w:tcPr>
            <w:tcW w:w="425" w:type="dxa"/>
            <w:tcBorders>
              <w:top w:val="nil"/>
              <w:bottom w:val="nil"/>
            </w:tcBorders>
          </w:tcPr>
          <w:p w:rsidR="00E54EDE" w:rsidRDefault="00E54EDE" w:rsidP="00E54EDE"/>
        </w:tc>
        <w:tc>
          <w:tcPr>
            <w:tcW w:w="1985" w:type="dxa"/>
            <w:tcBorders>
              <w:bottom w:val="dashed" w:sz="4" w:space="0" w:color="auto"/>
            </w:tcBorders>
          </w:tcPr>
          <w:p w:rsidR="00E54EDE" w:rsidRDefault="00E54EDE" w:rsidP="00E54EDE">
            <w:r>
              <w:rPr>
                <w:rFonts w:hint="eastAsia"/>
              </w:rPr>
              <w:t>(A) America.</w:t>
            </w:r>
          </w:p>
        </w:tc>
      </w:tr>
      <w:tr w:rsidR="00E54EDE" w:rsidTr="009F40B0">
        <w:tc>
          <w:tcPr>
            <w:tcW w:w="2660" w:type="dxa"/>
            <w:tcBorders>
              <w:top w:val="dashed" w:sz="4" w:space="0" w:color="auto"/>
            </w:tcBorders>
          </w:tcPr>
          <w:p w:rsidR="00E54EDE" w:rsidRDefault="00E54EDE" w:rsidP="00E54EDE">
            <w:r>
              <w:rPr>
                <w:rFonts w:hint="eastAsia"/>
              </w:rPr>
              <w:t>(B) when I talked to him</w:t>
            </w:r>
          </w:p>
        </w:tc>
        <w:tc>
          <w:tcPr>
            <w:tcW w:w="378" w:type="dxa"/>
            <w:tcBorders>
              <w:top w:val="nil"/>
              <w:bottom w:val="nil"/>
            </w:tcBorders>
          </w:tcPr>
          <w:p w:rsidR="00E54EDE" w:rsidRDefault="00152E9C" w:rsidP="00E54EDE">
            <w:r>
              <w:rPr>
                <w:rFonts w:hint="eastAsia"/>
                <w:noProof/>
              </w:rPr>
              <mc:AlternateContent>
                <mc:Choice Requires="wpg">
                  <w:drawing>
                    <wp:anchor distT="0" distB="0" distL="114300" distR="114300" simplePos="0" relativeHeight="251665408" behindDoc="0" locked="0" layoutInCell="1" allowOverlap="1" wp14:anchorId="124ADBB3" wp14:editId="5CDB1521">
                      <wp:simplePos x="0" y="0"/>
                      <wp:positionH relativeFrom="column">
                        <wp:posOffset>-22225</wp:posOffset>
                      </wp:positionH>
                      <wp:positionV relativeFrom="paragraph">
                        <wp:posOffset>-3175</wp:posOffset>
                      </wp:positionV>
                      <wp:extent cx="1952625" cy="0"/>
                      <wp:effectExtent l="0" t="76200" r="28575" b="114300"/>
                      <wp:wrapNone/>
                      <wp:docPr id="30" name="グループ化 30"/>
                      <wp:cNvGraphicFramePr/>
                      <a:graphic xmlns:a="http://schemas.openxmlformats.org/drawingml/2006/main">
                        <a:graphicData uri="http://schemas.microsoft.com/office/word/2010/wordprocessingGroup">
                          <wpg:wgp>
                            <wpg:cNvGrpSpPr/>
                            <wpg:grpSpPr>
                              <a:xfrm>
                                <a:off x="0" y="0"/>
                                <a:ext cx="1952625" cy="0"/>
                                <a:chOff x="0" y="0"/>
                                <a:chExt cx="1952625" cy="0"/>
                              </a:xfrm>
                            </wpg:grpSpPr>
                            <wps:wsp>
                              <wps:cNvPr id="28" name="直線矢印コネクタ 28"/>
                              <wps:cNvCnPr/>
                              <wps:spPr>
                                <a:xfrm>
                                  <a:off x="0" y="0"/>
                                  <a:ext cx="1428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線矢印コネクタ 29"/>
                              <wps:cNvCnPr/>
                              <wps:spPr>
                                <a:xfrm>
                                  <a:off x="1809750" y="0"/>
                                  <a:ext cx="142875" cy="0"/>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xmlns:w15="http://schemas.microsoft.com/office/word/2012/wordml">
                  <w:pict>
                    <v:group w14:anchorId="4B50E0BE" id="グループ化 30" o:spid="_x0000_s1026" style="position:absolute;left:0;text-align:left;margin-left:-1.75pt;margin-top:-.25pt;width:153.75pt;height:0;z-index:251665408" coordsize="19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">
                      <v:shape id="直線矢印コネクタ 28" o:spid="_x0000_s1027" type="#_x0000_t32" style="position:absolute;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fYF70AAADbAAAADwAAAGRycy9kb3ducmV2LnhtbERPy4rCMBTdD/gP4QruxtQWZqQaRXyA&#10;zM4Hri/NtS1tbkoSa/17sxhweTjv5XowrejJ+dqygtk0AUFcWF1zqeB6OXzPQfiArLG1TApe5GG9&#10;Gn0tMdf2ySfqz6EUMYR9jgqqELpcSl9UZNBPbUccubt1BkOErpTa4TOGm1amSfIjDdYcGyrsaFtR&#10;0ZwfRkHNWeB0lx3ob9+43/LW9Da7KjUZD5sFiEBD+Ij/3UetII1j45f4A+Tq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H2Be9AAAA2wAAAA8AAAAAAAAAAAAAAAAAoQIA&#10;AGRycy9kb3ducmV2LnhtbFBLBQYAAAAABAAEAPkAAACLAwAAAAA=&#10;" strokecolor="black [3213]">
                        <v:stroke endarrow="open"/>
                      </v:shape>
                      <v:shape id="直線矢印コネクタ 29" o:spid="_x0000_s1028" type="#_x0000_t32" style="position:absolute;left:18097;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IZ8QAAADbAAAADwAAAGRycy9kb3ducmV2LnhtbESP3WoCMRSE7wt9h3AK3tVsBYtdzYoW&#10;FaEI7VbvD5uzP7o5WZKoa5++EQq9HGbmG2Y2700rLuR8Y1nByzABQVxY3XClYP+9fp6A8AFZY2uZ&#10;FNzIwzx7fJhhqu2Vv+iSh0pECPsUFdQhdKmUvqjJoB/ajjh6pXUGQ5SuktrhNcJNK0dJ8ioNNhwX&#10;auzovabilJ+NArssz/owtsuJ2xX56lMebx+bH6UGT/1iCiJQH/7Df+2tVjB6g/uX+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AhnxAAAANsAAAAPAAAAAAAAAAAA&#10;AAAAAKECAABkcnMvZG93bnJldi54bWxQSwUGAAAAAAQABAD5AAAAkgMAAAAA&#10;" strokecolor="windowText">
                        <v:stroke endarrow="open"/>
                      </v:shape>
                    </v:group>
                  </w:pict>
                </mc:Fallback>
              </mc:AlternateContent>
            </w:r>
          </w:p>
        </w:tc>
        <w:tc>
          <w:tcPr>
            <w:tcW w:w="2457" w:type="dxa"/>
            <w:tcBorders>
              <w:top w:val="dashed" w:sz="4" w:space="0" w:color="auto"/>
            </w:tcBorders>
          </w:tcPr>
          <w:p w:rsidR="00E54EDE" w:rsidRDefault="00E54EDE" w:rsidP="00E54EDE">
            <w:r>
              <w:rPr>
                <w:rFonts w:hint="eastAsia"/>
              </w:rPr>
              <w:t>(B) if he had visited</w:t>
            </w:r>
          </w:p>
        </w:tc>
        <w:tc>
          <w:tcPr>
            <w:tcW w:w="425" w:type="dxa"/>
            <w:tcBorders>
              <w:top w:val="nil"/>
              <w:bottom w:val="nil"/>
            </w:tcBorders>
          </w:tcPr>
          <w:p w:rsidR="00E54EDE" w:rsidRDefault="00E54EDE" w:rsidP="00E54EDE"/>
        </w:tc>
        <w:tc>
          <w:tcPr>
            <w:tcW w:w="1985" w:type="dxa"/>
            <w:tcBorders>
              <w:top w:val="dashed" w:sz="4" w:space="0" w:color="auto"/>
            </w:tcBorders>
          </w:tcPr>
          <w:p w:rsidR="00E54EDE" w:rsidRDefault="00E54EDE" w:rsidP="00E54EDE">
            <w:r>
              <w:rPr>
                <w:rFonts w:hint="eastAsia"/>
              </w:rPr>
              <w:t>(B) to America.</w:t>
            </w:r>
          </w:p>
        </w:tc>
      </w:tr>
    </w:tbl>
    <w:p w:rsidR="00E54EDE" w:rsidRDefault="00E54EDE" w:rsidP="00E54EDE"/>
    <w:p w:rsidR="00C6001A" w:rsidRDefault="00E54EDE" w:rsidP="00E54EDE">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w:t>
      </w:r>
      <w:r w:rsidR="0082613D">
        <w:rPr>
          <w:rFonts w:hint="eastAsia"/>
        </w:rPr>
        <w:t xml:space="preserve">　</w:t>
      </w:r>
      <w:r>
        <w:rPr>
          <w:rFonts w:hint="eastAsia"/>
        </w:rPr>
        <w:t xml:space="preserve">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p>
    <w:p w:rsidR="00E54EDE" w:rsidRPr="00E54EDE" w:rsidRDefault="00E54EDE" w:rsidP="00E54EDE">
      <w:r>
        <w:rPr>
          <w:rFonts w:hint="eastAsia"/>
        </w:rPr>
        <w:t xml:space="preserve">⑤　</w:t>
      </w:r>
      <w:r>
        <w:rPr>
          <w:rFonts w:hint="eastAsia"/>
        </w:rPr>
        <w:t>(B)</w:t>
      </w:r>
      <w:r>
        <w:rPr>
          <w:rFonts w:hint="eastAsia"/>
        </w:rPr>
        <w:t>→</w:t>
      </w:r>
      <w:r>
        <w:rPr>
          <w:rFonts w:hint="eastAsia"/>
        </w:rPr>
        <w:t>(A)</w:t>
      </w:r>
      <w:r>
        <w:rPr>
          <w:rFonts w:hint="eastAsia"/>
        </w:rPr>
        <w:t>→</w:t>
      </w:r>
      <w:r>
        <w:rPr>
          <w:rFonts w:hint="eastAsia"/>
        </w:rPr>
        <w:t>(A)</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w:t>
      </w:r>
      <w:r w:rsidR="00C6001A">
        <w:rPr>
          <w:rFonts w:hint="eastAsia"/>
        </w:rPr>
        <w:t xml:space="preserve">　</w:t>
      </w:r>
      <w:r>
        <w:rPr>
          <w:rFonts w:hint="eastAsia"/>
        </w:rPr>
        <w:t xml:space="preserve">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⑧　</w:t>
      </w:r>
      <w:r>
        <w:rPr>
          <w:rFonts w:hint="eastAsia"/>
        </w:rPr>
        <w:t>(B)</w:t>
      </w:r>
      <w:r>
        <w:rPr>
          <w:rFonts w:hint="eastAsia"/>
        </w:rPr>
        <w:t>→</w:t>
      </w:r>
      <w:r>
        <w:rPr>
          <w:rFonts w:hint="eastAsia"/>
        </w:rPr>
        <w:t>(B)</w:t>
      </w:r>
      <w:r>
        <w:rPr>
          <w:rFonts w:hint="eastAsia"/>
        </w:rPr>
        <w:t>→</w:t>
      </w:r>
      <w:r>
        <w:rPr>
          <w:rFonts w:hint="eastAsia"/>
        </w:rPr>
        <w:t>(B)</w:t>
      </w:r>
    </w:p>
    <w:p w:rsidR="00E54EDE" w:rsidRDefault="00E54EDE" w:rsidP="00E54EDE">
      <w:r>
        <w:rPr>
          <w:rFonts w:hint="eastAsia"/>
        </w:rPr>
        <w:t>正解：③</w:t>
      </w:r>
    </w:p>
    <w:p w:rsidR="001E0D82" w:rsidRDefault="001E0D82" w:rsidP="00E54EDE">
      <w:pPr>
        <w:ind w:firstLineChars="100" w:firstLine="210"/>
      </w:pPr>
    </w:p>
    <w:p w:rsidR="00E54EDE" w:rsidRDefault="00E54EDE" w:rsidP="00E54EDE">
      <w:pPr>
        <w:ind w:firstLineChars="100" w:firstLine="210"/>
      </w:pPr>
      <w:r>
        <w:rPr>
          <w:rFonts w:hint="eastAsia"/>
        </w:rPr>
        <w:t>この問題は，まず</w:t>
      </w:r>
      <w:r>
        <w:rPr>
          <w:rFonts w:hint="eastAsia"/>
        </w:rPr>
        <w:t>2</w:t>
      </w:r>
      <w:r>
        <w:rPr>
          <w:rFonts w:hint="eastAsia"/>
        </w:rPr>
        <w:t>列目と</w:t>
      </w:r>
      <w:r>
        <w:rPr>
          <w:rFonts w:hint="eastAsia"/>
        </w:rPr>
        <w:t>3</w:t>
      </w:r>
      <w:r>
        <w:rPr>
          <w:rFonts w:hint="eastAsia"/>
        </w:rPr>
        <w:t>列目の関係を考える。</w:t>
      </w:r>
      <w:r>
        <w:rPr>
          <w:rFonts w:hint="eastAsia"/>
        </w:rPr>
        <w:t>stay</w:t>
      </w:r>
      <w:r>
        <w:rPr>
          <w:rFonts w:hint="eastAsia"/>
        </w:rPr>
        <w:t>は自動詞であるが，</w:t>
      </w:r>
      <w:r>
        <w:rPr>
          <w:rFonts w:hint="eastAsia"/>
        </w:rPr>
        <w:t>stay to</w:t>
      </w:r>
      <w:r>
        <w:rPr>
          <w:rFonts w:hint="eastAsia"/>
        </w:rPr>
        <w:t>という組み合わせは考えられない（</w:t>
      </w:r>
      <w:r>
        <w:rPr>
          <w:rFonts w:hint="eastAsia"/>
        </w:rPr>
        <w:t>stay</w:t>
      </w:r>
      <w:r>
        <w:rPr>
          <w:rFonts w:hint="eastAsia"/>
        </w:rPr>
        <w:t>「滞在する」は，“方向”という動的イメージを持つ前置詞</w:t>
      </w:r>
      <w:r>
        <w:rPr>
          <w:rFonts w:hint="eastAsia"/>
        </w:rPr>
        <w:t>to</w:t>
      </w:r>
      <w:r>
        <w:rPr>
          <w:rFonts w:hint="eastAsia"/>
        </w:rPr>
        <w:t>「～へ」とは相性が悪いため）。よって，必然的に他動詞の</w:t>
      </w:r>
      <w:r>
        <w:rPr>
          <w:rFonts w:hint="eastAsia"/>
        </w:rPr>
        <w:t>visit</w:t>
      </w:r>
      <w:r>
        <w:rPr>
          <w:rFonts w:hint="eastAsia"/>
        </w:rPr>
        <w:t>が含まれる</w:t>
      </w:r>
      <w:r>
        <w:rPr>
          <w:rFonts w:hint="eastAsia"/>
        </w:rPr>
        <w:t>(B)</w:t>
      </w:r>
      <w:r>
        <w:rPr>
          <w:rFonts w:hint="eastAsia"/>
        </w:rPr>
        <w:t>を選択することで，</w:t>
      </w:r>
      <w:r>
        <w:rPr>
          <w:rFonts w:hint="eastAsia"/>
        </w:rPr>
        <w:t>2</w:t>
      </w:r>
      <w:r>
        <w:rPr>
          <w:rFonts w:hint="eastAsia"/>
        </w:rPr>
        <w:t>列目と</w:t>
      </w:r>
      <w:r>
        <w:rPr>
          <w:rFonts w:hint="eastAsia"/>
        </w:rPr>
        <w:t>3</w:t>
      </w:r>
      <w:r>
        <w:rPr>
          <w:rFonts w:hint="eastAsia"/>
        </w:rPr>
        <w:t>列目の組み合わせは</w:t>
      </w:r>
      <w:r>
        <w:rPr>
          <w:rFonts w:hint="eastAsia"/>
        </w:rPr>
        <w:t>(B)</w:t>
      </w:r>
      <w:r>
        <w:rPr>
          <w:rFonts w:hint="eastAsia"/>
        </w:rPr>
        <w:t>→</w:t>
      </w:r>
      <w:r>
        <w:rPr>
          <w:rFonts w:hint="eastAsia"/>
        </w:rPr>
        <w:t>(A)</w:t>
      </w:r>
      <w:r>
        <w:rPr>
          <w:rFonts w:hint="eastAsia"/>
        </w:rPr>
        <w:t>とな</w:t>
      </w:r>
      <w:r w:rsidR="00ED1D96">
        <w:rPr>
          <w:rFonts w:hint="eastAsia"/>
        </w:rPr>
        <w:t>る。</w:t>
      </w:r>
      <w:r w:rsidR="00ED1D96" w:rsidRPr="00ED1D96">
        <w:rPr>
          <w:rFonts w:hint="eastAsia"/>
        </w:rPr>
        <w:t>2</w:t>
      </w:r>
      <w:r w:rsidR="00ED1D96" w:rsidRPr="00ED1D96">
        <w:rPr>
          <w:rFonts w:hint="eastAsia"/>
        </w:rPr>
        <w:t>列目以降，名詞節が続くことから（</w:t>
      </w:r>
      <w:r w:rsidR="00ED1D96" w:rsidRPr="00ED1D96">
        <w:rPr>
          <w:rFonts w:hint="eastAsia"/>
        </w:rPr>
        <w:t>1</w:t>
      </w:r>
      <w:r w:rsidR="00ED1D96" w:rsidRPr="00ED1D96">
        <w:rPr>
          <w:rFonts w:hint="eastAsia"/>
        </w:rPr>
        <w:t>列目は副詞節であり，</w:t>
      </w:r>
      <w:r w:rsidR="00ED1D96" w:rsidRPr="00ED1D96">
        <w:rPr>
          <w:rFonts w:hint="eastAsia"/>
        </w:rPr>
        <w:t>when</w:t>
      </w:r>
      <w:r w:rsidR="00ED1D96" w:rsidRPr="00ED1D96">
        <w:rPr>
          <w:rFonts w:hint="eastAsia"/>
        </w:rPr>
        <w:t>と</w:t>
      </w:r>
      <w:r w:rsidR="00ED1D96" w:rsidRPr="00ED1D96">
        <w:rPr>
          <w:rFonts w:hint="eastAsia"/>
        </w:rPr>
        <w:t>if</w:t>
      </w:r>
      <w:r w:rsidR="00ED1D96" w:rsidRPr="00ED1D96">
        <w:rPr>
          <w:rFonts w:hint="eastAsia"/>
        </w:rPr>
        <w:t>の副詞節が接続詞やカンマなしに連続することはないことから</w:t>
      </w:r>
      <w:r w:rsidR="005A60DA">
        <w:rPr>
          <w:rFonts w:hint="eastAsia"/>
        </w:rPr>
        <w:t>，</w:t>
      </w:r>
      <w:r w:rsidR="00ED1D96" w:rsidRPr="00ED1D96">
        <w:rPr>
          <w:rFonts w:hint="eastAsia"/>
        </w:rPr>
        <w:t>2</w:t>
      </w:r>
      <w:r w:rsidR="00ED1D96" w:rsidRPr="00ED1D96">
        <w:rPr>
          <w:rFonts w:hint="eastAsia"/>
        </w:rPr>
        <w:t>列目は名詞節と判断する），</w:t>
      </w:r>
      <w:r w:rsidR="00ED1D96" w:rsidRPr="00ED1D96">
        <w:rPr>
          <w:rFonts w:hint="eastAsia"/>
        </w:rPr>
        <w:t>1</w:t>
      </w:r>
      <w:r w:rsidR="00ED1D96" w:rsidRPr="00ED1D96">
        <w:rPr>
          <w:rFonts w:hint="eastAsia"/>
        </w:rPr>
        <w:t>列目は名詞節を取ることができる</w:t>
      </w:r>
      <w:r w:rsidR="00ED1D96" w:rsidRPr="00ED1D96">
        <w:rPr>
          <w:rFonts w:hint="eastAsia"/>
        </w:rPr>
        <w:t>ask</w:t>
      </w:r>
      <w:r w:rsidR="00ED1D96" w:rsidRPr="00ED1D96">
        <w:rPr>
          <w:rFonts w:hint="eastAsia"/>
        </w:rPr>
        <w:t>が含まれている</w:t>
      </w:r>
      <w:r w:rsidR="00ED1D96" w:rsidRPr="00ED1D96">
        <w:rPr>
          <w:rFonts w:hint="eastAsia"/>
        </w:rPr>
        <w:t>(A)</w:t>
      </w:r>
      <w:r w:rsidR="00ED1D96" w:rsidRPr="00ED1D96">
        <w:rPr>
          <w:rFonts w:hint="eastAsia"/>
        </w:rPr>
        <w:t>を選ぶことになる。</w:t>
      </w:r>
      <w:r w:rsidR="00ED1D96">
        <w:rPr>
          <w:rFonts w:hint="eastAsia"/>
        </w:rPr>
        <w:t>よって</w:t>
      </w:r>
      <w:r>
        <w:rPr>
          <w:rFonts w:hint="eastAsia"/>
        </w:rPr>
        <w:t>正解は③になることがわかる。このように，第</w:t>
      </w:r>
      <w:r>
        <w:rPr>
          <w:rFonts w:hint="eastAsia"/>
        </w:rPr>
        <w:t>2</w:t>
      </w:r>
      <w:r>
        <w:rPr>
          <w:rFonts w:hint="eastAsia"/>
        </w:rPr>
        <w:t>問</w:t>
      </w:r>
      <w:r>
        <w:rPr>
          <w:rFonts w:hint="eastAsia"/>
        </w:rPr>
        <w:t>C</w:t>
      </w:r>
      <w:r>
        <w:rPr>
          <w:rFonts w:hint="eastAsia"/>
        </w:rPr>
        <w:t>は，前後関係に着目しながら解くことが重要である。</w:t>
      </w:r>
    </w:p>
    <w:p w:rsidR="00E54EDE" w:rsidRDefault="00B45661" w:rsidP="00E54EDE">
      <w:r>
        <w:rPr>
          <w:rFonts w:hint="eastAsia"/>
        </w:rPr>
        <w:t xml:space="preserve">　なお，近年では会話のやり取りの回数を増やし，さらに文脈を理解していないと正解にたどり着けない問題が多くなっている。</w:t>
      </w:r>
    </w:p>
    <w:p w:rsidR="00B45661" w:rsidRDefault="00B45661" w:rsidP="00E54EDE"/>
    <w:p w:rsidR="00314AF1" w:rsidRDefault="00314AF1" w:rsidP="00314AF1">
      <w:r>
        <w:rPr>
          <w:rFonts w:hint="eastAsia"/>
          <w:u w:val="single"/>
        </w:rPr>
        <w:t>3</w:t>
      </w:r>
      <w:r w:rsidRPr="004A31ED">
        <w:rPr>
          <w:rFonts w:hint="eastAsia"/>
          <w:u w:val="single"/>
        </w:rPr>
        <w:t>列目から解くアプローチ</w:t>
      </w:r>
    </w:p>
    <w:p w:rsidR="00B45661" w:rsidRDefault="00B44AFF" w:rsidP="006A68BE">
      <w:pPr>
        <w:ind w:firstLineChars="150" w:firstLine="315"/>
        <w:jc w:val="left"/>
      </w:pPr>
      <w:r>
        <w:rPr>
          <w:kern w:val="0"/>
        </w:rPr>
        <w:t>Mark</w:t>
      </w:r>
      <w:r w:rsidR="00B45661">
        <w:rPr>
          <w:rFonts w:hint="eastAsia"/>
        </w:rPr>
        <w:t xml:space="preserve">:  </w:t>
      </w:r>
      <w:r w:rsidRPr="00B44AFF">
        <w:t>Our psychology class today was definitely the most difficult so far.</w:t>
      </w:r>
      <w:r w:rsidR="00B45661">
        <w:rPr>
          <w:rFonts w:hint="eastAsia"/>
        </w:rPr>
        <w:t xml:space="preserve">       (2019</w:t>
      </w:r>
      <w:r w:rsidR="00B45661">
        <w:rPr>
          <w:rFonts w:hint="eastAsia"/>
        </w:rPr>
        <w:t>年度追試</w:t>
      </w:r>
      <w:r w:rsidR="00B45661">
        <w:rPr>
          <w:rFonts w:hint="eastAsia"/>
        </w:rPr>
        <w:t>)</w:t>
      </w:r>
    </w:p>
    <w:p w:rsidR="00B44AFF" w:rsidRDefault="00B44AFF" w:rsidP="00B45661">
      <w:r>
        <w:rPr>
          <w:kern w:val="0"/>
        </w:rPr>
        <w:t>Jennifer</w:t>
      </w:r>
      <w:r w:rsidR="00B45661">
        <w:rPr>
          <w:rFonts w:hint="eastAsia"/>
        </w:rPr>
        <w:t>:  Y</w:t>
      </w:r>
      <w:r>
        <w:t>eah,</w:t>
      </w:r>
      <w:r w:rsidRPr="00B44AFF">
        <w:t xml:space="preserve"> I agree. </w:t>
      </w:r>
      <w:r>
        <w:t xml:space="preserve"> </w:t>
      </w:r>
      <w:r w:rsidRPr="00B44AFF">
        <w:t>But last week I found a website that explains the content of our textbook.</w:t>
      </w:r>
      <w:r w:rsidR="00B45661">
        <w:rPr>
          <w:rFonts w:hint="eastAsia"/>
        </w:rPr>
        <w:t xml:space="preserve"> </w:t>
      </w:r>
    </w:p>
    <w:p w:rsidR="00B44AFF" w:rsidRDefault="00B44AFF" w:rsidP="006A68BE">
      <w:pPr>
        <w:ind w:firstLineChars="150" w:firstLine="315"/>
      </w:pPr>
      <w:r>
        <w:rPr>
          <w:kern w:val="0"/>
        </w:rPr>
        <w:t>Mark</w:t>
      </w:r>
      <w:r>
        <w:rPr>
          <w:rFonts w:hint="eastAsia"/>
        </w:rPr>
        <w:t xml:space="preserve">:  </w:t>
      </w:r>
      <w:r w:rsidRPr="00B44AFF">
        <w:t>Really? Tell me more. I’m worried I won’t be able to do well on the test.</w:t>
      </w:r>
    </w:p>
    <w:p w:rsidR="00B45661" w:rsidRDefault="00B44AFF" w:rsidP="00B44AFF">
      <w:pPr>
        <w:ind w:left="1050" w:hangingChars="500" w:hanging="1050"/>
      </w:pPr>
      <w:r w:rsidRPr="00B44AFF">
        <w:t xml:space="preserve">Jennifer:  I’ll send you the address. I think it covers all the important points from our textbook.   </w:t>
      </w:r>
      <w:r>
        <w:t>(   )</w:t>
      </w:r>
      <w:r w:rsidRPr="00B44AFF">
        <w:t xml:space="preserve">  It’s really useful. Don’t worry. We’ll be fine!</w:t>
      </w:r>
    </w:p>
    <w:p w:rsidR="00B45661" w:rsidRDefault="00B45661" w:rsidP="00B45661"/>
    <w:tbl>
      <w:tblPr>
        <w:tblStyle w:val="a9"/>
        <w:tblW w:w="0" w:type="auto"/>
        <w:tblLook w:val="04A0" w:firstRow="1" w:lastRow="0" w:firstColumn="1" w:lastColumn="0" w:noHBand="0" w:noVBand="1"/>
      </w:tblPr>
      <w:tblGrid>
        <w:gridCol w:w="1951"/>
        <w:gridCol w:w="425"/>
        <w:gridCol w:w="3261"/>
        <w:gridCol w:w="283"/>
        <w:gridCol w:w="2835"/>
      </w:tblGrid>
      <w:tr w:rsidR="00B45661" w:rsidTr="00B44AFF">
        <w:tc>
          <w:tcPr>
            <w:tcW w:w="1951" w:type="dxa"/>
            <w:tcBorders>
              <w:bottom w:val="dashed" w:sz="4" w:space="0" w:color="auto"/>
            </w:tcBorders>
          </w:tcPr>
          <w:p w:rsidR="00B45661" w:rsidRDefault="00B45661" w:rsidP="00B44AFF">
            <w:r>
              <w:rPr>
                <w:rFonts w:hint="eastAsia"/>
              </w:rPr>
              <w:t xml:space="preserve">(A) </w:t>
            </w:r>
            <w:r w:rsidR="00B44AFF">
              <w:t>I failed to</w:t>
            </w:r>
          </w:p>
        </w:tc>
        <w:tc>
          <w:tcPr>
            <w:tcW w:w="425" w:type="dxa"/>
            <w:tcBorders>
              <w:top w:val="nil"/>
              <w:bottom w:val="nil"/>
            </w:tcBorders>
          </w:tcPr>
          <w:p w:rsidR="00B45661" w:rsidRDefault="00B45661" w:rsidP="00314AF1"/>
        </w:tc>
        <w:tc>
          <w:tcPr>
            <w:tcW w:w="3261" w:type="dxa"/>
            <w:tcBorders>
              <w:bottom w:val="dashed" w:sz="4" w:space="0" w:color="auto"/>
            </w:tcBorders>
          </w:tcPr>
          <w:p w:rsidR="00B45661" w:rsidRDefault="00B45661" w:rsidP="00B44AFF">
            <w:r>
              <w:rPr>
                <w:rFonts w:hint="eastAsia"/>
              </w:rPr>
              <w:t xml:space="preserve">(A) </w:t>
            </w:r>
            <w:r w:rsidR="00B44AFF">
              <w:t>keep up with today’s lecture</w:t>
            </w:r>
          </w:p>
        </w:tc>
        <w:tc>
          <w:tcPr>
            <w:tcW w:w="283" w:type="dxa"/>
            <w:tcBorders>
              <w:top w:val="nil"/>
              <w:bottom w:val="nil"/>
            </w:tcBorders>
          </w:tcPr>
          <w:p w:rsidR="00B45661" w:rsidRDefault="00B45661" w:rsidP="00314AF1"/>
        </w:tc>
        <w:tc>
          <w:tcPr>
            <w:tcW w:w="2835" w:type="dxa"/>
            <w:tcBorders>
              <w:bottom w:val="dashed" w:sz="4" w:space="0" w:color="auto"/>
            </w:tcBorders>
          </w:tcPr>
          <w:p w:rsidR="00B45661" w:rsidRDefault="00B45661" w:rsidP="00B44AFF">
            <w:r>
              <w:rPr>
                <w:rFonts w:hint="eastAsia"/>
              </w:rPr>
              <w:t xml:space="preserve">(A) </w:t>
            </w:r>
            <w:r w:rsidR="00B44AFF">
              <w:t>thanks to the textbook.</w:t>
            </w:r>
          </w:p>
        </w:tc>
      </w:tr>
      <w:tr w:rsidR="00B45661" w:rsidTr="00B44AFF">
        <w:tc>
          <w:tcPr>
            <w:tcW w:w="1951" w:type="dxa"/>
            <w:tcBorders>
              <w:top w:val="dashed" w:sz="4" w:space="0" w:color="auto"/>
            </w:tcBorders>
          </w:tcPr>
          <w:p w:rsidR="00B45661" w:rsidRDefault="00B45661" w:rsidP="00B44AFF">
            <w:r>
              <w:rPr>
                <w:rFonts w:hint="eastAsia"/>
              </w:rPr>
              <w:t xml:space="preserve">(B) </w:t>
            </w:r>
            <w:r w:rsidR="00B44AFF">
              <w:t>I managed to</w:t>
            </w:r>
          </w:p>
        </w:tc>
        <w:tc>
          <w:tcPr>
            <w:tcW w:w="425" w:type="dxa"/>
            <w:tcBorders>
              <w:top w:val="nil"/>
              <w:bottom w:val="nil"/>
            </w:tcBorders>
          </w:tcPr>
          <w:p w:rsidR="00B45661" w:rsidRDefault="00B45661" w:rsidP="00314AF1">
            <w:r>
              <w:rPr>
                <w:rFonts w:hint="eastAsia"/>
                <w:noProof/>
              </w:rPr>
              <mc:AlternateContent>
                <mc:Choice Requires="wpg">
                  <w:drawing>
                    <wp:anchor distT="0" distB="0" distL="114300" distR="114300" simplePos="0" relativeHeight="251783680" behindDoc="0" locked="0" layoutInCell="1" allowOverlap="1" wp14:anchorId="66F43FE3" wp14:editId="4343D263">
                      <wp:simplePos x="0" y="0"/>
                      <wp:positionH relativeFrom="column">
                        <wp:posOffset>-38735</wp:posOffset>
                      </wp:positionH>
                      <wp:positionV relativeFrom="paragraph">
                        <wp:posOffset>-3175</wp:posOffset>
                      </wp:positionV>
                      <wp:extent cx="2495550" cy="142875"/>
                      <wp:effectExtent l="0" t="76200" r="19050" b="0"/>
                      <wp:wrapNone/>
                      <wp:docPr id="26" name="グループ化 26"/>
                      <wp:cNvGraphicFramePr/>
                      <a:graphic xmlns:a="http://schemas.openxmlformats.org/drawingml/2006/main">
                        <a:graphicData uri="http://schemas.microsoft.com/office/word/2010/wordprocessingGroup">
                          <wpg:wgp>
                            <wpg:cNvGrpSpPr/>
                            <wpg:grpSpPr>
                              <a:xfrm>
                                <a:off x="0" y="0"/>
                                <a:ext cx="2495550" cy="142875"/>
                                <a:chOff x="0" y="0"/>
                                <a:chExt cx="1952625" cy="0"/>
                              </a:xfrm>
                            </wpg:grpSpPr>
                            <wps:wsp>
                              <wps:cNvPr id="44" name="直線矢印コネクタ 44"/>
                              <wps:cNvCnPr/>
                              <wps:spPr>
                                <a:xfrm>
                                  <a:off x="0" y="0"/>
                                  <a:ext cx="142875" cy="0"/>
                                </a:xfrm>
                                <a:prstGeom prst="straightConnector1">
                                  <a:avLst/>
                                </a:prstGeom>
                                <a:noFill/>
                                <a:ln w="9525" cap="flat" cmpd="sng" algn="ctr">
                                  <a:solidFill>
                                    <a:sysClr val="windowText" lastClr="000000"/>
                                  </a:solidFill>
                                  <a:prstDash val="solid"/>
                                  <a:tailEnd type="arrow"/>
                                </a:ln>
                                <a:effectLst/>
                              </wps:spPr>
                              <wps:bodyPr/>
                            </wps:wsp>
                            <wps:wsp>
                              <wps:cNvPr id="46" name="直線矢印コネクタ 46"/>
                              <wps:cNvCnPr/>
                              <wps:spPr>
                                <a:xfrm>
                                  <a:off x="1809750" y="0"/>
                                  <a:ext cx="142875" cy="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8424DC" id="グループ化 26" o:spid="_x0000_s1026" style="position:absolute;left:0;text-align:left;margin-left:-3.05pt;margin-top:-.25pt;width:196.5pt;height:11.25pt;z-index:251783680;mso-width-relative:margin;mso-height-relative:margin" coordsize="19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">
                      <v:shape id="直線矢印コネクタ 44" o:spid="_x0000_s1027" type="#_x0000_t32" style="position:absolute;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WcQAAADbAAAADwAAAGRycy9kb3ducmV2LnhtbESPQWsCMRSE74L/ITyhN81atMhqlCqt&#10;CFLQtb0/Ns/dtZuXJYm6+utNoeBxmJlvmNmiNbW4kPOVZQXDQQKCOLe64kLB9+GzPwHhA7LG2jIp&#10;uJGHxbzbmWGq7ZX3dMlCISKEfYoKyhCaVEqfl2TQD2xDHL2jdQZDlK6Q2uE1wk0tX5PkTRqsOC6U&#10;2NCqpPw3OxsFdnk865+xXU7cV5597OTptl3flXrpte9TEIHa8Az/tzdawWgE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kJZxAAAANsAAAAPAAAAAAAAAAAA&#10;AAAAAKECAABkcnMvZG93bnJldi54bWxQSwUGAAAAAAQABAD5AAAAkgMAAAAA&#10;" strokecolor="windowText">
                        <v:stroke endarrow="open"/>
                      </v:shape>
                      <v:shape id="直線矢印コネクタ 46" o:spid="_x0000_s1028" type="#_x0000_t32" style="position:absolute;left:18097;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5tcQAAADbAAAADwAAAGRycy9kb3ducmV2LnhtbESPQWsCMRSE7wX/Q3iCt5pVqshqlCpW&#10;BCnUtb0/Ns/dtZuXJYm6+uuNUOhxmJlvmNmiNbW4kPOVZQWDfgKCOLe64kLB9+HjdQLCB2SNtWVS&#10;cCMPi3nnZYaptlfe0yULhYgQ9ikqKENoUil9XpJB37cNcfSO1hkMUbpCaofXCDe1HCbJWBqsOC6U&#10;2NCqpPw3OxsFdnk865+RXU7cZ56tv+Tpttvclep12/cpiEBt+A//tbdawdsY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Hm1xAAAANsAAAAPAAAAAAAAAAAA&#10;AAAAAKECAABkcnMvZG93bnJldi54bWxQSwUGAAAAAAQABAD5AAAAkgMAAAAA&#10;" strokecolor="windowText">
                        <v:stroke endarrow="open"/>
                      </v:shape>
                    </v:group>
                  </w:pict>
                </mc:Fallback>
              </mc:AlternateContent>
            </w:r>
          </w:p>
        </w:tc>
        <w:tc>
          <w:tcPr>
            <w:tcW w:w="3261" w:type="dxa"/>
            <w:tcBorders>
              <w:top w:val="dashed" w:sz="4" w:space="0" w:color="auto"/>
            </w:tcBorders>
          </w:tcPr>
          <w:p w:rsidR="00B45661" w:rsidRDefault="00B45661" w:rsidP="00B44AFF">
            <w:r>
              <w:rPr>
                <w:rFonts w:hint="eastAsia"/>
              </w:rPr>
              <w:t xml:space="preserve">(B) </w:t>
            </w:r>
            <w:r w:rsidR="00B44AFF">
              <w:t>pass the final exam</w:t>
            </w:r>
          </w:p>
        </w:tc>
        <w:tc>
          <w:tcPr>
            <w:tcW w:w="283" w:type="dxa"/>
            <w:tcBorders>
              <w:top w:val="nil"/>
              <w:bottom w:val="nil"/>
            </w:tcBorders>
          </w:tcPr>
          <w:p w:rsidR="00B45661" w:rsidRDefault="00B45661" w:rsidP="00314AF1"/>
        </w:tc>
        <w:tc>
          <w:tcPr>
            <w:tcW w:w="2835" w:type="dxa"/>
            <w:tcBorders>
              <w:top w:val="dashed" w:sz="4" w:space="0" w:color="auto"/>
            </w:tcBorders>
          </w:tcPr>
          <w:p w:rsidR="00B45661" w:rsidRDefault="00B45661" w:rsidP="00B44AFF">
            <w:r>
              <w:rPr>
                <w:rFonts w:hint="eastAsia"/>
              </w:rPr>
              <w:t xml:space="preserve">(B) </w:t>
            </w:r>
            <w:r w:rsidR="00B44AFF">
              <w:t>thanks to the website.</w:t>
            </w:r>
          </w:p>
        </w:tc>
      </w:tr>
    </w:tbl>
    <w:p w:rsidR="00B45661" w:rsidRDefault="00B45661" w:rsidP="00B45661"/>
    <w:p w:rsidR="00B45661" w:rsidRDefault="00B45661" w:rsidP="00B45661">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p>
    <w:p w:rsidR="00B45661" w:rsidRPr="00E54EDE" w:rsidRDefault="00B45661" w:rsidP="00B45661">
      <w:r>
        <w:rPr>
          <w:rFonts w:hint="eastAsia"/>
        </w:rPr>
        <w:t xml:space="preserve">⑤　</w:t>
      </w:r>
      <w:r>
        <w:rPr>
          <w:rFonts w:hint="eastAsia"/>
        </w:rPr>
        <w:t>(B)</w:t>
      </w:r>
      <w:r>
        <w:rPr>
          <w:rFonts w:hint="eastAsia"/>
        </w:rPr>
        <w:t>→</w:t>
      </w:r>
      <w:r>
        <w:rPr>
          <w:rFonts w:hint="eastAsia"/>
        </w:rPr>
        <w:t>(A)</w:t>
      </w:r>
      <w:r>
        <w:rPr>
          <w:rFonts w:hint="eastAsia"/>
        </w:rPr>
        <w:t>→</w:t>
      </w:r>
      <w:r>
        <w:rPr>
          <w:rFonts w:hint="eastAsia"/>
        </w:rPr>
        <w:t>(A)</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⑧　</w:t>
      </w:r>
      <w:r>
        <w:rPr>
          <w:rFonts w:hint="eastAsia"/>
        </w:rPr>
        <w:t>(B)</w:t>
      </w:r>
      <w:r>
        <w:rPr>
          <w:rFonts w:hint="eastAsia"/>
        </w:rPr>
        <w:t>→</w:t>
      </w:r>
      <w:r>
        <w:rPr>
          <w:rFonts w:hint="eastAsia"/>
        </w:rPr>
        <w:t>(B)</w:t>
      </w:r>
      <w:r>
        <w:rPr>
          <w:rFonts w:hint="eastAsia"/>
        </w:rPr>
        <w:t>→</w:t>
      </w:r>
      <w:r>
        <w:rPr>
          <w:rFonts w:hint="eastAsia"/>
        </w:rPr>
        <w:t>(B)</w:t>
      </w:r>
    </w:p>
    <w:p w:rsidR="00B45661" w:rsidRDefault="00B45661" w:rsidP="00B45661">
      <w:r>
        <w:rPr>
          <w:rFonts w:hint="eastAsia"/>
        </w:rPr>
        <w:t>正解：</w:t>
      </w:r>
      <w:r w:rsidR="00B44AFF">
        <w:rPr>
          <w:rFonts w:hint="eastAsia"/>
        </w:rPr>
        <w:t>⑥</w:t>
      </w:r>
    </w:p>
    <w:p w:rsidR="00B45661" w:rsidRDefault="00B45661" w:rsidP="00B45661">
      <w:pPr>
        <w:ind w:firstLineChars="100" w:firstLine="210"/>
      </w:pPr>
    </w:p>
    <w:p w:rsidR="00B45661" w:rsidRDefault="00EE6D8E" w:rsidP="00027533">
      <w:pPr>
        <w:ind w:firstLineChars="100" w:firstLine="210"/>
      </w:pPr>
      <w:r>
        <w:rPr>
          <w:rFonts w:hint="eastAsia"/>
        </w:rPr>
        <w:t>3</w:t>
      </w:r>
      <w:r>
        <w:rPr>
          <w:rFonts w:hint="eastAsia"/>
        </w:rPr>
        <w:t>列目には</w:t>
      </w:r>
      <w:r>
        <w:rPr>
          <w:rFonts w:hint="eastAsia"/>
        </w:rPr>
        <w:t>(A)</w:t>
      </w:r>
      <w:r>
        <w:rPr>
          <w:rFonts w:hint="eastAsia"/>
        </w:rPr>
        <w:t>と</w:t>
      </w:r>
      <w:r>
        <w:rPr>
          <w:rFonts w:hint="eastAsia"/>
        </w:rPr>
        <w:t>(</w:t>
      </w:r>
      <w:r>
        <w:t>B</w:t>
      </w:r>
      <w:r>
        <w:rPr>
          <w:rFonts w:hint="eastAsia"/>
        </w:rPr>
        <w:t>)</w:t>
      </w:r>
      <w:r>
        <w:rPr>
          <w:rFonts w:hint="eastAsia"/>
        </w:rPr>
        <w:t>，共に</w:t>
      </w:r>
      <w:r w:rsidR="00027533">
        <w:rPr>
          <w:rFonts w:hint="eastAsia"/>
        </w:rPr>
        <w:t>プラスイメージを持つ</w:t>
      </w:r>
      <w:r>
        <w:rPr>
          <w:rFonts w:hint="eastAsia"/>
        </w:rPr>
        <w:t>thanks to</w:t>
      </w:r>
      <w:r>
        <w:rPr>
          <w:rFonts w:hint="eastAsia"/>
        </w:rPr>
        <w:t>「おかげで」とあることから，</w:t>
      </w:r>
      <w:r>
        <w:rPr>
          <w:rFonts w:hint="eastAsia"/>
        </w:rPr>
        <w:t>1</w:t>
      </w:r>
      <w:r>
        <w:rPr>
          <w:rFonts w:hint="eastAsia"/>
        </w:rPr>
        <w:t>列目は否定的な意味を持つ</w:t>
      </w:r>
      <w:r>
        <w:rPr>
          <w:rFonts w:hint="eastAsia"/>
        </w:rPr>
        <w:t>(A)</w:t>
      </w:r>
      <w:r>
        <w:rPr>
          <w:rFonts w:hint="eastAsia"/>
        </w:rPr>
        <w:t>を外すことができる。</w:t>
      </w:r>
      <w:r w:rsidR="00B44AFF">
        <w:rPr>
          <w:rFonts w:hint="eastAsia"/>
        </w:rPr>
        <w:t>マークの最後のセリフには，テスト</w:t>
      </w:r>
      <w:r w:rsidR="00932771">
        <w:rPr>
          <w:rFonts w:hint="eastAsia"/>
        </w:rPr>
        <w:t>で</w:t>
      </w:r>
      <w:r w:rsidR="00B44AFF">
        <w:rPr>
          <w:rFonts w:hint="eastAsia"/>
        </w:rPr>
        <w:t>上手くできるかが不安であること</w:t>
      </w:r>
      <w:r w:rsidR="00027533">
        <w:rPr>
          <w:rFonts w:hint="eastAsia"/>
        </w:rPr>
        <w:t>（テストはまだ実施されていない状況）</w:t>
      </w:r>
      <w:r w:rsidR="00B44AFF">
        <w:rPr>
          <w:rFonts w:hint="eastAsia"/>
        </w:rPr>
        <w:t>，それを受けてジェニファー</w:t>
      </w:r>
      <w:r>
        <w:rPr>
          <w:rFonts w:hint="eastAsia"/>
        </w:rPr>
        <w:t>が教科書の重要な箇所す</w:t>
      </w:r>
      <w:r>
        <w:rPr>
          <w:rFonts w:hint="eastAsia"/>
        </w:rPr>
        <w:lastRenderedPageBreak/>
        <w:t>べてを網羅しているアドレスをマークに送るとある。問題の直後には「それは本当に役に立つ</w:t>
      </w:r>
      <w:r w:rsidR="00027533">
        <w:rPr>
          <w:rFonts w:hint="eastAsia"/>
        </w:rPr>
        <w:t>よ</w:t>
      </w:r>
      <w:r>
        <w:rPr>
          <w:rFonts w:hint="eastAsia"/>
        </w:rPr>
        <w:t>」というセリフがあり，アドレスがウェブサイトのアドレスであること，</w:t>
      </w:r>
      <w:r w:rsidR="00027533">
        <w:rPr>
          <w:rFonts w:hint="eastAsia"/>
        </w:rPr>
        <w:t>テストはまだ実施されていないことから，「そのウェブサイトのおかげで私は何とか今日の授業にはついていけたよ」を意味する⑥が正解となる。</w:t>
      </w:r>
    </w:p>
    <w:p w:rsidR="00027533" w:rsidRDefault="00027533" w:rsidP="00027533">
      <w:pPr>
        <w:ind w:firstLineChars="100" w:firstLine="210"/>
      </w:pPr>
    </w:p>
    <w:p w:rsidR="00E54EDE" w:rsidRPr="003B45E8" w:rsidRDefault="00E54EDE" w:rsidP="00E54EDE">
      <w:pPr>
        <w:rPr>
          <w:b/>
        </w:rPr>
      </w:pPr>
      <w:r w:rsidRPr="003B45E8">
        <w:rPr>
          <w:rFonts w:hint="eastAsia"/>
          <w:b/>
        </w:rPr>
        <w:t>第</w:t>
      </w:r>
      <w:r>
        <w:rPr>
          <w:rFonts w:hint="eastAsia"/>
          <w:b/>
        </w:rPr>
        <w:t>3</w:t>
      </w:r>
      <w:r w:rsidRPr="003B45E8">
        <w:rPr>
          <w:rFonts w:hint="eastAsia"/>
          <w:b/>
        </w:rPr>
        <w:t>問</w:t>
      </w:r>
    </w:p>
    <w:p w:rsidR="00E54EDE" w:rsidRDefault="00E54EDE" w:rsidP="00E54EDE">
      <w:r>
        <w:rPr>
          <w:rFonts w:hint="eastAsia"/>
        </w:rPr>
        <w:t xml:space="preserve">　</w:t>
      </w:r>
      <w:r w:rsidR="00A40C81">
        <w:rPr>
          <w:rFonts w:hint="eastAsia"/>
        </w:rPr>
        <w:t>第</w:t>
      </w:r>
      <w:r w:rsidR="00A40C81">
        <w:rPr>
          <w:rFonts w:hint="eastAsia"/>
        </w:rPr>
        <w:t>3</w:t>
      </w:r>
      <w:r w:rsidR="00A40C81">
        <w:rPr>
          <w:rFonts w:hint="eastAsia"/>
        </w:rPr>
        <w:t>問は</w:t>
      </w:r>
      <w:r w:rsidR="00B45661">
        <w:rPr>
          <w:rFonts w:hint="eastAsia"/>
        </w:rPr>
        <w:t>A</w:t>
      </w:r>
      <w:r w:rsidR="00A40C81">
        <w:rPr>
          <w:rFonts w:hint="eastAsia"/>
        </w:rPr>
        <w:t>不要文選択，</w:t>
      </w:r>
      <w:r w:rsidR="00B45661">
        <w:rPr>
          <w:rFonts w:hint="eastAsia"/>
        </w:rPr>
        <w:t>B</w:t>
      </w:r>
      <w:r w:rsidR="00AF5EEB">
        <w:rPr>
          <w:rFonts w:hint="eastAsia"/>
        </w:rPr>
        <w:t>意見</w:t>
      </w:r>
      <w:r w:rsidR="00A40C81">
        <w:rPr>
          <w:rFonts w:hint="eastAsia"/>
        </w:rPr>
        <w:t>要約の問題である</w:t>
      </w:r>
      <w:r w:rsidR="00B45661">
        <w:rPr>
          <w:rFonts w:hint="eastAsia"/>
        </w:rPr>
        <w:t>。繰り返しになるが，</w:t>
      </w:r>
      <w:r w:rsidR="00B45661">
        <w:rPr>
          <w:rFonts w:hint="eastAsia"/>
        </w:rPr>
        <w:t>2017</w:t>
      </w:r>
      <w:r w:rsidR="00B45661">
        <w:rPr>
          <w:rFonts w:hint="eastAsia"/>
        </w:rPr>
        <w:t>年度まで</w:t>
      </w:r>
      <w:r w:rsidR="00B45661" w:rsidRPr="00B45661">
        <w:rPr>
          <w:rFonts w:hint="eastAsia"/>
        </w:rPr>
        <w:t>第</w:t>
      </w:r>
      <w:r w:rsidR="00B45661" w:rsidRPr="00B45661">
        <w:rPr>
          <w:rFonts w:hint="eastAsia"/>
        </w:rPr>
        <w:t>3</w:t>
      </w:r>
      <w:r w:rsidR="00B45661" w:rsidRPr="00B45661">
        <w:rPr>
          <w:rFonts w:hint="eastAsia"/>
        </w:rPr>
        <w:t>問</w:t>
      </w:r>
      <w:r w:rsidR="00B45661" w:rsidRPr="00B45661">
        <w:rPr>
          <w:rFonts w:hint="eastAsia"/>
        </w:rPr>
        <w:t>A</w:t>
      </w:r>
      <w:r w:rsidR="00B45661" w:rsidRPr="00B45661">
        <w:rPr>
          <w:rFonts w:hint="eastAsia"/>
        </w:rPr>
        <w:t>で出題されていた対話問題</w:t>
      </w:r>
      <w:r w:rsidR="00B45661">
        <w:rPr>
          <w:rFonts w:hint="eastAsia"/>
        </w:rPr>
        <w:t>は，</w:t>
      </w:r>
      <w:r w:rsidR="00B45661" w:rsidRPr="00B45661">
        <w:rPr>
          <w:rFonts w:hint="eastAsia"/>
        </w:rPr>
        <w:t>2018</w:t>
      </w:r>
      <w:r w:rsidR="00B45661" w:rsidRPr="00B45661">
        <w:rPr>
          <w:rFonts w:hint="eastAsia"/>
        </w:rPr>
        <w:t>年度からは出題され</w:t>
      </w:r>
      <w:r w:rsidR="00B45661">
        <w:rPr>
          <w:rFonts w:hint="eastAsia"/>
        </w:rPr>
        <w:t>ていない。</w:t>
      </w:r>
      <w:r w:rsidR="00A40C81">
        <w:rPr>
          <w:rFonts w:hint="eastAsia"/>
        </w:rPr>
        <w:t>この</w:t>
      </w:r>
      <w:r w:rsidR="009F40B0">
        <w:rPr>
          <w:rFonts w:hint="eastAsia"/>
        </w:rPr>
        <w:t>第</w:t>
      </w:r>
      <w:r w:rsidR="009F40B0">
        <w:rPr>
          <w:rFonts w:hint="eastAsia"/>
        </w:rPr>
        <w:t>3</w:t>
      </w:r>
      <w:r w:rsidR="00A40C81">
        <w:rPr>
          <w:rFonts w:hint="eastAsia"/>
        </w:rPr>
        <w:t>問から</w:t>
      </w:r>
      <w:r w:rsidR="009F40B0">
        <w:rPr>
          <w:rFonts w:hint="eastAsia"/>
        </w:rPr>
        <w:t>第</w:t>
      </w:r>
      <w:r w:rsidR="009F40B0">
        <w:rPr>
          <w:rFonts w:hint="eastAsia"/>
        </w:rPr>
        <w:t>6</w:t>
      </w:r>
      <w:r w:rsidR="009F40B0">
        <w:rPr>
          <w:rFonts w:hint="eastAsia"/>
        </w:rPr>
        <w:t>問までは</w:t>
      </w:r>
      <w:r w:rsidR="00A40C81">
        <w:rPr>
          <w:rFonts w:hint="eastAsia"/>
        </w:rPr>
        <w:t>，ある程度の語数の英文を読ませ，その文脈を把握する力が求められる。</w:t>
      </w:r>
    </w:p>
    <w:p w:rsidR="00702FA3" w:rsidRDefault="00A40C81" w:rsidP="00B45661">
      <w:r>
        <w:rPr>
          <w:rFonts w:hint="eastAsia"/>
        </w:rPr>
        <w:t xml:space="preserve">　第</w:t>
      </w:r>
      <w:r>
        <w:rPr>
          <w:rFonts w:hint="eastAsia"/>
        </w:rPr>
        <w:t>3</w:t>
      </w:r>
      <w:r>
        <w:rPr>
          <w:rFonts w:hint="eastAsia"/>
        </w:rPr>
        <w:t>問</w:t>
      </w:r>
      <w:r w:rsidR="001104D9">
        <w:rPr>
          <w:rFonts w:hint="eastAsia"/>
        </w:rPr>
        <w:t>A</w:t>
      </w:r>
      <w:r w:rsidR="00B45661">
        <w:rPr>
          <w:rFonts w:hint="eastAsia"/>
        </w:rPr>
        <w:t>は，</w:t>
      </w:r>
      <w:r w:rsidR="000D638D">
        <w:rPr>
          <w:rFonts w:hint="eastAsia"/>
        </w:rPr>
        <w:t>パラグラフのまとまりをよくするために，取り除くべき文を指摘させる不要文選択問題である。</w:t>
      </w:r>
      <w:r w:rsidR="000D638D">
        <w:rPr>
          <w:rFonts w:hint="eastAsia"/>
        </w:rPr>
        <w:t>2014</w:t>
      </w:r>
      <w:r w:rsidR="000D638D">
        <w:rPr>
          <w:rFonts w:hint="eastAsia"/>
        </w:rPr>
        <w:t>年度から出題されるようになった</w:t>
      </w:r>
      <w:r w:rsidR="00E46B22">
        <w:rPr>
          <w:rFonts w:hint="eastAsia"/>
        </w:rPr>
        <w:t>比較的新しい</w:t>
      </w:r>
      <w:r w:rsidR="000D638D">
        <w:rPr>
          <w:rFonts w:hint="eastAsia"/>
        </w:rPr>
        <w:t>問題形式である。</w:t>
      </w:r>
      <w:r w:rsidR="00702FA3">
        <w:rPr>
          <w:rFonts w:hint="eastAsia"/>
        </w:rPr>
        <w:t>東京大学で類似の問題が過去</w:t>
      </w:r>
      <w:r w:rsidR="001E73D5">
        <w:rPr>
          <w:rFonts w:hint="eastAsia"/>
        </w:rPr>
        <w:t>に</w:t>
      </w:r>
      <w:r w:rsidR="00702FA3">
        <w:rPr>
          <w:rFonts w:hint="eastAsia"/>
        </w:rPr>
        <w:t>出題されていることから，</w:t>
      </w:r>
      <w:r w:rsidR="00702FA3">
        <w:rPr>
          <w:rFonts w:hint="eastAsia"/>
        </w:rPr>
        <w:t>2014</w:t>
      </w:r>
      <w:r w:rsidR="00702FA3">
        <w:rPr>
          <w:rFonts w:hint="eastAsia"/>
        </w:rPr>
        <w:t>年度からセンター</w:t>
      </w:r>
      <w:r w:rsidR="001E73D5">
        <w:rPr>
          <w:rFonts w:hint="eastAsia"/>
        </w:rPr>
        <w:t>試験</w:t>
      </w:r>
      <w:r w:rsidR="00702FA3">
        <w:rPr>
          <w:rFonts w:hint="eastAsia"/>
        </w:rPr>
        <w:t>の作問関係者に，東京大学の先生が加わったか，あるいは東京大学の問題を参考にした</w:t>
      </w:r>
      <w:r w:rsidR="00B62A47">
        <w:rPr>
          <w:rFonts w:hint="eastAsia"/>
        </w:rPr>
        <w:t>か</w:t>
      </w:r>
      <w:r w:rsidR="00BE70E1">
        <w:rPr>
          <w:rFonts w:hint="eastAsia"/>
        </w:rPr>
        <w:t>（</w:t>
      </w:r>
      <w:r w:rsidR="00D261FE">
        <w:rPr>
          <w:rFonts w:hint="eastAsia"/>
        </w:rPr>
        <w:t>意図していないにせよ，</w:t>
      </w:r>
      <w:r w:rsidR="00BE70E1">
        <w:rPr>
          <w:rFonts w:hint="eastAsia"/>
        </w:rPr>
        <w:t>センター</w:t>
      </w:r>
      <w:r w:rsidR="001E73D5">
        <w:rPr>
          <w:rFonts w:hint="eastAsia"/>
        </w:rPr>
        <w:t>試験</w:t>
      </w:r>
      <w:r w:rsidR="00BE70E1">
        <w:rPr>
          <w:rFonts w:hint="eastAsia"/>
        </w:rPr>
        <w:t>は</w:t>
      </w:r>
      <w:r w:rsidR="00BE70E1">
        <w:rPr>
          <w:rFonts w:hint="eastAsia"/>
        </w:rPr>
        <w:t>TOEIC</w:t>
      </w:r>
      <w:r w:rsidR="00BE70E1">
        <w:rPr>
          <w:rFonts w:hint="eastAsia"/>
        </w:rPr>
        <w:t>の問題</w:t>
      </w:r>
      <w:r w:rsidR="00D261FE">
        <w:rPr>
          <w:rFonts w:hint="eastAsia"/>
        </w:rPr>
        <w:t>に似た</w:t>
      </w:r>
      <w:r w:rsidR="00BE70E1">
        <w:rPr>
          <w:rFonts w:hint="eastAsia"/>
        </w:rPr>
        <w:t>形式を</w:t>
      </w:r>
      <w:r w:rsidR="00D261FE">
        <w:rPr>
          <w:rFonts w:hint="eastAsia"/>
        </w:rPr>
        <w:t>出題する</w:t>
      </w:r>
      <w:r w:rsidR="00BE70E1">
        <w:rPr>
          <w:rFonts w:hint="eastAsia"/>
        </w:rPr>
        <w:t>傾向にあり，東京大学の問題を参考に作問</w:t>
      </w:r>
      <w:r w:rsidR="00D261FE">
        <w:rPr>
          <w:rFonts w:hint="eastAsia"/>
        </w:rPr>
        <w:t>された</w:t>
      </w:r>
      <w:r w:rsidR="00BE70E1">
        <w:rPr>
          <w:rFonts w:hint="eastAsia"/>
        </w:rPr>
        <w:t>のであれば珍しい）</w:t>
      </w:r>
      <w:r w:rsidR="00702FA3">
        <w:rPr>
          <w:rFonts w:hint="eastAsia"/>
        </w:rPr>
        <w:t>，どちらかの可能性がある</w:t>
      </w:r>
      <w:r w:rsidR="00B32CC9">
        <w:rPr>
          <w:rFonts w:hint="eastAsia"/>
        </w:rPr>
        <w:t>（</w:t>
      </w:r>
      <w:r w:rsidR="00BE70E1">
        <w:rPr>
          <w:rFonts w:hint="eastAsia"/>
        </w:rPr>
        <w:t>ちなみに，</w:t>
      </w:r>
      <w:r w:rsidR="00B32CC9">
        <w:rPr>
          <w:rFonts w:hint="eastAsia"/>
        </w:rPr>
        <w:t>センター</w:t>
      </w:r>
      <w:r w:rsidR="001E73D5">
        <w:rPr>
          <w:rFonts w:hint="eastAsia"/>
        </w:rPr>
        <w:t>試験</w:t>
      </w:r>
      <w:r w:rsidR="00B32CC9">
        <w:rPr>
          <w:rFonts w:hint="eastAsia"/>
        </w:rPr>
        <w:t>で出題されて以来，東京大学では出題され</w:t>
      </w:r>
      <w:r w:rsidR="00B62A47">
        <w:rPr>
          <w:rFonts w:hint="eastAsia"/>
        </w:rPr>
        <w:t>ていない</w:t>
      </w:r>
      <w:r w:rsidR="00B32CC9">
        <w:rPr>
          <w:rFonts w:hint="eastAsia"/>
        </w:rPr>
        <w:t>）</w:t>
      </w:r>
      <w:r w:rsidR="00702FA3">
        <w:rPr>
          <w:rFonts w:hint="eastAsia"/>
        </w:rPr>
        <w:t>。</w:t>
      </w:r>
    </w:p>
    <w:p w:rsidR="00702FA3" w:rsidRDefault="00702FA3" w:rsidP="00702FA3"/>
    <w:p w:rsidR="00702FA3" w:rsidRDefault="00702FA3" w:rsidP="00B32CC9">
      <w:pPr>
        <w:jc w:val="right"/>
      </w:pPr>
      <w:r>
        <w:rPr>
          <w:rFonts w:hint="eastAsia"/>
        </w:rPr>
        <w:t>(2014</w:t>
      </w:r>
      <w:r>
        <w:rPr>
          <w:rFonts w:hint="eastAsia"/>
        </w:rPr>
        <w:t>年度東京大学</w:t>
      </w:r>
      <w:r>
        <w:rPr>
          <w:rFonts w:hint="eastAsia"/>
        </w:rPr>
        <w:t>)</w:t>
      </w:r>
    </w:p>
    <w:p w:rsidR="00702FA3" w:rsidRDefault="00702FA3" w:rsidP="001E73D5">
      <w:pPr>
        <w:ind w:firstLineChars="100" w:firstLine="210"/>
      </w:pPr>
      <w:r>
        <w:rPr>
          <w:rFonts w:hint="eastAsia"/>
        </w:rPr>
        <w:t>次の下線部</w:t>
      </w:r>
      <w:r>
        <w:rPr>
          <w:rFonts w:hint="eastAsia"/>
        </w:rPr>
        <w:t>(1)</w:t>
      </w:r>
      <w:r>
        <w:rPr>
          <w:rFonts w:hint="eastAsia"/>
        </w:rPr>
        <w:t>～</w:t>
      </w:r>
      <w:r>
        <w:rPr>
          <w:rFonts w:hint="eastAsia"/>
        </w:rPr>
        <w:t>(5)</w:t>
      </w:r>
      <w:r>
        <w:rPr>
          <w:rFonts w:hint="eastAsia"/>
        </w:rPr>
        <w:t>には，文法上あるいは文脈上，取り除かなければならない語が一語ずつある。解答用紙の所定欄に，該当する語とその直後の一語，合わせて二語をその順に記せ。文の最後の語を取り除かなければならない場合は，該当する語と×</w:t>
      </w:r>
      <w:r>
        <w:rPr>
          <w:rFonts w:hint="eastAsia"/>
        </w:rPr>
        <w:t>(</w:t>
      </w:r>
      <w:r>
        <w:rPr>
          <w:rFonts w:hint="eastAsia"/>
        </w:rPr>
        <w:t>バツ</w:t>
      </w:r>
      <w:r>
        <w:rPr>
          <w:rFonts w:hint="eastAsia"/>
        </w:rPr>
        <w:t>)</w:t>
      </w:r>
      <w:r>
        <w:rPr>
          <w:rFonts w:hint="eastAsia"/>
        </w:rPr>
        <w:t>を記せ。カンマやピリオドは語に含めない。</w:t>
      </w:r>
    </w:p>
    <w:p w:rsidR="00702FA3" w:rsidRDefault="00702FA3" w:rsidP="00702FA3"/>
    <w:p w:rsidR="00702FA3" w:rsidRDefault="00DC3F5C" w:rsidP="00702FA3">
      <w:r>
        <w:rPr>
          <w:rFonts w:hint="eastAsia"/>
          <w:noProof/>
        </w:rPr>
        <mc:AlternateContent>
          <mc:Choice Requires="wps">
            <w:drawing>
              <wp:anchor distT="0" distB="0" distL="114300" distR="114300" simplePos="0" relativeHeight="251760640" behindDoc="0" locked="0" layoutInCell="1" allowOverlap="1" wp14:anchorId="44FE1864" wp14:editId="62FA7CB5">
                <wp:simplePos x="0" y="0"/>
                <wp:positionH relativeFrom="column">
                  <wp:posOffset>-19050</wp:posOffset>
                </wp:positionH>
                <wp:positionV relativeFrom="paragraph">
                  <wp:posOffset>1362075</wp:posOffset>
                </wp:positionV>
                <wp:extent cx="6229350" cy="0"/>
                <wp:effectExtent l="0" t="0" r="19050" b="19050"/>
                <wp:wrapNone/>
                <wp:docPr id="113" name="直線コネクタ 113"/>
                <wp:cNvGraphicFramePr/>
                <a:graphic xmlns:a="http://schemas.openxmlformats.org/drawingml/2006/main">
                  <a:graphicData uri="http://schemas.microsoft.com/office/word/2010/wordprocessingShape">
                    <wps:wsp>
                      <wps:cNvCnPr/>
                      <wps:spPr>
                        <a:xfrm>
                          <a:off x="0" y="0"/>
                          <a:ext cx="62293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E56D15" id="直線コネクタ 113"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7.25pt" to="489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1756544" behindDoc="0" locked="0" layoutInCell="1" allowOverlap="1" wp14:anchorId="02A77112" wp14:editId="6CA971D0">
                <wp:simplePos x="0" y="0"/>
                <wp:positionH relativeFrom="column">
                  <wp:posOffset>657225</wp:posOffset>
                </wp:positionH>
                <wp:positionV relativeFrom="paragraph">
                  <wp:posOffset>1133475</wp:posOffset>
                </wp:positionV>
                <wp:extent cx="5543550" cy="0"/>
                <wp:effectExtent l="0" t="0" r="19050" b="19050"/>
                <wp:wrapNone/>
                <wp:docPr id="111" name="直線コネクタ 111"/>
                <wp:cNvGraphicFramePr/>
                <a:graphic xmlns:a="http://schemas.openxmlformats.org/drawingml/2006/main">
                  <a:graphicData uri="http://schemas.microsoft.com/office/word/2010/wordprocessingShape">
                    <wps:wsp>
                      <wps:cNvCnPr/>
                      <wps:spPr>
                        <a:xfrm>
                          <a:off x="0" y="0"/>
                          <a:ext cx="55435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7D8736" id="直線コネクタ 111"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89.25pt" to="488.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758592" behindDoc="0" locked="0" layoutInCell="1" allowOverlap="1" wp14:anchorId="3B803432" wp14:editId="405F47B1">
                <wp:simplePos x="0" y="0"/>
                <wp:positionH relativeFrom="column">
                  <wp:posOffset>-19050</wp:posOffset>
                </wp:positionH>
                <wp:positionV relativeFrom="paragraph">
                  <wp:posOffset>1133475</wp:posOffset>
                </wp:positionV>
                <wp:extent cx="504825" cy="0"/>
                <wp:effectExtent l="0" t="0" r="9525" b="19050"/>
                <wp:wrapNone/>
                <wp:docPr id="112" name="直線コネクタ 112"/>
                <wp:cNvGraphicFramePr/>
                <a:graphic xmlns:a="http://schemas.openxmlformats.org/drawingml/2006/main">
                  <a:graphicData uri="http://schemas.microsoft.com/office/word/2010/wordprocessingShape">
                    <wps:wsp>
                      <wps:cNvCnPr/>
                      <wps:spPr>
                        <a:xfrm>
                          <a:off x="0" y="0"/>
                          <a:ext cx="504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29C90A" id="直線コネクタ 112"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9.25pt" to="38.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754496" behindDoc="0" locked="0" layoutInCell="1" allowOverlap="1" wp14:anchorId="224E2FDD" wp14:editId="2C8EED9B">
                <wp:simplePos x="0" y="0"/>
                <wp:positionH relativeFrom="column">
                  <wp:posOffset>-9525</wp:posOffset>
                </wp:positionH>
                <wp:positionV relativeFrom="paragraph">
                  <wp:posOffset>904875</wp:posOffset>
                </wp:positionV>
                <wp:extent cx="6229350" cy="0"/>
                <wp:effectExtent l="0" t="0" r="19050" b="19050"/>
                <wp:wrapNone/>
                <wp:docPr id="110" name="直線コネクタ 110"/>
                <wp:cNvGraphicFramePr/>
                <a:graphic xmlns:a="http://schemas.openxmlformats.org/drawingml/2006/main">
                  <a:graphicData uri="http://schemas.microsoft.com/office/word/2010/wordprocessingShape">
                    <wps:wsp>
                      <wps:cNvCnPr/>
                      <wps:spPr>
                        <a:xfrm>
                          <a:off x="0" y="0"/>
                          <a:ext cx="62293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F00E2B" id="直線コネクタ 110"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1.25pt" to="489.7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" strokecolor="windowText" strokeweight="1.25pt"/>
            </w:pict>
          </mc:Fallback>
        </mc:AlternateContent>
      </w:r>
      <w:r w:rsidR="0091601D">
        <w:rPr>
          <w:rFonts w:hint="eastAsia"/>
          <w:noProof/>
        </w:rPr>
        <mc:AlternateContent>
          <mc:Choice Requires="wps">
            <w:drawing>
              <wp:anchor distT="0" distB="0" distL="114300" distR="114300" simplePos="0" relativeHeight="251777024" behindDoc="0" locked="0" layoutInCell="1" allowOverlap="1" wp14:anchorId="023E0F41" wp14:editId="21DBF014">
                <wp:simplePos x="0" y="0"/>
                <wp:positionH relativeFrom="column">
                  <wp:posOffset>0</wp:posOffset>
                </wp:positionH>
                <wp:positionV relativeFrom="paragraph">
                  <wp:posOffset>447675</wp:posOffset>
                </wp:positionV>
                <wp:extent cx="2686050" cy="0"/>
                <wp:effectExtent l="0" t="0" r="19050" b="19050"/>
                <wp:wrapNone/>
                <wp:docPr id="121" name="直線コネクタ 121"/>
                <wp:cNvGraphicFramePr/>
                <a:graphic xmlns:a="http://schemas.openxmlformats.org/drawingml/2006/main">
                  <a:graphicData uri="http://schemas.microsoft.com/office/word/2010/wordprocessingShape">
                    <wps:wsp>
                      <wps:cNvCnPr/>
                      <wps:spPr>
                        <a:xfrm>
                          <a:off x="0" y="0"/>
                          <a:ext cx="26860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388068" id="直線コネクタ 121"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25pt" to="211.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" strokecolor="windowText" strokeweight="1.25pt"/>
            </w:pict>
          </mc:Fallback>
        </mc:AlternateContent>
      </w:r>
      <w:r w:rsidR="0091601D">
        <w:rPr>
          <w:rFonts w:hint="eastAsia"/>
          <w:noProof/>
        </w:rPr>
        <mc:AlternateContent>
          <mc:Choice Requires="wps">
            <w:drawing>
              <wp:anchor distT="0" distB="0" distL="114300" distR="114300" simplePos="0" relativeHeight="251750400" behindDoc="0" locked="0" layoutInCell="1" allowOverlap="1" wp14:anchorId="0D960357" wp14:editId="4F0AE371">
                <wp:simplePos x="0" y="0"/>
                <wp:positionH relativeFrom="column">
                  <wp:posOffset>2886075</wp:posOffset>
                </wp:positionH>
                <wp:positionV relativeFrom="paragraph">
                  <wp:posOffset>447675</wp:posOffset>
                </wp:positionV>
                <wp:extent cx="3333750" cy="0"/>
                <wp:effectExtent l="0" t="0" r="19050" b="19050"/>
                <wp:wrapNone/>
                <wp:docPr id="108" name="直線コネクタ 108"/>
                <wp:cNvGraphicFramePr/>
                <a:graphic xmlns:a="http://schemas.openxmlformats.org/drawingml/2006/main">
                  <a:graphicData uri="http://schemas.microsoft.com/office/word/2010/wordprocessingShape">
                    <wps:wsp>
                      <wps:cNvCnPr/>
                      <wps:spPr>
                        <a:xfrm>
                          <a:off x="0" y="0"/>
                          <a:ext cx="33337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F878B6" id="直線コネクタ 108"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35.25pt" to="489.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" strokecolor="windowText" strokeweight="1.25pt"/>
            </w:pict>
          </mc:Fallback>
        </mc:AlternateContent>
      </w:r>
      <w:r w:rsidR="00B62A47">
        <w:rPr>
          <w:rFonts w:hint="eastAsia"/>
          <w:noProof/>
        </w:rPr>
        <mc:AlternateContent>
          <mc:Choice Requires="wps">
            <w:drawing>
              <wp:anchor distT="0" distB="0" distL="114300" distR="114300" simplePos="0" relativeHeight="251752448" behindDoc="0" locked="0" layoutInCell="1" allowOverlap="1" wp14:anchorId="6FC440C9" wp14:editId="56F65DF2">
                <wp:simplePos x="0" y="0"/>
                <wp:positionH relativeFrom="column">
                  <wp:posOffset>0</wp:posOffset>
                </wp:positionH>
                <wp:positionV relativeFrom="paragraph">
                  <wp:posOffset>676275</wp:posOffset>
                </wp:positionV>
                <wp:extent cx="6229350" cy="0"/>
                <wp:effectExtent l="0" t="0" r="19050" b="19050"/>
                <wp:wrapNone/>
                <wp:docPr id="109" name="直線コネクタ 109"/>
                <wp:cNvGraphicFramePr/>
                <a:graphic xmlns:a="http://schemas.openxmlformats.org/drawingml/2006/main">
                  <a:graphicData uri="http://schemas.microsoft.com/office/word/2010/wordprocessingShape">
                    <wps:wsp>
                      <wps:cNvCnPr/>
                      <wps:spPr>
                        <a:xfrm>
                          <a:off x="0" y="0"/>
                          <a:ext cx="62293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547C47" id="直線コネクタ 109"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25pt" to="490.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" strokecolor="windowText" strokeweight="1.25pt"/>
            </w:pict>
          </mc:Fallback>
        </mc:AlternateContent>
      </w:r>
      <w:r w:rsidR="00B62A47">
        <w:rPr>
          <w:rFonts w:hint="eastAsia"/>
          <w:noProof/>
        </w:rPr>
        <mc:AlternateContent>
          <mc:Choice Requires="wps">
            <w:drawing>
              <wp:anchor distT="0" distB="0" distL="114300" distR="114300" simplePos="0" relativeHeight="251748352" behindDoc="0" locked="0" layoutInCell="1" allowOverlap="1" wp14:anchorId="447F0194" wp14:editId="576C5D7C">
                <wp:simplePos x="0" y="0"/>
                <wp:positionH relativeFrom="column">
                  <wp:posOffset>342900</wp:posOffset>
                </wp:positionH>
                <wp:positionV relativeFrom="paragraph">
                  <wp:posOffset>219075</wp:posOffset>
                </wp:positionV>
                <wp:extent cx="5886450" cy="0"/>
                <wp:effectExtent l="0" t="0" r="19050" b="19050"/>
                <wp:wrapNone/>
                <wp:docPr id="107" name="直線コネクタ 107"/>
                <wp:cNvGraphicFramePr/>
                <a:graphic xmlns:a="http://schemas.openxmlformats.org/drawingml/2006/main">
                  <a:graphicData uri="http://schemas.microsoft.com/office/word/2010/wordprocessingShape">
                    <wps:wsp>
                      <wps:cNvCnPr/>
                      <wps:spPr>
                        <a:xfrm>
                          <a:off x="0" y="0"/>
                          <a:ext cx="58864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14F1C2" id="直線コネクタ 107"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7.25pt" to="49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" strokecolor="windowText" strokeweight="1.25pt"/>
            </w:pict>
          </mc:Fallback>
        </mc:AlternateContent>
      </w:r>
      <w:r w:rsidR="00702FA3">
        <w:t xml:space="preserve">  (1)</w:t>
      </w:r>
      <w:r w:rsidR="00B62A47" w:rsidRPr="00B62A47">
        <w:rPr>
          <w:rFonts w:hint="eastAsia"/>
          <w:noProof/>
        </w:rPr>
        <w:t xml:space="preserve"> </w:t>
      </w:r>
      <w:r w:rsidR="00702FA3">
        <w:t>Of all the institutions that have come down to us from the past none is in the present day so damaged and unstable as the family has. (2)Affection of parents for children and of children for parents is capable of being one of the greatest sources of happiness, but in fact at the present day the relations of parents and children are that, in nine cases out of ten, a source of unhappiness to both parties. (3)This failure of the family to provide the fundamental satisfaction for which in principle it is capable of yielding is one of the most deeply rooted causes of the discontent which is widespread in our age.</w:t>
      </w:r>
    </w:p>
    <w:p w:rsidR="00702FA3" w:rsidRDefault="0080544E" w:rsidP="00702FA3">
      <w:r>
        <w:rPr>
          <w:rFonts w:hint="eastAsia"/>
          <w:noProof/>
        </w:rPr>
        <mc:AlternateContent>
          <mc:Choice Requires="wps">
            <w:drawing>
              <wp:anchor distT="0" distB="0" distL="114300" distR="114300" simplePos="0" relativeHeight="251762688" behindDoc="0" locked="0" layoutInCell="1" allowOverlap="1" wp14:anchorId="68457242" wp14:editId="4B3D43C3">
                <wp:simplePos x="0" y="0"/>
                <wp:positionH relativeFrom="column">
                  <wp:posOffset>0</wp:posOffset>
                </wp:positionH>
                <wp:positionV relativeFrom="paragraph">
                  <wp:posOffset>0</wp:posOffset>
                </wp:positionV>
                <wp:extent cx="504825" cy="0"/>
                <wp:effectExtent l="0" t="0" r="9525" b="19050"/>
                <wp:wrapNone/>
                <wp:docPr id="114" name="直線コネクタ 114"/>
                <wp:cNvGraphicFramePr/>
                <a:graphic xmlns:a="http://schemas.openxmlformats.org/drawingml/2006/main">
                  <a:graphicData uri="http://schemas.microsoft.com/office/word/2010/wordprocessingShape">
                    <wps:wsp>
                      <wps:cNvCnPr/>
                      <wps:spPr>
                        <a:xfrm>
                          <a:off x="0" y="0"/>
                          <a:ext cx="504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CD12D0" id="直線コネクタ 114"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3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" strokecolor="windowText" strokeweight="1.25pt"/>
            </w:pict>
          </mc:Fallback>
        </mc:AlternateContent>
      </w:r>
      <w:r w:rsidR="00702FA3">
        <w:t xml:space="preserve">  For my own part, speaking personally, I have found the happiness of parenthood greater than any other that I have experienced. (4)</w:t>
      </w:r>
      <w:r w:rsidR="00B62A47" w:rsidRPr="00B62A47">
        <w:rPr>
          <w:rFonts w:hint="eastAsia"/>
          <w:noProof/>
        </w:rPr>
        <w:t xml:space="preserve"> </w:t>
      </w:r>
      <w:r w:rsidR="00702FA3">
        <w:t>I believe that when circumstances lead men or women to go without this happiness, a very deep need for remains unfulfilled, and that this produces dissatisfaction and anxiety the cause of which may remain quite unknown.</w:t>
      </w:r>
    </w:p>
    <w:p w:rsidR="00702FA3" w:rsidRDefault="00B03011" w:rsidP="00702FA3">
      <w:r>
        <w:rPr>
          <w:rFonts w:hint="eastAsia"/>
          <w:noProof/>
        </w:rPr>
        <mc:AlternateContent>
          <mc:Choice Requires="wps">
            <w:drawing>
              <wp:anchor distT="0" distB="0" distL="114300" distR="114300" simplePos="0" relativeHeight="251764736" behindDoc="0" locked="0" layoutInCell="1" allowOverlap="1" wp14:anchorId="3EBA74AB" wp14:editId="121A872F">
                <wp:simplePos x="0" y="0"/>
                <wp:positionH relativeFrom="column">
                  <wp:posOffset>2257425</wp:posOffset>
                </wp:positionH>
                <wp:positionV relativeFrom="paragraph">
                  <wp:posOffset>-457200</wp:posOffset>
                </wp:positionV>
                <wp:extent cx="3971925" cy="0"/>
                <wp:effectExtent l="0" t="0" r="9525" b="19050"/>
                <wp:wrapNone/>
                <wp:docPr id="115" name="直線コネクタ 115"/>
                <wp:cNvGraphicFramePr/>
                <a:graphic xmlns:a="http://schemas.openxmlformats.org/drawingml/2006/main">
                  <a:graphicData uri="http://schemas.microsoft.com/office/word/2010/wordprocessingShape">
                    <wps:wsp>
                      <wps:cNvCnPr/>
                      <wps:spPr>
                        <a:xfrm>
                          <a:off x="0" y="0"/>
                          <a:ext cx="39719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917C94" id="直線コネクタ 115"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5pt,-36pt" to="49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" strokecolor="windowText" strokeweight="1.25pt"/>
            </w:pict>
          </mc:Fallback>
        </mc:AlternateContent>
      </w:r>
      <w:r w:rsidR="00BE70E1">
        <w:rPr>
          <w:rFonts w:hint="eastAsia"/>
          <w:noProof/>
        </w:rPr>
        <mc:AlternateContent>
          <mc:Choice Requires="wps">
            <w:drawing>
              <wp:anchor distT="0" distB="0" distL="114300" distR="114300" simplePos="0" relativeHeight="251766784" behindDoc="0" locked="0" layoutInCell="1" allowOverlap="1" wp14:anchorId="6B9A9576" wp14:editId="2464D252">
                <wp:simplePos x="0" y="0"/>
                <wp:positionH relativeFrom="column">
                  <wp:posOffset>9525</wp:posOffset>
                </wp:positionH>
                <wp:positionV relativeFrom="paragraph">
                  <wp:posOffset>-238125</wp:posOffset>
                </wp:positionV>
                <wp:extent cx="6219825" cy="0"/>
                <wp:effectExtent l="0" t="0" r="9525" b="19050"/>
                <wp:wrapNone/>
                <wp:docPr id="116" name="直線コネクタ 116"/>
                <wp:cNvGraphicFramePr/>
                <a:graphic xmlns:a="http://schemas.openxmlformats.org/drawingml/2006/main">
                  <a:graphicData uri="http://schemas.microsoft.com/office/word/2010/wordprocessingShape">
                    <wps:wsp>
                      <wps:cNvCnPr/>
                      <wps:spPr>
                        <a:xfrm>
                          <a:off x="0" y="0"/>
                          <a:ext cx="6219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560ECD" id="直線コネクタ 116"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75pt" to="490.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" strokecolor="windowText" strokeweight="1.25pt"/>
            </w:pict>
          </mc:Fallback>
        </mc:AlternateContent>
      </w:r>
      <w:r w:rsidR="00B62A47">
        <w:rPr>
          <w:rFonts w:hint="eastAsia"/>
          <w:noProof/>
        </w:rPr>
        <mc:AlternateContent>
          <mc:Choice Requires="wps">
            <w:drawing>
              <wp:anchor distT="0" distB="0" distL="114300" distR="114300" simplePos="0" relativeHeight="251772928" behindDoc="0" locked="0" layoutInCell="1" allowOverlap="1" wp14:anchorId="4AE55068" wp14:editId="5A4A7D99">
                <wp:simplePos x="0" y="0"/>
                <wp:positionH relativeFrom="column">
                  <wp:posOffset>-19050</wp:posOffset>
                </wp:positionH>
                <wp:positionV relativeFrom="paragraph">
                  <wp:posOffset>904875</wp:posOffset>
                </wp:positionV>
                <wp:extent cx="6238875" cy="0"/>
                <wp:effectExtent l="0" t="0" r="9525" b="19050"/>
                <wp:wrapNone/>
                <wp:docPr id="119" name="直線コネクタ 119"/>
                <wp:cNvGraphicFramePr/>
                <a:graphic xmlns:a="http://schemas.openxmlformats.org/drawingml/2006/main">
                  <a:graphicData uri="http://schemas.microsoft.com/office/word/2010/wordprocessingShape">
                    <wps:wsp>
                      <wps:cNvCnPr/>
                      <wps:spPr>
                        <a:xfrm>
                          <a:off x="0" y="0"/>
                          <a:ext cx="62388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CB8C22" id="直線コネクタ 119"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1.25pt" to="489.7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" strokecolor="windowText" strokeweight="1.25pt"/>
            </w:pict>
          </mc:Fallback>
        </mc:AlternateContent>
      </w:r>
      <w:r w:rsidR="00B62A47">
        <w:rPr>
          <w:rFonts w:hint="eastAsia"/>
          <w:noProof/>
        </w:rPr>
        <mc:AlternateContent>
          <mc:Choice Requires="wps">
            <w:drawing>
              <wp:anchor distT="0" distB="0" distL="114300" distR="114300" simplePos="0" relativeHeight="251770880" behindDoc="0" locked="0" layoutInCell="1" allowOverlap="1" wp14:anchorId="76C12BEC" wp14:editId="6BBEF8AA">
                <wp:simplePos x="0" y="0"/>
                <wp:positionH relativeFrom="column">
                  <wp:posOffset>1076325</wp:posOffset>
                </wp:positionH>
                <wp:positionV relativeFrom="paragraph">
                  <wp:posOffset>685800</wp:posOffset>
                </wp:positionV>
                <wp:extent cx="5143500" cy="0"/>
                <wp:effectExtent l="0" t="0" r="19050" b="19050"/>
                <wp:wrapNone/>
                <wp:docPr id="118" name="直線コネクタ 118"/>
                <wp:cNvGraphicFramePr/>
                <a:graphic xmlns:a="http://schemas.openxmlformats.org/drawingml/2006/main">
                  <a:graphicData uri="http://schemas.microsoft.com/office/word/2010/wordprocessingShape">
                    <wps:wsp>
                      <wps:cNvCnPr/>
                      <wps:spPr>
                        <a:xfrm>
                          <a:off x="0" y="0"/>
                          <a:ext cx="51435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DD18A3" id="直線コネクタ 118"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54pt" to="489.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" strokecolor="windowText" strokeweight="1.25pt"/>
            </w:pict>
          </mc:Fallback>
        </mc:AlternateContent>
      </w:r>
      <w:r w:rsidR="00B62A47">
        <w:rPr>
          <w:rFonts w:hint="eastAsia"/>
          <w:noProof/>
        </w:rPr>
        <mc:AlternateContent>
          <mc:Choice Requires="wps">
            <w:drawing>
              <wp:anchor distT="0" distB="0" distL="114300" distR="114300" simplePos="0" relativeHeight="251768832" behindDoc="0" locked="0" layoutInCell="1" allowOverlap="1" wp14:anchorId="18567C3C" wp14:editId="48E8C19E">
                <wp:simplePos x="0" y="0"/>
                <wp:positionH relativeFrom="column">
                  <wp:posOffset>0</wp:posOffset>
                </wp:positionH>
                <wp:positionV relativeFrom="paragraph">
                  <wp:posOffset>-9525</wp:posOffset>
                </wp:positionV>
                <wp:extent cx="4638675" cy="0"/>
                <wp:effectExtent l="0" t="0" r="9525" b="19050"/>
                <wp:wrapNone/>
                <wp:docPr id="117" name="直線コネクタ 117"/>
                <wp:cNvGraphicFramePr/>
                <a:graphic xmlns:a="http://schemas.openxmlformats.org/drawingml/2006/main">
                  <a:graphicData uri="http://schemas.microsoft.com/office/word/2010/wordprocessingShape">
                    <wps:wsp>
                      <wps:cNvCnPr/>
                      <wps:spPr>
                        <a:xfrm>
                          <a:off x="0" y="0"/>
                          <a:ext cx="46386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BDB4D5" id="直線コネクタ 117"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pt" to="36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" strokecolor="windowText" strokeweight="1.25pt"/>
            </w:pict>
          </mc:Fallback>
        </mc:AlternateContent>
      </w:r>
      <w:r w:rsidR="00702FA3">
        <w:t xml:space="preserve">  It is true that some parents feel little or no parental affection, and it is also true that some parents are capable of feeling an affection for children not their own almost as strong as that which they feel for their own. (5)Nevertheless, the broad fact remains that parental affection is a special kind of feeling which the normal human being experiences towards his or her own children but not towards any of other human being.</w:t>
      </w:r>
      <w:r w:rsidR="0091601D" w:rsidRPr="0091601D">
        <w:rPr>
          <w:rFonts w:hint="eastAsia"/>
          <w:noProof/>
        </w:rPr>
        <w:t xml:space="preserve"> </w:t>
      </w:r>
    </w:p>
    <w:p w:rsidR="00702FA3" w:rsidRPr="00BE70E1" w:rsidRDefault="0091601D" w:rsidP="00B32CC9">
      <w:r>
        <w:rPr>
          <w:rFonts w:hint="eastAsia"/>
          <w:noProof/>
        </w:rPr>
        <mc:AlternateContent>
          <mc:Choice Requires="wps">
            <w:drawing>
              <wp:anchor distT="0" distB="0" distL="114300" distR="114300" simplePos="0" relativeHeight="251774976" behindDoc="0" locked="0" layoutInCell="1" allowOverlap="1" wp14:anchorId="2458B09A" wp14:editId="797BD47D">
                <wp:simplePos x="0" y="0"/>
                <wp:positionH relativeFrom="column">
                  <wp:posOffset>-28575</wp:posOffset>
                </wp:positionH>
                <wp:positionV relativeFrom="paragraph">
                  <wp:posOffset>0</wp:posOffset>
                </wp:positionV>
                <wp:extent cx="1685925" cy="0"/>
                <wp:effectExtent l="0" t="0" r="9525" b="19050"/>
                <wp:wrapNone/>
                <wp:docPr id="120" name="直線コネクタ 120"/>
                <wp:cNvGraphicFramePr/>
                <a:graphic xmlns:a="http://schemas.openxmlformats.org/drawingml/2006/main">
                  <a:graphicData uri="http://schemas.microsoft.com/office/word/2010/wordprocessingShape">
                    <wps:wsp>
                      <wps:cNvCnPr/>
                      <wps:spPr>
                        <a:xfrm>
                          <a:off x="0" y="0"/>
                          <a:ext cx="16859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490518" id="直線コネクタ 120"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0" to="1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" strokecolor="windowText" strokeweight="1.25pt"/>
            </w:pict>
          </mc:Fallback>
        </mc:AlternateContent>
      </w:r>
      <w:r w:rsidR="00B32CC9">
        <w:rPr>
          <w:rFonts w:hint="eastAsia"/>
        </w:rPr>
        <w:t>正解：</w:t>
      </w:r>
      <w:r w:rsidR="00B32CC9" w:rsidRPr="00BE70E1">
        <w:t>(1)</w:t>
      </w:r>
      <w:r w:rsidR="00B32CC9" w:rsidRPr="00BE70E1">
        <w:t xml:space="preserve">　</w:t>
      </w:r>
      <w:r w:rsidR="00B32CC9" w:rsidRPr="00BE70E1">
        <w:t>has</w:t>
      </w:r>
      <w:r w:rsidR="00BE70E1">
        <w:rPr>
          <w:rFonts w:hint="eastAsia"/>
        </w:rPr>
        <w:t xml:space="preserve"> </w:t>
      </w:r>
      <w:r w:rsidR="00B32CC9" w:rsidRPr="00BE70E1">
        <w:t>×</w:t>
      </w:r>
      <w:r w:rsidR="004C6B8D">
        <w:rPr>
          <w:rFonts w:hint="eastAsia"/>
        </w:rPr>
        <w:t xml:space="preserve">　　</w:t>
      </w:r>
      <w:r w:rsidR="00B32CC9" w:rsidRPr="00BE70E1">
        <w:t>(2)</w:t>
      </w:r>
      <w:r w:rsidR="00B32CC9" w:rsidRPr="00BE70E1">
        <w:t xml:space="preserve">　</w:t>
      </w:r>
      <w:r w:rsidR="00B32CC9" w:rsidRPr="00BE70E1">
        <w:t>that in</w:t>
      </w:r>
      <w:r w:rsidR="004C6B8D">
        <w:rPr>
          <w:rFonts w:hint="eastAsia"/>
        </w:rPr>
        <w:t xml:space="preserve">　　</w:t>
      </w:r>
      <w:r w:rsidR="00B32CC9" w:rsidRPr="00BE70E1">
        <w:t>(3)</w:t>
      </w:r>
      <w:r w:rsidR="00B32CC9" w:rsidRPr="00BE70E1">
        <w:t xml:space="preserve">　</w:t>
      </w:r>
      <w:r w:rsidR="00B32CC9" w:rsidRPr="00BE70E1">
        <w:t>for which</w:t>
      </w:r>
      <w:r w:rsidR="004C6B8D">
        <w:rPr>
          <w:rFonts w:hint="eastAsia"/>
        </w:rPr>
        <w:t xml:space="preserve">　　</w:t>
      </w:r>
      <w:r w:rsidR="00B32CC9" w:rsidRPr="00BE70E1">
        <w:t>(4)</w:t>
      </w:r>
      <w:r w:rsidR="00B32CC9" w:rsidRPr="00BE70E1">
        <w:t xml:space="preserve">　</w:t>
      </w:r>
      <w:r w:rsidR="00B32CC9" w:rsidRPr="00BE70E1">
        <w:t>for remains</w:t>
      </w:r>
      <w:r w:rsidR="004C6B8D">
        <w:rPr>
          <w:rFonts w:hint="eastAsia"/>
        </w:rPr>
        <w:t xml:space="preserve">　　</w:t>
      </w:r>
      <w:r w:rsidR="00B32CC9" w:rsidRPr="00BE70E1">
        <w:t>(5)</w:t>
      </w:r>
      <w:r w:rsidR="00B32CC9" w:rsidRPr="00BE70E1">
        <w:t xml:space="preserve">　</w:t>
      </w:r>
      <w:r w:rsidR="00B32CC9" w:rsidRPr="00BE70E1">
        <w:t>of other</w:t>
      </w:r>
    </w:p>
    <w:p w:rsidR="00667CBB" w:rsidRDefault="0091601D" w:rsidP="000D638D">
      <w:pPr>
        <w:ind w:firstLineChars="100" w:firstLine="210"/>
      </w:pPr>
      <w:r>
        <w:rPr>
          <w:rFonts w:hint="eastAsia"/>
        </w:rPr>
        <w:lastRenderedPageBreak/>
        <w:t>センター</w:t>
      </w:r>
      <w:r w:rsidR="001E73D5">
        <w:rPr>
          <w:rFonts w:hint="eastAsia"/>
        </w:rPr>
        <w:t>試験</w:t>
      </w:r>
      <w:r>
        <w:rPr>
          <w:rFonts w:hint="eastAsia"/>
        </w:rPr>
        <w:t>では，東京大学の特徴ある問題形式をそのまま借用することを避け，不要文選択問題となっている。センター</w:t>
      </w:r>
      <w:r w:rsidR="001E73D5">
        <w:rPr>
          <w:rFonts w:hint="eastAsia"/>
        </w:rPr>
        <w:t>試験</w:t>
      </w:r>
      <w:r>
        <w:rPr>
          <w:rFonts w:hint="eastAsia"/>
        </w:rPr>
        <w:t>の問題は，</w:t>
      </w:r>
      <w:r w:rsidR="000D638D">
        <w:rPr>
          <w:rFonts w:hint="eastAsia"/>
        </w:rPr>
        <w:t>文と文の流れに注目させ，論理の一貫性を問う</w:t>
      </w:r>
      <w:r>
        <w:rPr>
          <w:rFonts w:hint="eastAsia"/>
        </w:rPr>
        <w:t>ことから</w:t>
      </w:r>
      <w:r w:rsidR="000D638D">
        <w:rPr>
          <w:rFonts w:hint="eastAsia"/>
        </w:rPr>
        <w:t>，一見すると難しいように感じられるが，それほど難易度は高くない。まずは段落の主題を</w:t>
      </w:r>
      <w:r w:rsidR="00E46B22">
        <w:rPr>
          <w:rFonts w:hint="eastAsia"/>
        </w:rPr>
        <w:t>つか</w:t>
      </w:r>
      <w:r w:rsidR="001E73D5">
        <w:rPr>
          <w:rFonts w:hint="eastAsia"/>
        </w:rPr>
        <w:t>めば良い</w:t>
      </w:r>
      <w:r w:rsidR="00E46B22">
        <w:rPr>
          <w:rFonts w:hint="eastAsia"/>
        </w:rPr>
        <w:t>。</w:t>
      </w:r>
      <w:r w:rsidR="001E73D5">
        <w:rPr>
          <w:rFonts w:hint="eastAsia"/>
        </w:rPr>
        <w:t>そのためには段落のはじめに注目することである。</w:t>
      </w:r>
      <w:r w:rsidR="00E46B22">
        <w:rPr>
          <w:rFonts w:hint="eastAsia"/>
        </w:rPr>
        <w:t>ちなみに，主題は段落のはじめに示されることが多い（なぜなら，主題を理解した上で読み進めていく方が，読者にとって読みやすい</w:t>
      </w:r>
      <w:r w:rsidR="001E73D5">
        <w:rPr>
          <w:rFonts w:hint="eastAsia"/>
        </w:rPr>
        <w:t>ため</w:t>
      </w:r>
      <w:r w:rsidR="00E46B22">
        <w:rPr>
          <w:rFonts w:hint="eastAsia"/>
        </w:rPr>
        <w:t>）。次に，情報構造に着目しながら読む</w:t>
      </w:r>
      <w:r w:rsidR="001E73D5">
        <w:rPr>
          <w:rFonts w:hint="eastAsia"/>
        </w:rPr>
        <w:t>ことである。そうすれば，</w:t>
      </w:r>
      <w:r w:rsidR="00E46B22">
        <w:rPr>
          <w:rFonts w:hint="eastAsia"/>
        </w:rPr>
        <w:t>前後の内容に合わない不要文は見つけられる。なお，</w:t>
      </w:r>
      <w:r w:rsidR="000D638D">
        <w:rPr>
          <w:rFonts w:hint="eastAsia"/>
        </w:rPr>
        <w:t>情報構造とは，旧情報→新情報（名詞が次の文から代名詞になることも含む），抽象→具体といった情報の流れのことであ</w:t>
      </w:r>
      <w:r w:rsidR="00E46B22">
        <w:rPr>
          <w:rFonts w:hint="eastAsia"/>
        </w:rPr>
        <w:t>り，英文を読む際，論理展開を把握する上で重要なものである</w:t>
      </w:r>
      <w:r w:rsidR="000D638D">
        <w:rPr>
          <w:rFonts w:hint="eastAsia"/>
        </w:rPr>
        <w:t>。</w:t>
      </w:r>
      <w:r w:rsidR="00E46B22">
        <w:rPr>
          <w:rFonts w:hint="eastAsia"/>
        </w:rPr>
        <w:t>これらの解法を用いて，実際の問題を解いてみることにする。</w:t>
      </w:r>
    </w:p>
    <w:p w:rsidR="000D638D" w:rsidRDefault="000D638D" w:rsidP="000D638D"/>
    <w:p w:rsidR="000D638D" w:rsidRDefault="000D638D" w:rsidP="000D638D">
      <w:pPr>
        <w:jc w:val="right"/>
      </w:pPr>
      <w:r>
        <w:rPr>
          <w:rFonts w:hint="eastAsia"/>
        </w:rPr>
        <w:t>(2016</w:t>
      </w:r>
      <w:r>
        <w:rPr>
          <w:rFonts w:hint="eastAsia"/>
        </w:rPr>
        <w:t>年度追試</w:t>
      </w:r>
      <w:r>
        <w:rPr>
          <w:rFonts w:hint="eastAsia"/>
        </w:rPr>
        <w:t>)</w:t>
      </w:r>
    </w:p>
    <w:p w:rsidR="000D638D" w:rsidRDefault="00476465" w:rsidP="00476465">
      <w:r>
        <w:rPr>
          <w:rFonts w:hint="eastAsia"/>
          <w:noProof/>
        </w:rPr>
        <mc:AlternateContent>
          <mc:Choice Requires="wps">
            <w:drawing>
              <wp:anchor distT="0" distB="0" distL="114300" distR="114300" simplePos="0" relativeHeight="251680768" behindDoc="0" locked="0" layoutInCell="1" allowOverlap="1" wp14:anchorId="1E93C9BB" wp14:editId="26AECA40">
                <wp:simplePos x="0" y="0"/>
                <wp:positionH relativeFrom="column">
                  <wp:posOffset>0</wp:posOffset>
                </wp:positionH>
                <wp:positionV relativeFrom="paragraph">
                  <wp:posOffset>1819275</wp:posOffset>
                </wp:positionV>
                <wp:extent cx="1390650" cy="0"/>
                <wp:effectExtent l="0" t="0" r="19050" b="19050"/>
                <wp:wrapNone/>
                <wp:docPr id="38" name="直線コネクタ 38"/>
                <wp:cNvGraphicFramePr/>
                <a:graphic xmlns:a="http://schemas.openxmlformats.org/drawingml/2006/main">
                  <a:graphicData uri="http://schemas.microsoft.com/office/word/2010/wordprocessingShape">
                    <wps:wsp>
                      <wps:cNvCnPr/>
                      <wps:spPr>
                        <a:xfrm>
                          <a:off x="0" y="0"/>
                          <a:ext cx="13906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1AFB13" id="直線コネクタ 38"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3.25pt" to="109.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" strokecolor="windowText" strokeweight="1.25pt"/>
            </w:pict>
          </mc:Fallback>
        </mc:AlternateContent>
      </w:r>
      <w:r>
        <w:rPr>
          <w:rFonts w:hint="eastAsia"/>
          <w:noProof/>
        </w:rPr>
        <mc:AlternateContent>
          <mc:Choice Requires="wps">
            <w:drawing>
              <wp:anchor distT="0" distB="0" distL="114300" distR="114300" simplePos="0" relativeHeight="251678720" behindDoc="0" locked="0" layoutInCell="1" allowOverlap="1" wp14:anchorId="1A91BF63" wp14:editId="6467ED0A">
                <wp:simplePos x="0" y="0"/>
                <wp:positionH relativeFrom="column">
                  <wp:posOffset>0</wp:posOffset>
                </wp:positionH>
                <wp:positionV relativeFrom="paragraph">
                  <wp:posOffset>1581150</wp:posOffset>
                </wp:positionV>
                <wp:extent cx="1781175" cy="0"/>
                <wp:effectExtent l="0" t="0" r="9525" b="19050"/>
                <wp:wrapNone/>
                <wp:docPr id="37" name="直線コネクタ 37"/>
                <wp:cNvGraphicFramePr/>
                <a:graphic xmlns:a="http://schemas.openxmlformats.org/drawingml/2006/main">
                  <a:graphicData uri="http://schemas.microsoft.com/office/word/2010/wordprocessingShape">
                    <wps:wsp>
                      <wps:cNvCnPr/>
                      <wps:spPr>
                        <a:xfrm>
                          <a:off x="0" y="0"/>
                          <a:ext cx="17811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73CE34" id="直線コネクタ 37"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4.5pt" to="140.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" strokecolor="windowText" strokeweight="1.25pt"/>
            </w:pict>
          </mc:Fallback>
        </mc:AlternateContent>
      </w:r>
      <w:r>
        <w:rPr>
          <w:rFonts w:hint="eastAsia"/>
          <w:noProof/>
        </w:rPr>
        <mc:AlternateContent>
          <mc:Choice Requires="wps">
            <w:drawing>
              <wp:anchor distT="0" distB="0" distL="114300" distR="114300" simplePos="0" relativeHeight="251676672" behindDoc="0" locked="0" layoutInCell="1" allowOverlap="1" wp14:anchorId="01FD7BB1" wp14:editId="747EEDB8">
                <wp:simplePos x="0" y="0"/>
                <wp:positionH relativeFrom="column">
                  <wp:posOffset>0</wp:posOffset>
                </wp:positionH>
                <wp:positionV relativeFrom="paragraph">
                  <wp:posOffset>1352550</wp:posOffset>
                </wp:positionV>
                <wp:extent cx="1190625" cy="0"/>
                <wp:effectExtent l="0" t="0" r="9525" b="19050"/>
                <wp:wrapNone/>
                <wp:docPr id="36" name="直線コネクタ 36"/>
                <wp:cNvGraphicFramePr/>
                <a:graphic xmlns:a="http://schemas.openxmlformats.org/drawingml/2006/main">
                  <a:graphicData uri="http://schemas.microsoft.com/office/word/2010/wordprocessingShape">
                    <wps:wsp>
                      <wps:cNvCnPr/>
                      <wps:spPr>
                        <a:xfrm>
                          <a:off x="0" y="0"/>
                          <a:ext cx="11906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09C90E" id="直線コネクタ 36"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6.5pt" to="93.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670528" behindDoc="0" locked="0" layoutInCell="1" allowOverlap="1" wp14:anchorId="4472A36F" wp14:editId="7CF49FD4">
                <wp:simplePos x="0" y="0"/>
                <wp:positionH relativeFrom="column">
                  <wp:posOffset>-19050</wp:posOffset>
                </wp:positionH>
                <wp:positionV relativeFrom="paragraph">
                  <wp:posOffset>1123950</wp:posOffset>
                </wp:positionV>
                <wp:extent cx="1762125" cy="0"/>
                <wp:effectExtent l="0" t="0" r="9525" b="19050"/>
                <wp:wrapNone/>
                <wp:docPr id="33" name="直線コネクタ 33"/>
                <wp:cNvGraphicFramePr/>
                <a:graphic xmlns:a="http://schemas.openxmlformats.org/drawingml/2006/main">
                  <a:graphicData uri="http://schemas.microsoft.com/office/word/2010/wordprocessingShape">
                    <wps:wsp>
                      <wps:cNvCnPr/>
                      <wps:spPr>
                        <a:xfrm>
                          <a:off x="0" y="0"/>
                          <a:ext cx="17621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E28FE8" id="直線コネクタ 33"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8.5pt" to="137.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674624" behindDoc="0" locked="0" layoutInCell="1" allowOverlap="1" wp14:anchorId="4FA4854C" wp14:editId="759A830E">
                <wp:simplePos x="0" y="0"/>
                <wp:positionH relativeFrom="column">
                  <wp:posOffset>2076450</wp:posOffset>
                </wp:positionH>
                <wp:positionV relativeFrom="paragraph">
                  <wp:posOffset>1581150</wp:posOffset>
                </wp:positionV>
                <wp:extent cx="4133850" cy="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41338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F92675" id="直線コネクタ 35"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24.5pt" to="48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" strokecolor="windowText" strokeweight="1.25pt"/>
            </w:pict>
          </mc:Fallback>
        </mc:AlternateContent>
      </w:r>
      <w:r>
        <w:rPr>
          <w:rFonts w:hint="eastAsia"/>
          <w:noProof/>
        </w:rPr>
        <mc:AlternateContent>
          <mc:Choice Requires="wps">
            <w:drawing>
              <wp:anchor distT="0" distB="0" distL="114300" distR="114300" simplePos="0" relativeHeight="251668480" behindDoc="0" locked="0" layoutInCell="1" allowOverlap="1" wp14:anchorId="43A2B71B" wp14:editId="54576CC9">
                <wp:simplePos x="0" y="0"/>
                <wp:positionH relativeFrom="column">
                  <wp:posOffset>2076450</wp:posOffset>
                </wp:positionH>
                <wp:positionV relativeFrom="paragraph">
                  <wp:posOffset>1123950</wp:posOffset>
                </wp:positionV>
                <wp:extent cx="4143375" cy="0"/>
                <wp:effectExtent l="0" t="0" r="9525" b="19050"/>
                <wp:wrapNone/>
                <wp:docPr id="32" name="直線コネクタ 32"/>
                <wp:cNvGraphicFramePr/>
                <a:graphic xmlns:a="http://schemas.openxmlformats.org/drawingml/2006/main">
                  <a:graphicData uri="http://schemas.microsoft.com/office/word/2010/wordprocessingShape">
                    <wps:wsp>
                      <wps:cNvCnPr/>
                      <wps:spPr>
                        <a:xfrm>
                          <a:off x="0" y="0"/>
                          <a:ext cx="41433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537451" id="直線コネクタ 32"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88.5pt" to="489.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1672576" behindDoc="0" locked="0" layoutInCell="1" allowOverlap="1" wp14:anchorId="38F53D07" wp14:editId="3332FF80">
                <wp:simplePos x="0" y="0"/>
                <wp:positionH relativeFrom="column">
                  <wp:posOffset>1533525</wp:posOffset>
                </wp:positionH>
                <wp:positionV relativeFrom="paragraph">
                  <wp:posOffset>1352550</wp:posOffset>
                </wp:positionV>
                <wp:extent cx="4686300" cy="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46863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C6022E" id="直線コネクタ 3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06.5pt" to="489.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1666432" behindDoc="0" locked="0" layoutInCell="1" allowOverlap="1" wp14:anchorId="46808FB1" wp14:editId="4D154A00">
                <wp:simplePos x="0" y="0"/>
                <wp:positionH relativeFrom="column">
                  <wp:posOffset>2076450</wp:posOffset>
                </wp:positionH>
                <wp:positionV relativeFrom="paragraph">
                  <wp:posOffset>895350</wp:posOffset>
                </wp:positionV>
                <wp:extent cx="4143375" cy="0"/>
                <wp:effectExtent l="0" t="0" r="9525" b="19050"/>
                <wp:wrapNone/>
                <wp:docPr id="31" name="直線コネクタ 31"/>
                <wp:cNvGraphicFramePr/>
                <a:graphic xmlns:a="http://schemas.openxmlformats.org/drawingml/2006/main">
                  <a:graphicData uri="http://schemas.microsoft.com/office/word/2010/wordprocessingShape">
                    <wps:wsp>
                      <wps:cNvCnPr/>
                      <wps:spPr>
                        <a:xfrm>
                          <a:off x="0" y="0"/>
                          <a:ext cx="414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4D3C1A" id="直線コネクタ 31"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70.5pt" to="489.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" strokecolor="black [3213]" strokeweight="1.25pt"/>
            </w:pict>
          </mc:Fallback>
        </mc:AlternateContent>
      </w:r>
      <w:r w:rsidR="000D638D">
        <w:rPr>
          <w:rFonts w:hint="eastAsia"/>
        </w:rPr>
        <w:t xml:space="preserve">    People can show courage in dangerous situations.  For example, someone pulling an injured person out of a crashed car after an accident is considered brave.  However, people do not need to be in dangerous situations to show courage; they can do it in any type of situation.  I will give you the example of my friend Sophie.  </w:t>
      </w:r>
      <w:r w:rsidR="000D638D" w:rsidRPr="000D638D">
        <w:rPr>
          <w:rFonts w:hint="eastAsia"/>
        </w:rPr>
        <w:t>①</w:t>
      </w:r>
      <w:r w:rsidR="000D638D">
        <w:rPr>
          <w:rFonts w:hint="eastAsia"/>
        </w:rPr>
        <w:t>Even though she was afraid of flying, she boarded a plane for the first time to see her parents.</w:t>
      </w:r>
      <w:r w:rsidR="000D638D" w:rsidRPr="000D638D">
        <w:rPr>
          <w:rFonts w:hint="eastAsia"/>
          <w:noProof/>
        </w:rPr>
        <w:t xml:space="preserve"> </w:t>
      </w:r>
      <w:r w:rsidR="000D638D">
        <w:rPr>
          <w:rFonts w:hint="eastAsia"/>
        </w:rPr>
        <w:t xml:space="preserve">  </w:t>
      </w:r>
      <w:r w:rsidR="000D638D">
        <w:rPr>
          <w:rFonts w:hint="eastAsia"/>
        </w:rPr>
        <w:t>②</w:t>
      </w:r>
      <w:r w:rsidR="000D638D">
        <w:rPr>
          <w:rFonts w:hint="eastAsia"/>
        </w:rPr>
        <w:t>She knew that her parents had never flown even though they were not afraid of flying.</w:t>
      </w:r>
      <w:r w:rsidR="000D638D" w:rsidRPr="000D638D">
        <w:rPr>
          <w:rFonts w:hint="eastAsia"/>
          <w:noProof/>
        </w:rPr>
        <w:t xml:space="preserve"> </w:t>
      </w:r>
      <w:r w:rsidR="000D638D">
        <w:rPr>
          <w:rFonts w:hint="eastAsia"/>
        </w:rPr>
        <w:t xml:space="preserve">  </w:t>
      </w:r>
      <w:r w:rsidR="000D638D">
        <w:rPr>
          <w:rFonts w:hint="eastAsia"/>
        </w:rPr>
        <w:t>③</w:t>
      </w:r>
      <w:r w:rsidR="000D638D">
        <w:rPr>
          <w:rFonts w:hint="eastAsia"/>
        </w:rPr>
        <w:t>Her fear was based on her be</w:t>
      </w:r>
      <w:r w:rsidR="009F40B0">
        <w:rPr>
          <w:rFonts w:hint="eastAsia"/>
        </w:rPr>
        <w:t>lie</w:t>
      </w:r>
      <w:r w:rsidR="000D638D">
        <w:rPr>
          <w:rFonts w:hint="eastAsia"/>
        </w:rPr>
        <w:t xml:space="preserve">f that such a big and heavy machine should not be able to fly in the air.  </w:t>
      </w:r>
      <w:r w:rsidR="000D638D">
        <w:rPr>
          <w:rFonts w:hint="eastAsia"/>
        </w:rPr>
        <w:t>④</w:t>
      </w:r>
      <w:r w:rsidR="000D638D">
        <w:rPr>
          <w:rFonts w:hint="eastAsia"/>
        </w:rPr>
        <w:t>Before getting on the plane, she was shaking with fear, but she overcame that feeling.  I think that Sophie getting on the plane was as courageous as someone taking a risk to help at the scene of a traffic accident.</w:t>
      </w:r>
    </w:p>
    <w:p w:rsidR="000D638D" w:rsidRDefault="000D638D" w:rsidP="000D638D">
      <w:r>
        <w:rPr>
          <w:rFonts w:hint="eastAsia"/>
        </w:rPr>
        <w:t>正解：②</w:t>
      </w:r>
    </w:p>
    <w:p w:rsidR="000D638D" w:rsidRDefault="000D638D" w:rsidP="000D638D"/>
    <w:p w:rsidR="00253398" w:rsidRDefault="000D638D" w:rsidP="00E46B22">
      <w:pPr>
        <w:ind w:firstLineChars="100" w:firstLine="210"/>
      </w:pPr>
      <w:r>
        <w:rPr>
          <w:rFonts w:hint="eastAsia"/>
        </w:rPr>
        <w:t>上記の問題は，最初の文</w:t>
      </w:r>
      <w:r w:rsidR="001E73D5">
        <w:rPr>
          <w:rFonts w:hint="eastAsia"/>
        </w:rPr>
        <w:t>で導入がなされ，</w:t>
      </w:r>
      <w:r w:rsidR="001E73D5">
        <w:rPr>
          <w:rFonts w:hint="eastAsia"/>
        </w:rPr>
        <w:t>However</w:t>
      </w:r>
      <w:r w:rsidR="001E73D5">
        <w:rPr>
          <w:rFonts w:hint="eastAsia"/>
        </w:rPr>
        <w:t>の後で</w:t>
      </w:r>
      <w:r w:rsidR="002725EA">
        <w:rPr>
          <w:rFonts w:hint="eastAsia"/>
        </w:rPr>
        <w:t>，主題が「人々が必ずしも危険な状況の中でだけ勇気を示すわけではない場合」</w:t>
      </w:r>
      <w:r>
        <w:rPr>
          <w:rFonts w:hint="eastAsia"/>
        </w:rPr>
        <w:t>であることがわかる（主題の発見）。下線部①の直前の文では，友人である</w:t>
      </w:r>
      <w:r>
        <w:rPr>
          <w:rFonts w:hint="eastAsia"/>
        </w:rPr>
        <w:t>Sophie</w:t>
      </w:r>
      <w:r>
        <w:rPr>
          <w:rFonts w:hint="eastAsia"/>
        </w:rPr>
        <w:t>の例を挙げると述べている（抽象→具体）。よって，下線部①からは，その友人</w:t>
      </w:r>
      <w:r>
        <w:rPr>
          <w:rFonts w:hint="eastAsia"/>
        </w:rPr>
        <w:t>Sophie</w:t>
      </w:r>
      <w:r>
        <w:rPr>
          <w:rFonts w:hint="eastAsia"/>
        </w:rPr>
        <w:t>に関する内容であると推測できる。下線部①では飛行機に乗ることは怖いけど，両親に会いに行くために初めて飛行機に乗ったことが述べられている。しかし下線部②を読むと，「両親は飛行機に乗ることは怖くないと思っているが一度も乗ったことがなかった」と，急に</w:t>
      </w:r>
      <w:r>
        <w:rPr>
          <w:rFonts w:hint="eastAsia"/>
        </w:rPr>
        <w:t>Sophie</w:t>
      </w:r>
      <w:r>
        <w:rPr>
          <w:rFonts w:hint="eastAsia"/>
        </w:rPr>
        <w:t>の両親の話に変わっていることに気付き，</w:t>
      </w:r>
      <w:r>
        <w:rPr>
          <w:rFonts w:hint="eastAsia"/>
        </w:rPr>
        <w:t>Sophie</w:t>
      </w:r>
      <w:r>
        <w:rPr>
          <w:rFonts w:hint="eastAsia"/>
        </w:rPr>
        <w:t>に関する内容ではな</w:t>
      </w:r>
      <w:r w:rsidR="00172401">
        <w:rPr>
          <w:rFonts w:hint="eastAsia"/>
        </w:rPr>
        <w:t>く</w:t>
      </w:r>
      <w:r w:rsidR="00616F1D">
        <w:rPr>
          <w:rFonts w:hint="eastAsia"/>
        </w:rPr>
        <w:t>，</w:t>
      </w:r>
      <w:r w:rsidR="00172401">
        <w:rPr>
          <w:rFonts w:hint="eastAsia"/>
        </w:rPr>
        <w:t>論点がズレていること</w:t>
      </w:r>
      <w:r>
        <w:rPr>
          <w:rFonts w:hint="eastAsia"/>
        </w:rPr>
        <w:t>から，②が不要文であると</w:t>
      </w:r>
      <w:r w:rsidR="00983461">
        <w:rPr>
          <w:rFonts w:hint="eastAsia"/>
        </w:rPr>
        <w:t>推測できる</w:t>
      </w:r>
      <w:r>
        <w:rPr>
          <w:rFonts w:hint="eastAsia"/>
        </w:rPr>
        <w:t>。</w:t>
      </w:r>
      <w:r w:rsidR="00983461">
        <w:rPr>
          <w:rFonts w:hint="eastAsia"/>
        </w:rPr>
        <w:t>不要文と思われる文を見つけた際，その文を除いて前後が繋がるかどうかの確認をする。</w:t>
      </w:r>
      <w:r>
        <w:rPr>
          <w:rFonts w:hint="eastAsia"/>
        </w:rPr>
        <w:t>②の英文を取り除いた場合，③は</w:t>
      </w:r>
      <w:r>
        <w:rPr>
          <w:rFonts w:hint="eastAsia"/>
        </w:rPr>
        <w:t>Her fear</w:t>
      </w:r>
      <w:r>
        <w:rPr>
          <w:rFonts w:hint="eastAsia"/>
        </w:rPr>
        <w:t>で始まり，①の文</w:t>
      </w:r>
      <w:r w:rsidR="008E4C1A">
        <w:rPr>
          <w:rFonts w:hint="eastAsia"/>
        </w:rPr>
        <w:t>（</w:t>
      </w:r>
      <w:r w:rsidR="008E4C1A">
        <w:rPr>
          <w:rFonts w:hint="eastAsia"/>
        </w:rPr>
        <w:t>Even though she was afraid of flying</w:t>
      </w:r>
      <w:r w:rsidR="008E4C1A">
        <w:rPr>
          <w:rFonts w:hint="eastAsia"/>
        </w:rPr>
        <w:t>）</w:t>
      </w:r>
      <w:r>
        <w:rPr>
          <w:rFonts w:hint="eastAsia"/>
        </w:rPr>
        <w:t>と内容が重なっていることがわかり（旧情報），</w:t>
      </w:r>
      <w:r>
        <w:rPr>
          <w:rFonts w:hint="eastAsia"/>
        </w:rPr>
        <w:t>her b</w:t>
      </w:r>
      <w:r w:rsidR="009F40B0">
        <w:rPr>
          <w:rFonts w:hint="eastAsia"/>
        </w:rPr>
        <w:t>elief</w:t>
      </w:r>
      <w:r>
        <w:rPr>
          <w:rFonts w:hint="eastAsia"/>
        </w:rPr>
        <w:t xml:space="preserve"> that such a big and heavy machine should not be able to fly in the air.</w:t>
      </w:r>
      <w:r>
        <w:rPr>
          <w:rFonts w:hint="eastAsia"/>
        </w:rPr>
        <w:t>（新情報）へ</w:t>
      </w:r>
      <w:r w:rsidR="008E4C1A">
        <w:rPr>
          <w:rFonts w:hint="eastAsia"/>
        </w:rPr>
        <w:t>と</w:t>
      </w:r>
      <w:r>
        <w:rPr>
          <w:rFonts w:hint="eastAsia"/>
        </w:rPr>
        <w:t>続いていることから，まとまりのある文になる事が確認できる（旧情報→新情報）。このように，まずは主題をつかみ，情報構造に着目しながら読むと，文章の流れを止める不要文に気付くことができる。</w:t>
      </w:r>
    </w:p>
    <w:p w:rsidR="00253398" w:rsidRDefault="00253398" w:rsidP="00D93A58"/>
    <w:p w:rsidR="00027533" w:rsidRDefault="00027533" w:rsidP="00D93A58"/>
    <w:p w:rsidR="00027533" w:rsidRDefault="00027533" w:rsidP="00D93A58"/>
    <w:p w:rsidR="00D93A58" w:rsidRPr="00D93A58" w:rsidRDefault="00D93A58" w:rsidP="00D93A58">
      <w:pPr>
        <w:rPr>
          <w:bdr w:val="single" w:sz="4" w:space="0" w:color="auto"/>
        </w:rPr>
      </w:pPr>
      <w:r w:rsidRPr="00D93A58">
        <w:rPr>
          <w:rFonts w:hint="eastAsia"/>
          <w:bdr w:val="single" w:sz="4" w:space="0" w:color="auto"/>
        </w:rPr>
        <w:lastRenderedPageBreak/>
        <w:t>代名詞に着目して解くアプローチ</w:t>
      </w:r>
    </w:p>
    <w:p w:rsidR="00253398" w:rsidRDefault="00253398" w:rsidP="00253398">
      <w:pPr>
        <w:jc w:val="right"/>
      </w:pPr>
      <w:r>
        <w:rPr>
          <w:rFonts w:hint="eastAsia"/>
        </w:rPr>
        <w:t>(2017</w:t>
      </w:r>
      <w:r>
        <w:rPr>
          <w:rFonts w:hint="eastAsia"/>
        </w:rPr>
        <w:t>年度追試</w:t>
      </w:r>
      <w:r>
        <w:rPr>
          <w:rFonts w:hint="eastAsia"/>
        </w:rPr>
        <w:t>)</w:t>
      </w:r>
    </w:p>
    <w:p w:rsidR="00253398" w:rsidRDefault="00253398" w:rsidP="00253398">
      <w:pPr>
        <w:widowControl/>
      </w:pPr>
      <w:r>
        <w:rPr>
          <w:rFonts w:hint="eastAsia"/>
          <w:noProof/>
        </w:rPr>
        <mc:AlternateContent>
          <mc:Choice Requires="wps">
            <w:drawing>
              <wp:anchor distT="0" distB="0" distL="114300" distR="114300" simplePos="0" relativeHeight="252025856" behindDoc="0" locked="0" layoutInCell="1" allowOverlap="1" wp14:anchorId="73EC8B43" wp14:editId="54A785A5">
                <wp:simplePos x="0" y="0"/>
                <wp:positionH relativeFrom="column">
                  <wp:posOffset>-38100</wp:posOffset>
                </wp:positionH>
                <wp:positionV relativeFrom="paragraph">
                  <wp:posOffset>1600200</wp:posOffset>
                </wp:positionV>
                <wp:extent cx="2676525" cy="0"/>
                <wp:effectExtent l="0" t="0" r="9525" b="19050"/>
                <wp:wrapNone/>
                <wp:docPr id="348" name="直線コネクタ 348"/>
                <wp:cNvGraphicFramePr/>
                <a:graphic xmlns:a="http://schemas.openxmlformats.org/drawingml/2006/main">
                  <a:graphicData uri="http://schemas.microsoft.com/office/word/2010/wordprocessingShape">
                    <wps:wsp>
                      <wps:cNvCnPr/>
                      <wps:spPr>
                        <a:xfrm>
                          <a:off x="0" y="0"/>
                          <a:ext cx="26765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E2BB53" id="直線コネクタ 348"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26pt" to="207.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2024832" behindDoc="0" locked="0" layoutInCell="1" allowOverlap="1" wp14:anchorId="36126F8C" wp14:editId="7C4E2320">
                <wp:simplePos x="0" y="0"/>
                <wp:positionH relativeFrom="column">
                  <wp:posOffset>-28575</wp:posOffset>
                </wp:positionH>
                <wp:positionV relativeFrom="paragraph">
                  <wp:posOffset>1371600</wp:posOffset>
                </wp:positionV>
                <wp:extent cx="6257925" cy="0"/>
                <wp:effectExtent l="0" t="0" r="9525" b="19050"/>
                <wp:wrapNone/>
                <wp:docPr id="349" name="直線コネクタ 349"/>
                <wp:cNvGraphicFramePr/>
                <a:graphic xmlns:a="http://schemas.openxmlformats.org/drawingml/2006/main">
                  <a:graphicData uri="http://schemas.microsoft.com/office/word/2010/wordprocessingShape">
                    <wps:wsp>
                      <wps:cNvCnPr/>
                      <wps:spPr>
                        <a:xfrm>
                          <a:off x="0" y="0"/>
                          <a:ext cx="62579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015AB8" id="直線コネクタ 349"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8pt" to="49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2023808" behindDoc="0" locked="0" layoutInCell="1" allowOverlap="1" wp14:anchorId="5CA67796" wp14:editId="7946A428">
                <wp:simplePos x="0" y="0"/>
                <wp:positionH relativeFrom="column">
                  <wp:posOffset>4600575</wp:posOffset>
                </wp:positionH>
                <wp:positionV relativeFrom="paragraph">
                  <wp:posOffset>1133475</wp:posOffset>
                </wp:positionV>
                <wp:extent cx="1628775" cy="0"/>
                <wp:effectExtent l="0" t="0" r="9525" b="19050"/>
                <wp:wrapNone/>
                <wp:docPr id="351" name="直線コネクタ 351"/>
                <wp:cNvGraphicFramePr/>
                <a:graphic xmlns:a="http://schemas.openxmlformats.org/drawingml/2006/main">
                  <a:graphicData uri="http://schemas.microsoft.com/office/word/2010/wordprocessingShape">
                    <wps:wsp>
                      <wps:cNvCnPr/>
                      <wps:spPr>
                        <a:xfrm>
                          <a:off x="0" y="0"/>
                          <a:ext cx="16287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337B08" id="直線コネクタ 351"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89.25pt" to="490.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" strokecolor="windowText" strokeweight="1.25pt"/>
            </w:pict>
          </mc:Fallback>
        </mc:AlternateContent>
      </w:r>
      <w:r>
        <w:rPr>
          <w:rFonts w:hint="eastAsia"/>
          <w:noProof/>
        </w:rPr>
        <mc:AlternateContent>
          <mc:Choice Requires="wps">
            <w:drawing>
              <wp:anchor distT="0" distB="0" distL="114300" distR="114300" simplePos="0" relativeHeight="252022784" behindDoc="0" locked="0" layoutInCell="1" allowOverlap="1" wp14:anchorId="26149D9A" wp14:editId="7FEED536">
                <wp:simplePos x="0" y="0"/>
                <wp:positionH relativeFrom="column">
                  <wp:posOffset>-19050</wp:posOffset>
                </wp:positionH>
                <wp:positionV relativeFrom="paragraph">
                  <wp:posOffset>1133475</wp:posOffset>
                </wp:positionV>
                <wp:extent cx="4410075" cy="0"/>
                <wp:effectExtent l="0" t="0" r="9525" b="19050"/>
                <wp:wrapNone/>
                <wp:docPr id="350" name="直線コネクタ 350"/>
                <wp:cNvGraphicFramePr/>
                <a:graphic xmlns:a="http://schemas.openxmlformats.org/drawingml/2006/main">
                  <a:graphicData uri="http://schemas.microsoft.com/office/word/2010/wordprocessingShape">
                    <wps:wsp>
                      <wps:cNvCnPr/>
                      <wps:spPr>
                        <a:xfrm>
                          <a:off x="0" y="0"/>
                          <a:ext cx="44100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2CD832" id="直線コネクタ 350" o:spid="_x0000_s1026" style="position:absolute;left:0;text-align:lef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9.25pt" to="345.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2020736" behindDoc="0" locked="0" layoutInCell="1" allowOverlap="1" wp14:anchorId="087688A2" wp14:editId="466466AC">
                <wp:simplePos x="0" y="0"/>
                <wp:positionH relativeFrom="column">
                  <wp:posOffset>-19050</wp:posOffset>
                </wp:positionH>
                <wp:positionV relativeFrom="paragraph">
                  <wp:posOffset>895350</wp:posOffset>
                </wp:positionV>
                <wp:extent cx="3505200" cy="0"/>
                <wp:effectExtent l="0" t="0" r="19050" b="19050"/>
                <wp:wrapNone/>
                <wp:docPr id="68610" name="直線コネクタ 68610"/>
                <wp:cNvGraphicFramePr/>
                <a:graphic xmlns:a="http://schemas.openxmlformats.org/drawingml/2006/main">
                  <a:graphicData uri="http://schemas.microsoft.com/office/word/2010/wordprocessingShape">
                    <wps:wsp>
                      <wps:cNvCnPr/>
                      <wps:spPr>
                        <a:xfrm>
                          <a:off x="0" y="0"/>
                          <a:ext cx="35052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5F9216" id="直線コネクタ 68610"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0.5pt" to="27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2019712" behindDoc="0" locked="0" layoutInCell="1" allowOverlap="1" wp14:anchorId="14C3BAB1" wp14:editId="33DDC27D">
                <wp:simplePos x="0" y="0"/>
                <wp:positionH relativeFrom="column">
                  <wp:posOffset>3000375</wp:posOffset>
                </wp:positionH>
                <wp:positionV relativeFrom="paragraph">
                  <wp:posOffset>666750</wp:posOffset>
                </wp:positionV>
                <wp:extent cx="3219450" cy="0"/>
                <wp:effectExtent l="0" t="0" r="19050" b="19050"/>
                <wp:wrapNone/>
                <wp:docPr id="68608" name="直線コネクタ 68608"/>
                <wp:cNvGraphicFramePr/>
                <a:graphic xmlns:a="http://schemas.openxmlformats.org/drawingml/2006/main">
                  <a:graphicData uri="http://schemas.microsoft.com/office/word/2010/wordprocessingShape">
                    <wps:wsp>
                      <wps:cNvCnPr/>
                      <wps:spPr>
                        <a:xfrm>
                          <a:off x="0" y="0"/>
                          <a:ext cx="32194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7EEFB5" id="直線コネクタ 68608"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52.5pt" to="489.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" strokecolor="windowText" strokeweight="1.25pt"/>
            </w:pict>
          </mc:Fallback>
        </mc:AlternateContent>
      </w:r>
      <w:r>
        <w:rPr>
          <w:rFonts w:hint="eastAsia"/>
          <w:noProof/>
        </w:rPr>
        <mc:AlternateContent>
          <mc:Choice Requires="wps">
            <w:drawing>
              <wp:anchor distT="0" distB="0" distL="114300" distR="114300" simplePos="0" relativeHeight="252021760" behindDoc="0" locked="0" layoutInCell="1" allowOverlap="1" wp14:anchorId="5D7AF300" wp14:editId="50C92CAD">
                <wp:simplePos x="0" y="0"/>
                <wp:positionH relativeFrom="column">
                  <wp:posOffset>3714750</wp:posOffset>
                </wp:positionH>
                <wp:positionV relativeFrom="paragraph">
                  <wp:posOffset>895350</wp:posOffset>
                </wp:positionV>
                <wp:extent cx="2505075" cy="0"/>
                <wp:effectExtent l="0" t="0" r="9525" b="19050"/>
                <wp:wrapNone/>
                <wp:docPr id="68609" name="直線コネクタ 68609"/>
                <wp:cNvGraphicFramePr/>
                <a:graphic xmlns:a="http://schemas.openxmlformats.org/drawingml/2006/main">
                  <a:graphicData uri="http://schemas.microsoft.com/office/word/2010/wordprocessingShape">
                    <wps:wsp>
                      <wps:cNvCnPr/>
                      <wps:spPr>
                        <a:xfrm>
                          <a:off x="0" y="0"/>
                          <a:ext cx="25050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8780BC" id="直線コネクタ 68609" o:spid="_x0000_s1026" style="position:absolute;left:0;text-align:lef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70.5pt" to="489.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" strokecolor="windowText" strokeweight="1.25pt"/>
            </w:pict>
          </mc:Fallback>
        </mc:AlternateContent>
      </w:r>
      <w:r>
        <w:rPr>
          <w:rFonts w:hint="eastAsia"/>
          <w:noProof/>
        </w:rPr>
        <mc:AlternateContent>
          <mc:Choice Requires="wps">
            <w:drawing>
              <wp:anchor distT="0" distB="0" distL="114300" distR="114300" simplePos="0" relativeHeight="252018688" behindDoc="0" locked="0" layoutInCell="1" allowOverlap="1" wp14:anchorId="50C3D558" wp14:editId="03DC6B69">
                <wp:simplePos x="0" y="0"/>
                <wp:positionH relativeFrom="column">
                  <wp:posOffset>-9525</wp:posOffset>
                </wp:positionH>
                <wp:positionV relativeFrom="paragraph">
                  <wp:posOffset>666750</wp:posOffset>
                </wp:positionV>
                <wp:extent cx="2752725" cy="0"/>
                <wp:effectExtent l="0" t="0" r="9525" b="19050"/>
                <wp:wrapNone/>
                <wp:docPr id="68612" name="直線コネクタ 68612"/>
                <wp:cNvGraphicFramePr/>
                <a:graphic xmlns:a="http://schemas.openxmlformats.org/drawingml/2006/main">
                  <a:graphicData uri="http://schemas.microsoft.com/office/word/2010/wordprocessingShape">
                    <wps:wsp>
                      <wps:cNvCnPr/>
                      <wps:spPr>
                        <a:xfrm>
                          <a:off x="0" y="0"/>
                          <a:ext cx="27527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D1759A" id="直線コネクタ 68612" o:spid="_x0000_s1026" style="position:absolute;left:0;text-align:lef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2.5pt" to="3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" strokecolor="windowText" strokeweight="1.25pt"/>
            </w:pict>
          </mc:Fallback>
        </mc:AlternateContent>
      </w:r>
      <w:r>
        <w:rPr>
          <w:rFonts w:hint="eastAsia"/>
          <w:noProof/>
        </w:rPr>
        <mc:AlternateContent>
          <mc:Choice Requires="wps">
            <w:drawing>
              <wp:anchor distT="0" distB="0" distL="114300" distR="114300" simplePos="0" relativeHeight="252017664" behindDoc="0" locked="0" layoutInCell="1" allowOverlap="1" wp14:anchorId="3A1157D6" wp14:editId="46638B87">
                <wp:simplePos x="0" y="0"/>
                <wp:positionH relativeFrom="column">
                  <wp:posOffset>752475</wp:posOffset>
                </wp:positionH>
                <wp:positionV relativeFrom="paragraph">
                  <wp:posOffset>447675</wp:posOffset>
                </wp:positionV>
                <wp:extent cx="5467350" cy="0"/>
                <wp:effectExtent l="0" t="0" r="19050" b="19050"/>
                <wp:wrapNone/>
                <wp:docPr id="68613" name="直線コネクタ 68613"/>
                <wp:cNvGraphicFramePr/>
                <a:graphic xmlns:a="http://schemas.openxmlformats.org/drawingml/2006/main">
                  <a:graphicData uri="http://schemas.microsoft.com/office/word/2010/wordprocessingShape">
                    <wps:wsp>
                      <wps:cNvCnPr/>
                      <wps:spPr>
                        <a:xfrm>
                          <a:off x="0" y="0"/>
                          <a:ext cx="54673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D00123" id="直線コネクタ 68613" o:spid="_x0000_s1026"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35.25pt" to="489.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" strokecolor="windowText" strokeweight="1.25pt"/>
            </w:pict>
          </mc:Fallback>
        </mc:AlternateContent>
      </w:r>
      <w:r>
        <w:rPr>
          <w:rFonts w:hint="eastAsia"/>
        </w:rPr>
        <w:t xml:space="preserve">    A major change in French cuisine, one of the most famous styles of cooking, began in the 16th century.  </w:t>
      </w:r>
      <w:r>
        <w:rPr>
          <w:rFonts w:hint="eastAsia"/>
        </w:rPr>
        <w:t>①</w:t>
      </w:r>
      <w:r>
        <w:rPr>
          <w:rFonts w:hint="eastAsia"/>
        </w:rPr>
        <w:t>When Catherine de M</w:t>
      </w:r>
      <w:r>
        <w:t>é</w:t>
      </w:r>
      <w:r>
        <w:rPr>
          <w:rFonts w:hint="eastAsia"/>
        </w:rPr>
        <w:t xml:space="preserve">dicis of Italy moved to France in the middle of the 16th century, she brought her professional cooks with her.  </w:t>
      </w:r>
      <w:r>
        <w:rPr>
          <w:rFonts w:hint="eastAsia"/>
        </w:rPr>
        <w:t>②</w:t>
      </w:r>
      <w:r>
        <w:rPr>
          <w:rFonts w:hint="eastAsia"/>
        </w:rPr>
        <w:t xml:space="preserve">Everywhere in France, there were many varieties of delicious cheeses and wines prepared for local people.  </w:t>
      </w:r>
      <w:r>
        <w:rPr>
          <w:rFonts w:hint="eastAsia"/>
        </w:rPr>
        <w:t>③</w:t>
      </w:r>
      <w:r>
        <w:rPr>
          <w:rFonts w:hint="eastAsia"/>
        </w:rPr>
        <w:t xml:space="preserve">They changed French cuisine in many ways, yet this new French cuisine was still limited to the noble class.  </w:t>
      </w:r>
      <w:r>
        <w:rPr>
          <w:rFonts w:hint="eastAsia"/>
        </w:rPr>
        <w:t>④</w:t>
      </w:r>
      <w:r>
        <w:rPr>
          <w:rFonts w:hint="eastAsia"/>
        </w:rPr>
        <w:t>As a result of the French Revolution in the late 1700s, the cooks employed by the noble class lost their jobs and therefore opened restaurants for ordinary citizens.  This is one of the theories about the birth of today</w:t>
      </w:r>
      <w:r>
        <w:t>’</w:t>
      </w:r>
      <w:r>
        <w:rPr>
          <w:rFonts w:hint="eastAsia"/>
        </w:rPr>
        <w:t>s French cuisine.</w:t>
      </w:r>
    </w:p>
    <w:p w:rsidR="00253398" w:rsidRDefault="00253398" w:rsidP="00253398">
      <w:r>
        <w:rPr>
          <w:rFonts w:hint="eastAsia"/>
        </w:rPr>
        <w:t>正解：②</w:t>
      </w:r>
    </w:p>
    <w:p w:rsidR="00253398" w:rsidRPr="00253398" w:rsidRDefault="00253398" w:rsidP="00253398"/>
    <w:p w:rsidR="00DE13ED" w:rsidRDefault="006562BA" w:rsidP="00E46B22">
      <w:pPr>
        <w:ind w:firstLineChars="100" w:firstLine="210"/>
      </w:pPr>
      <w:r>
        <w:rPr>
          <w:rFonts w:hint="eastAsia"/>
        </w:rPr>
        <w:t>不要文選択問題</w:t>
      </w:r>
      <w:r w:rsidR="00253398">
        <w:rPr>
          <w:rFonts w:hint="eastAsia"/>
        </w:rPr>
        <w:t>は，代名詞に注目すれば解ける場合があることを述べておきたい。</w:t>
      </w:r>
      <w:r>
        <w:rPr>
          <w:rFonts w:hint="eastAsia"/>
        </w:rPr>
        <w:t>③の</w:t>
      </w:r>
      <w:r>
        <w:rPr>
          <w:rFonts w:hint="eastAsia"/>
        </w:rPr>
        <w:t>They</w:t>
      </w:r>
      <w:r>
        <w:rPr>
          <w:rFonts w:hint="eastAsia"/>
        </w:rPr>
        <w:t>は前文の複数形の名詞を受けることから，②の</w:t>
      </w:r>
      <w:r w:rsidRPr="006562BA">
        <w:t>many varieties of delicious cheeses and wines</w:t>
      </w:r>
      <w:r>
        <w:rPr>
          <w:rFonts w:hint="eastAsia"/>
        </w:rPr>
        <w:t>か</w:t>
      </w:r>
      <w:r w:rsidRPr="006562BA">
        <w:t>local people</w:t>
      </w:r>
      <w:r>
        <w:rPr>
          <w:rFonts w:hint="eastAsia"/>
        </w:rPr>
        <w:t>のどちらかになるはずであるが，</w:t>
      </w:r>
      <w:r w:rsidR="00DE13ED">
        <w:rPr>
          <w:rFonts w:hint="eastAsia"/>
        </w:rPr>
        <w:t>内容と一致しない</w:t>
      </w:r>
      <w:r>
        <w:rPr>
          <w:rFonts w:hint="eastAsia"/>
        </w:rPr>
        <w:t>ことがわかる。そこでさらに前の文①に目を向けると，複数形の名詞</w:t>
      </w:r>
      <w:r>
        <w:rPr>
          <w:rFonts w:hint="eastAsia"/>
        </w:rPr>
        <w:t>her professional cooks</w:t>
      </w:r>
      <w:r>
        <w:rPr>
          <w:rFonts w:hint="eastAsia"/>
        </w:rPr>
        <w:t>があり，先ほどの③の主語</w:t>
      </w:r>
      <w:r>
        <w:rPr>
          <w:rFonts w:hint="eastAsia"/>
        </w:rPr>
        <w:t>They</w:t>
      </w:r>
      <w:r>
        <w:rPr>
          <w:rFonts w:hint="eastAsia"/>
        </w:rPr>
        <w:t>に当てはめてみると，「彼女の</w:t>
      </w:r>
      <w:r w:rsidR="00DE13ED">
        <w:rPr>
          <w:rFonts w:hint="eastAsia"/>
        </w:rPr>
        <w:t>（彼女が連れてきた）プロの料理人が様々な</w:t>
      </w:r>
      <w:r>
        <w:rPr>
          <w:rFonts w:hint="eastAsia"/>
        </w:rPr>
        <w:t>方法でフランス料理を変えた</w:t>
      </w:r>
      <w:r w:rsidR="00590A9A">
        <w:rPr>
          <w:rFonts w:hint="eastAsia"/>
        </w:rPr>
        <w:t>のだが，この新しいフランス料理も依然として貴族社会に限定されていた</w:t>
      </w:r>
      <w:r w:rsidR="00DE13ED">
        <w:rPr>
          <w:rFonts w:hint="eastAsia"/>
        </w:rPr>
        <w:t>」と意味が通る文になる</w:t>
      </w:r>
      <w:r>
        <w:rPr>
          <w:rFonts w:hint="eastAsia"/>
        </w:rPr>
        <w:t>。</w:t>
      </w:r>
      <w:r w:rsidR="00DE13ED">
        <w:rPr>
          <w:rFonts w:hint="eastAsia"/>
        </w:rPr>
        <w:t>よって，②が不要文であることがわかる。</w:t>
      </w:r>
    </w:p>
    <w:p w:rsidR="00314AF1" w:rsidRDefault="00314AF1" w:rsidP="00E46B22">
      <w:pPr>
        <w:ind w:firstLineChars="100" w:firstLine="210"/>
      </w:pPr>
    </w:p>
    <w:p w:rsidR="0031716F" w:rsidRDefault="0031716F" w:rsidP="0031716F">
      <w:pPr>
        <w:jc w:val="right"/>
      </w:pPr>
      <w:r>
        <w:rPr>
          <w:rFonts w:hint="eastAsia"/>
        </w:rPr>
        <w:t>(201</w:t>
      </w:r>
      <w:r>
        <w:t>9</w:t>
      </w:r>
      <w:r>
        <w:rPr>
          <w:rFonts w:hint="eastAsia"/>
        </w:rPr>
        <w:t>年度追試</w:t>
      </w:r>
      <w:r>
        <w:rPr>
          <w:rFonts w:hint="eastAsia"/>
        </w:rPr>
        <w:t>)</w:t>
      </w:r>
    </w:p>
    <w:p w:rsidR="00314AF1" w:rsidRDefault="0030461C" w:rsidP="00314AF1">
      <w:pPr>
        <w:ind w:firstLineChars="200" w:firstLine="420"/>
      </w:pPr>
      <w:r>
        <w:rPr>
          <w:rFonts w:hint="eastAsia"/>
          <w:noProof/>
        </w:rPr>
        <mc:AlternateContent>
          <mc:Choice Requires="wps">
            <w:drawing>
              <wp:anchor distT="0" distB="0" distL="114300" distR="114300" simplePos="0" relativeHeight="252070912" behindDoc="0" locked="0" layoutInCell="1" allowOverlap="1" wp14:anchorId="486E1324" wp14:editId="41E13308">
                <wp:simplePos x="0" y="0"/>
                <wp:positionH relativeFrom="column">
                  <wp:posOffset>-28575</wp:posOffset>
                </wp:positionH>
                <wp:positionV relativeFrom="paragraph">
                  <wp:posOffset>1143000</wp:posOffset>
                </wp:positionV>
                <wp:extent cx="2247900" cy="0"/>
                <wp:effectExtent l="0" t="0" r="19050" b="19050"/>
                <wp:wrapNone/>
                <wp:docPr id="18" name="直線コネクタ 18"/>
                <wp:cNvGraphicFramePr/>
                <a:graphic xmlns:a="http://schemas.openxmlformats.org/drawingml/2006/main">
                  <a:graphicData uri="http://schemas.microsoft.com/office/word/2010/wordprocessingShape">
                    <wps:wsp>
                      <wps:cNvCnPr/>
                      <wps:spPr>
                        <a:xfrm>
                          <a:off x="0" y="0"/>
                          <a:ext cx="22479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0pt" to="17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2068864" behindDoc="0" locked="0" layoutInCell="1" allowOverlap="1" wp14:anchorId="73DE7EE0" wp14:editId="39B65003">
                <wp:simplePos x="0" y="0"/>
                <wp:positionH relativeFrom="column">
                  <wp:posOffset>-9525</wp:posOffset>
                </wp:positionH>
                <wp:positionV relativeFrom="paragraph">
                  <wp:posOffset>685800</wp:posOffset>
                </wp:positionV>
                <wp:extent cx="3009900" cy="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30099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4pt" to="236.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" strokecolor="windowText" strokeweight="1.25pt"/>
            </w:pict>
          </mc:Fallback>
        </mc:AlternateContent>
      </w:r>
      <w:r w:rsidR="00314AF1">
        <w:rPr>
          <w:rFonts w:hint="eastAsia"/>
          <w:noProof/>
        </w:rPr>
        <mc:AlternateContent>
          <mc:Choice Requires="wps">
            <w:drawing>
              <wp:anchor distT="0" distB="0" distL="114300" distR="114300" simplePos="0" relativeHeight="251795968" behindDoc="0" locked="0" layoutInCell="1" allowOverlap="1" wp14:anchorId="22284780" wp14:editId="7E4BCD1E">
                <wp:simplePos x="0" y="0"/>
                <wp:positionH relativeFrom="column">
                  <wp:posOffset>3219450</wp:posOffset>
                </wp:positionH>
                <wp:positionV relativeFrom="paragraph">
                  <wp:posOffset>904875</wp:posOffset>
                </wp:positionV>
                <wp:extent cx="2990850" cy="0"/>
                <wp:effectExtent l="0" t="0" r="19050" b="19050"/>
                <wp:wrapNone/>
                <wp:docPr id="52" name="直線コネクタ 52"/>
                <wp:cNvGraphicFramePr/>
                <a:graphic xmlns:a="http://schemas.openxmlformats.org/drawingml/2006/main">
                  <a:graphicData uri="http://schemas.microsoft.com/office/word/2010/wordprocessingShape">
                    <wps:wsp>
                      <wps:cNvCnPr/>
                      <wps:spPr>
                        <a:xfrm>
                          <a:off x="0" y="0"/>
                          <a:ext cx="29908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A92CEB" id="直線コネクタ 52"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71.25pt" to="489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" strokecolor="windowText" strokeweight="1.25pt"/>
            </w:pict>
          </mc:Fallback>
        </mc:AlternateContent>
      </w:r>
      <w:r w:rsidR="00314AF1">
        <w:rPr>
          <w:rFonts w:hint="eastAsia"/>
          <w:noProof/>
        </w:rPr>
        <mc:AlternateContent>
          <mc:Choice Requires="wps">
            <w:drawing>
              <wp:anchor distT="0" distB="0" distL="114300" distR="114300" simplePos="0" relativeHeight="251810304" behindDoc="0" locked="0" layoutInCell="1" allowOverlap="1" wp14:anchorId="3D08ED03" wp14:editId="1A796256">
                <wp:simplePos x="0" y="0"/>
                <wp:positionH relativeFrom="column">
                  <wp:posOffset>-28575</wp:posOffset>
                </wp:positionH>
                <wp:positionV relativeFrom="paragraph">
                  <wp:posOffset>1600200</wp:posOffset>
                </wp:positionV>
                <wp:extent cx="1933575" cy="0"/>
                <wp:effectExtent l="0" t="0" r="28575" b="19050"/>
                <wp:wrapNone/>
                <wp:docPr id="68618" name="直線コネクタ 68618"/>
                <wp:cNvGraphicFramePr/>
                <a:graphic xmlns:a="http://schemas.openxmlformats.org/drawingml/2006/main">
                  <a:graphicData uri="http://schemas.microsoft.com/office/word/2010/wordprocessingShape">
                    <wps:wsp>
                      <wps:cNvCnPr/>
                      <wps:spPr>
                        <a:xfrm>
                          <a:off x="0" y="0"/>
                          <a:ext cx="19335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2A6E38" id="直線コネクタ 68618"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6pt" to="15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" strokecolor="windowText" strokeweight="1.25pt"/>
            </w:pict>
          </mc:Fallback>
        </mc:AlternateContent>
      </w:r>
      <w:r w:rsidR="00314AF1">
        <w:rPr>
          <w:rFonts w:hint="eastAsia"/>
          <w:noProof/>
        </w:rPr>
        <mc:AlternateContent>
          <mc:Choice Requires="wps">
            <w:drawing>
              <wp:anchor distT="0" distB="0" distL="114300" distR="114300" simplePos="0" relativeHeight="251808256" behindDoc="0" locked="0" layoutInCell="1" allowOverlap="1" wp14:anchorId="3DBE3357" wp14:editId="44C46FFD">
                <wp:simplePos x="0" y="0"/>
                <wp:positionH relativeFrom="column">
                  <wp:posOffset>2733675</wp:posOffset>
                </wp:positionH>
                <wp:positionV relativeFrom="paragraph">
                  <wp:posOffset>1362075</wp:posOffset>
                </wp:positionV>
                <wp:extent cx="3486150" cy="0"/>
                <wp:effectExtent l="0" t="0" r="19050" b="19050"/>
                <wp:wrapNone/>
                <wp:docPr id="68617" name="直線コネクタ 68617"/>
                <wp:cNvGraphicFramePr/>
                <a:graphic xmlns:a="http://schemas.openxmlformats.org/drawingml/2006/main">
                  <a:graphicData uri="http://schemas.microsoft.com/office/word/2010/wordprocessingShape">
                    <wps:wsp>
                      <wps:cNvCnPr/>
                      <wps:spPr>
                        <a:xfrm>
                          <a:off x="0" y="0"/>
                          <a:ext cx="34861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C62153" id="直線コネクタ 68617" o:spid="_x0000_s1026" style="position:absolute;left:0;text-align:lef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107.25pt" to="489.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" strokecolor="windowText" strokeweight="1.25pt"/>
            </w:pict>
          </mc:Fallback>
        </mc:AlternateContent>
      </w:r>
      <w:r w:rsidR="00314AF1">
        <w:rPr>
          <w:rFonts w:hint="eastAsia"/>
          <w:noProof/>
        </w:rPr>
        <mc:AlternateContent>
          <mc:Choice Requires="wps">
            <w:drawing>
              <wp:anchor distT="0" distB="0" distL="114300" distR="114300" simplePos="0" relativeHeight="251805184" behindDoc="0" locked="0" layoutInCell="1" allowOverlap="1" wp14:anchorId="3F091F84" wp14:editId="5C0AE64A">
                <wp:simplePos x="0" y="0"/>
                <wp:positionH relativeFrom="column">
                  <wp:posOffset>-19050</wp:posOffset>
                </wp:positionH>
                <wp:positionV relativeFrom="paragraph">
                  <wp:posOffset>1362075</wp:posOffset>
                </wp:positionV>
                <wp:extent cx="2514600" cy="0"/>
                <wp:effectExtent l="0" t="0" r="19050" b="19050"/>
                <wp:wrapNone/>
                <wp:docPr id="68611" name="直線コネクタ 68611"/>
                <wp:cNvGraphicFramePr/>
                <a:graphic xmlns:a="http://schemas.openxmlformats.org/drawingml/2006/main">
                  <a:graphicData uri="http://schemas.microsoft.com/office/word/2010/wordprocessingShape">
                    <wps:wsp>
                      <wps:cNvCnPr/>
                      <wps:spPr>
                        <a:xfrm>
                          <a:off x="0" y="0"/>
                          <a:ext cx="25146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2E0702" id="直線コネクタ 68611" o:spid="_x0000_s1026" style="position:absolute;left:0;text-align:lef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7.25pt" to="196.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" strokecolor="windowText" strokeweight="1.25pt"/>
            </w:pict>
          </mc:Fallback>
        </mc:AlternateContent>
      </w:r>
      <w:r w:rsidR="00314AF1">
        <w:rPr>
          <w:rFonts w:hint="eastAsia"/>
          <w:noProof/>
        </w:rPr>
        <mc:AlternateContent>
          <mc:Choice Requires="wps">
            <w:drawing>
              <wp:anchor distT="0" distB="0" distL="114300" distR="114300" simplePos="0" relativeHeight="251801088" behindDoc="0" locked="0" layoutInCell="1" allowOverlap="1" wp14:anchorId="29318ED5" wp14:editId="6D415512">
                <wp:simplePos x="0" y="0"/>
                <wp:positionH relativeFrom="column">
                  <wp:posOffset>2495550</wp:posOffset>
                </wp:positionH>
                <wp:positionV relativeFrom="paragraph">
                  <wp:posOffset>1143000</wp:posOffset>
                </wp:positionV>
                <wp:extent cx="371475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37147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6C9BAA" id="直線コネクタ 53"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90pt" to="48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" strokecolor="windowText" strokeweight="1.25pt"/>
            </w:pict>
          </mc:Fallback>
        </mc:AlternateContent>
      </w:r>
      <w:r w:rsidR="00314AF1">
        <w:rPr>
          <w:rFonts w:hint="eastAsia"/>
          <w:noProof/>
        </w:rPr>
        <mc:AlternateContent>
          <mc:Choice Requires="wps">
            <w:drawing>
              <wp:anchor distT="0" distB="0" distL="114300" distR="114300" simplePos="0" relativeHeight="251789824" behindDoc="0" locked="0" layoutInCell="1" allowOverlap="1" wp14:anchorId="7E698F9E" wp14:editId="32B798CF">
                <wp:simplePos x="0" y="0"/>
                <wp:positionH relativeFrom="column">
                  <wp:posOffset>1724024</wp:posOffset>
                </wp:positionH>
                <wp:positionV relativeFrom="paragraph">
                  <wp:posOffset>457200</wp:posOffset>
                </wp:positionV>
                <wp:extent cx="4486275" cy="0"/>
                <wp:effectExtent l="0" t="0" r="28575" b="19050"/>
                <wp:wrapNone/>
                <wp:docPr id="51" name="直線コネクタ 51"/>
                <wp:cNvGraphicFramePr/>
                <a:graphic xmlns:a="http://schemas.openxmlformats.org/drawingml/2006/main">
                  <a:graphicData uri="http://schemas.microsoft.com/office/word/2010/wordprocessingShape">
                    <wps:wsp>
                      <wps:cNvCnPr/>
                      <wps:spPr>
                        <a:xfrm>
                          <a:off x="0" y="0"/>
                          <a:ext cx="44862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DE2304" id="直線コネクタ 51" o:spid="_x0000_s1026" style="position:absolute;left:0;text-align:lef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36pt" to="4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" strokecolor="windowText" strokeweight="1.25pt"/>
            </w:pict>
          </mc:Fallback>
        </mc:AlternateContent>
      </w:r>
      <w:r w:rsidR="00314AF1" w:rsidRPr="00314AF1">
        <w:rPr>
          <w:rFonts w:hint="eastAsia"/>
        </w:rPr>
        <w:t>Why don</w:t>
      </w:r>
      <w:r w:rsidR="00314AF1">
        <w:t>’</w:t>
      </w:r>
      <w:r w:rsidR="00314AF1" w:rsidRPr="00314AF1">
        <w:rPr>
          <w:rFonts w:hint="eastAsia"/>
        </w:rPr>
        <w:t xml:space="preserve">t we pay a little more attention to our breathing? </w:t>
      </w:r>
      <w:r w:rsidR="00314AF1">
        <w:t xml:space="preserve"> </w:t>
      </w:r>
      <w:r w:rsidR="00314AF1" w:rsidRPr="00314AF1">
        <w:rPr>
          <w:rFonts w:hint="eastAsia"/>
        </w:rPr>
        <w:t xml:space="preserve">Breathing slowly and deeply helps us take in more oxygen. </w:t>
      </w:r>
      <w:r w:rsidR="00314AF1">
        <w:t xml:space="preserve"> </w:t>
      </w:r>
      <w:r w:rsidR="00314AF1" w:rsidRPr="00314AF1">
        <w:rPr>
          <w:rFonts w:hint="eastAsia"/>
        </w:rPr>
        <w:t>①</w:t>
      </w:r>
      <w:r w:rsidR="00314AF1" w:rsidRPr="00314AF1">
        <w:rPr>
          <w:rFonts w:hint="eastAsia"/>
        </w:rPr>
        <w:t xml:space="preserve">According to one study, doing slow breathing exercises, even for a short time, increases oxygen consumption by 37%. </w:t>
      </w:r>
      <w:r w:rsidR="00314AF1">
        <w:t xml:space="preserve"> </w:t>
      </w:r>
      <w:r w:rsidR="00314AF1" w:rsidRPr="00314AF1">
        <w:rPr>
          <w:rFonts w:hint="eastAsia"/>
        </w:rPr>
        <w:t xml:space="preserve">Some researchers suggest that slow breathing activates parts of the brain that reduce anxiety. </w:t>
      </w:r>
      <w:r w:rsidR="00314AF1">
        <w:t xml:space="preserve"> </w:t>
      </w:r>
      <w:r w:rsidR="00314AF1" w:rsidRPr="00314AF1">
        <w:rPr>
          <w:rFonts w:hint="eastAsia"/>
        </w:rPr>
        <w:t>②</w:t>
      </w:r>
      <w:r w:rsidR="00314AF1" w:rsidRPr="00314AF1">
        <w:rPr>
          <w:rFonts w:hint="eastAsia"/>
        </w:rPr>
        <w:t>Slow breathing could also be a simple solution when people have trouble sleeping.</w:t>
      </w:r>
      <w:r w:rsidR="00314AF1" w:rsidRPr="00314AF1">
        <w:rPr>
          <w:rFonts w:hint="eastAsia"/>
          <w:noProof/>
        </w:rPr>
        <w:t xml:space="preserve"> </w:t>
      </w:r>
      <w:r w:rsidR="00314AF1" w:rsidRPr="00314AF1">
        <w:rPr>
          <w:rFonts w:hint="eastAsia"/>
        </w:rPr>
        <w:t xml:space="preserve"> </w:t>
      </w:r>
      <w:r w:rsidR="00314AF1">
        <w:t xml:space="preserve"> </w:t>
      </w:r>
      <w:r w:rsidR="00314AF1" w:rsidRPr="00314AF1">
        <w:rPr>
          <w:rFonts w:hint="eastAsia"/>
        </w:rPr>
        <w:t>③</w:t>
      </w:r>
      <w:r w:rsidR="00314AF1" w:rsidRPr="00314AF1">
        <w:rPr>
          <w:rFonts w:hint="eastAsia"/>
        </w:rPr>
        <w:t xml:space="preserve">With slow, controlled breathing before going to bed, people wake up fewer times during the night. </w:t>
      </w:r>
      <w:r w:rsidR="00314AF1">
        <w:t xml:space="preserve"> </w:t>
      </w:r>
      <w:r w:rsidR="00314AF1" w:rsidRPr="00314AF1">
        <w:rPr>
          <w:rFonts w:hint="eastAsia"/>
        </w:rPr>
        <w:t>④</w:t>
      </w:r>
      <w:r w:rsidR="00314AF1" w:rsidRPr="00314AF1">
        <w:t xml:space="preserve">When doing slow breathing exercises, we should sit in positions that are comfortable. </w:t>
      </w:r>
      <w:r w:rsidR="00314AF1">
        <w:t xml:space="preserve"> </w:t>
      </w:r>
      <w:r w:rsidR="00314AF1" w:rsidRPr="00314AF1">
        <w:t xml:space="preserve">Several further studies have shown that a nose-breathing technique from yoga can have a lasting effect on reducing one’s blood pressure. </w:t>
      </w:r>
      <w:r w:rsidR="00314AF1">
        <w:t xml:space="preserve"> </w:t>
      </w:r>
      <w:r w:rsidR="00314AF1" w:rsidRPr="00314AF1">
        <w:t>We should realize the potential benefits in our unconscious behavior.</w:t>
      </w:r>
    </w:p>
    <w:p w:rsidR="00314AF1" w:rsidRDefault="0030461C" w:rsidP="0030461C">
      <w:r w:rsidRPr="0030461C">
        <w:rPr>
          <w:rFonts w:hint="eastAsia"/>
        </w:rPr>
        <w:t>正解：</w:t>
      </w:r>
      <w:r>
        <w:rPr>
          <w:rFonts w:hint="eastAsia"/>
        </w:rPr>
        <w:t>④</w:t>
      </w:r>
    </w:p>
    <w:p w:rsidR="0030461C" w:rsidRDefault="0030461C" w:rsidP="0030461C"/>
    <w:p w:rsidR="0031716F" w:rsidRDefault="0031716F" w:rsidP="00E46B22">
      <w:pPr>
        <w:ind w:firstLineChars="100" w:firstLine="210"/>
      </w:pPr>
      <w:r>
        <w:rPr>
          <w:rFonts w:hint="eastAsia"/>
        </w:rPr>
        <w:t>最初に</w:t>
      </w:r>
      <w:r>
        <w:rPr>
          <w:rFonts w:hint="eastAsia"/>
        </w:rPr>
        <w:t>Why don</w:t>
      </w:r>
      <w:r>
        <w:t>’t we</w:t>
      </w:r>
      <w:r>
        <w:rPr>
          <w:rFonts w:hint="eastAsia"/>
        </w:rPr>
        <w:t>という表現が用いられており，深呼吸をした方が良いという提案がされていることがわかる。①は酸素の消費量が増すこと，②は不眠解消にもなること，③夜中に起きる回数が減少すること，それぞれ深呼吸をすることによる効能が述べられているが④だけがそうではない。④は助動詞</w:t>
      </w:r>
      <w:r>
        <w:rPr>
          <w:rFonts w:hint="eastAsia"/>
        </w:rPr>
        <w:t>should</w:t>
      </w:r>
      <w:r>
        <w:rPr>
          <w:rFonts w:hint="eastAsia"/>
        </w:rPr>
        <w:t>を使って深呼吸をする際には楽な姿勢で座った方が良いという提案がされている。通例，英語の文では，提案がなされた後には，その理由付けをする文（今回の問題ならば深呼吸をした方が良いという提案の後，理由としてその効能が述べられている）が来るのだが，④以降の文にはそれに該当する文</w:t>
      </w:r>
      <w:r>
        <w:rPr>
          <w:rFonts w:hint="eastAsia"/>
        </w:rPr>
        <w:lastRenderedPageBreak/>
        <w:t>も見当たらないことから，不要文は④と</w:t>
      </w:r>
      <w:r w:rsidR="00272C63">
        <w:rPr>
          <w:rFonts w:hint="eastAsia"/>
        </w:rPr>
        <w:t>判断できる。</w:t>
      </w:r>
    </w:p>
    <w:p w:rsidR="000D638D" w:rsidRDefault="000D638D" w:rsidP="00E46B22">
      <w:pPr>
        <w:ind w:firstLineChars="100" w:firstLine="210"/>
      </w:pPr>
      <w:r>
        <w:rPr>
          <w:rFonts w:hint="eastAsia"/>
        </w:rPr>
        <w:t>この問題が</w:t>
      </w:r>
      <w:r w:rsidR="007C4C94">
        <w:rPr>
          <w:rFonts w:hint="eastAsia"/>
        </w:rPr>
        <w:t>今年も</w:t>
      </w:r>
      <w:r>
        <w:rPr>
          <w:rFonts w:hint="eastAsia"/>
        </w:rPr>
        <w:t>出題されれば</w:t>
      </w:r>
      <w:r w:rsidR="007C4C94">
        <w:rPr>
          <w:rFonts w:hint="eastAsia"/>
        </w:rPr>
        <w:t>7</w:t>
      </w:r>
      <w:r w:rsidR="005A60DA">
        <w:rPr>
          <w:rFonts w:hint="eastAsia"/>
        </w:rPr>
        <w:t>年目</w:t>
      </w:r>
      <w:r>
        <w:rPr>
          <w:rFonts w:hint="eastAsia"/>
        </w:rPr>
        <w:t>となり，受験生が十分に対策をして挑めることから，これまでになかった形式，例えば最初の文，あるいは最後の文に下線を引いて難易度を上げてくる可能性もあるので注意したい。</w:t>
      </w:r>
      <w:r w:rsidR="003D2595">
        <w:rPr>
          <w:rFonts w:hint="eastAsia"/>
        </w:rPr>
        <w:t>ちなみに，</w:t>
      </w:r>
      <w:r w:rsidR="003D2595">
        <w:rPr>
          <w:rFonts w:hint="eastAsia"/>
        </w:rPr>
        <w:t>2019</w:t>
      </w:r>
      <w:r w:rsidR="003D2595">
        <w:rPr>
          <w:rFonts w:hint="eastAsia"/>
        </w:rPr>
        <w:t>年度の追試では初めて最後の文に下線が引かれた問題が出題されたことを付け加えておきたい。</w:t>
      </w:r>
      <w:r w:rsidR="00B50B28">
        <w:rPr>
          <w:rFonts w:hint="eastAsia"/>
        </w:rPr>
        <w:t>最初の文には段落のテーマが，最後には結論など，段落全体をつかむため</w:t>
      </w:r>
      <w:r w:rsidR="00E71BF7">
        <w:rPr>
          <w:rFonts w:hint="eastAsia"/>
        </w:rPr>
        <w:t>の</w:t>
      </w:r>
      <w:r w:rsidR="00B50B28">
        <w:rPr>
          <w:rFonts w:hint="eastAsia"/>
        </w:rPr>
        <w:t>重要な情報が含まれていることから，その箇所に下線部が引かれ，問題として出題された場合には難易度が上がることが予想される。</w:t>
      </w:r>
      <w:r w:rsidR="008D4C67">
        <w:rPr>
          <w:rFonts w:hint="eastAsia"/>
        </w:rPr>
        <w:t>不要文選択問題を苦手とする生徒は，対策の手始めとして，</w:t>
      </w:r>
      <w:r w:rsidR="008D4C67">
        <w:rPr>
          <w:rFonts w:hint="eastAsia"/>
        </w:rPr>
        <w:t>1992</w:t>
      </w:r>
      <w:r w:rsidR="008D4C67">
        <w:rPr>
          <w:rFonts w:hint="eastAsia"/>
        </w:rPr>
        <w:t>年度～</w:t>
      </w:r>
      <w:r w:rsidR="008D4C67">
        <w:rPr>
          <w:rFonts w:hint="eastAsia"/>
        </w:rPr>
        <w:t>2006</w:t>
      </w:r>
      <w:r w:rsidR="008D4C67">
        <w:rPr>
          <w:rFonts w:hint="eastAsia"/>
        </w:rPr>
        <w:t>年度まで</w:t>
      </w:r>
      <w:r w:rsidR="004B74D8">
        <w:rPr>
          <w:rFonts w:hint="eastAsia"/>
        </w:rPr>
        <w:t>の</w:t>
      </w:r>
      <w:r w:rsidR="008D4C67">
        <w:rPr>
          <w:rFonts w:hint="eastAsia"/>
        </w:rPr>
        <w:t>第</w:t>
      </w:r>
      <w:r w:rsidR="008D4C67">
        <w:rPr>
          <w:rFonts w:hint="eastAsia"/>
        </w:rPr>
        <w:t>3</w:t>
      </w:r>
      <w:r w:rsidR="008D4C67">
        <w:rPr>
          <w:rFonts w:hint="eastAsia"/>
        </w:rPr>
        <w:t>問</w:t>
      </w:r>
      <w:r w:rsidR="008D4C67">
        <w:rPr>
          <w:rFonts w:hint="eastAsia"/>
        </w:rPr>
        <w:t>B</w:t>
      </w:r>
      <w:r w:rsidR="008D4C67">
        <w:rPr>
          <w:rFonts w:hint="eastAsia"/>
        </w:rPr>
        <w:t>で出題された文整序問題を解くことから始めるのも</w:t>
      </w:r>
      <w:r w:rsidR="008D4C67">
        <w:rPr>
          <w:rFonts w:hint="eastAsia"/>
        </w:rPr>
        <w:t>1</w:t>
      </w:r>
      <w:r w:rsidR="008D4C67">
        <w:rPr>
          <w:rFonts w:hint="eastAsia"/>
        </w:rPr>
        <w:t>つであろう。文整序問題は，情報構造に着目しながら論理展開を理解するための基礎力を身に付けるのに適している。</w:t>
      </w:r>
    </w:p>
    <w:p w:rsidR="00AF5EEB" w:rsidRDefault="00AF5EEB" w:rsidP="008D4C67">
      <w:r>
        <w:rPr>
          <w:rFonts w:hint="eastAsia"/>
        </w:rPr>
        <w:t xml:space="preserve">　第</w:t>
      </w:r>
      <w:r>
        <w:rPr>
          <w:rFonts w:hint="eastAsia"/>
        </w:rPr>
        <w:t>3</w:t>
      </w:r>
      <w:r>
        <w:rPr>
          <w:rFonts w:hint="eastAsia"/>
        </w:rPr>
        <w:t>問</w:t>
      </w:r>
      <w:r w:rsidR="00272C63">
        <w:rPr>
          <w:rFonts w:hint="eastAsia"/>
        </w:rPr>
        <w:t>B</w:t>
      </w:r>
      <w:r>
        <w:rPr>
          <w:rFonts w:hint="eastAsia"/>
        </w:rPr>
        <w:t>は，意見要約問題である。</w:t>
      </w:r>
      <w:r>
        <w:rPr>
          <w:rFonts w:hint="eastAsia"/>
        </w:rPr>
        <w:t>2007</w:t>
      </w:r>
      <w:r>
        <w:rPr>
          <w:rFonts w:hint="eastAsia"/>
        </w:rPr>
        <w:t>年度から出題された形式であり，議論の中</w:t>
      </w:r>
      <w:r w:rsidR="005A60DA">
        <w:rPr>
          <w:rFonts w:hint="eastAsia"/>
        </w:rPr>
        <w:t>に</w:t>
      </w:r>
      <w:r>
        <w:rPr>
          <w:rFonts w:hint="eastAsia"/>
        </w:rPr>
        <w:t>出てきた意見を別の言い方でまとめさせるもの</w:t>
      </w:r>
      <w:r w:rsidR="00590A9A">
        <w:rPr>
          <w:rFonts w:hint="eastAsia"/>
        </w:rPr>
        <w:t>が</w:t>
      </w:r>
      <w:r w:rsidR="00590A9A">
        <w:rPr>
          <w:rFonts w:hint="eastAsia"/>
        </w:rPr>
        <w:t>3</w:t>
      </w:r>
      <w:r w:rsidR="00590A9A">
        <w:rPr>
          <w:rFonts w:hint="eastAsia"/>
        </w:rPr>
        <w:t>題出題される</w:t>
      </w:r>
      <w:r>
        <w:rPr>
          <w:rFonts w:hint="eastAsia"/>
        </w:rPr>
        <w:t>。</w:t>
      </w:r>
      <w:r w:rsidR="00BC7029">
        <w:rPr>
          <w:rFonts w:hint="eastAsia"/>
        </w:rPr>
        <w:t>2017</w:t>
      </w:r>
      <w:r w:rsidR="00BC7029">
        <w:rPr>
          <w:rFonts w:hint="eastAsia"/>
        </w:rPr>
        <w:t>年度本試では，登場人物が過去最高の</w:t>
      </w:r>
      <w:r w:rsidR="00BC7029">
        <w:rPr>
          <w:rFonts w:hint="eastAsia"/>
        </w:rPr>
        <w:t>6</w:t>
      </w:r>
      <w:r w:rsidR="00BC7029">
        <w:rPr>
          <w:rFonts w:hint="eastAsia"/>
        </w:rPr>
        <w:t>人であった。加えて，</w:t>
      </w:r>
      <w:r w:rsidR="00BC7029">
        <w:rPr>
          <w:rFonts w:hint="eastAsia"/>
        </w:rPr>
        <w:t>2017</w:t>
      </w:r>
      <w:r w:rsidR="00BC7029">
        <w:rPr>
          <w:rFonts w:hint="eastAsia"/>
        </w:rPr>
        <w:t>年度の本試・追試</w:t>
      </w:r>
      <w:r w:rsidR="00272C63">
        <w:rPr>
          <w:rFonts w:hint="eastAsia"/>
        </w:rPr>
        <w:t>から</w:t>
      </w:r>
      <w:r w:rsidR="00BC7029">
        <w:rPr>
          <w:rFonts w:hint="eastAsia"/>
        </w:rPr>
        <w:t>は，複数の人物の発言を要約したものを問う新たな問題が出題されてい</w:t>
      </w:r>
      <w:r w:rsidR="00272C63">
        <w:rPr>
          <w:rFonts w:hint="eastAsia"/>
        </w:rPr>
        <w:t>る</w:t>
      </w:r>
      <w:r w:rsidR="00BC7029">
        <w:rPr>
          <w:rFonts w:hint="eastAsia"/>
        </w:rPr>
        <w:t>ことに注意したい。</w:t>
      </w:r>
      <w:r w:rsidR="00272C63">
        <w:rPr>
          <w:rFonts w:hint="eastAsia"/>
        </w:rPr>
        <w:t>ちなみに</w:t>
      </w:r>
      <w:r w:rsidR="00272C63">
        <w:rPr>
          <w:rFonts w:hint="eastAsia"/>
        </w:rPr>
        <w:t>2019</w:t>
      </w:r>
      <w:r w:rsidR="00272C63">
        <w:rPr>
          <w:rFonts w:hint="eastAsia"/>
        </w:rPr>
        <w:t>年度の本試と追試は</w:t>
      </w:r>
      <w:r w:rsidR="00272C63">
        <w:rPr>
          <w:rFonts w:hint="eastAsia"/>
        </w:rPr>
        <w:t>2</w:t>
      </w:r>
      <w:r w:rsidR="00272C63">
        <w:rPr>
          <w:rFonts w:hint="eastAsia"/>
        </w:rPr>
        <w:t>人の意見を要約させる問題が出題されている。</w:t>
      </w:r>
      <w:r w:rsidR="00BC7029">
        <w:rPr>
          <w:rFonts w:hint="eastAsia"/>
        </w:rPr>
        <w:t>なお，</w:t>
      </w:r>
      <w:r w:rsidR="00DE13ED" w:rsidRPr="00DE13ED">
        <w:rPr>
          <w:rFonts w:hint="eastAsia"/>
        </w:rPr>
        <w:t>取り上げられる</w:t>
      </w:r>
      <w:r w:rsidR="00BC7029">
        <w:rPr>
          <w:rFonts w:hint="eastAsia"/>
        </w:rPr>
        <w:t>テーマは身近なもの</w:t>
      </w:r>
      <w:r w:rsidR="00DE13ED" w:rsidRPr="00DE13ED">
        <w:rPr>
          <w:rFonts w:hint="eastAsia"/>
        </w:rPr>
        <w:t>が多いことから，普段から</w:t>
      </w:r>
      <w:r w:rsidR="00255E05">
        <w:rPr>
          <w:rFonts w:hint="eastAsia"/>
        </w:rPr>
        <w:t>新聞やテレビのニュースなどに</w:t>
      </w:r>
      <w:r w:rsidR="00DE13ED" w:rsidRPr="00DE13ED">
        <w:rPr>
          <w:rFonts w:hint="eastAsia"/>
        </w:rPr>
        <w:t>関心をよせて物事を考えている受験生にとっては取り組みやすい問題と言える。</w:t>
      </w:r>
      <w:r>
        <w:rPr>
          <w:rFonts w:hint="eastAsia"/>
        </w:rPr>
        <w:t>これまで出題された議論のテーマを以下に示す。</w:t>
      </w:r>
    </w:p>
    <w:p w:rsidR="00876AA6" w:rsidRDefault="00876AA6" w:rsidP="000D638D"/>
    <w:p w:rsidR="00B40241" w:rsidRDefault="00AF5EEB" w:rsidP="000D638D">
      <w:r w:rsidRPr="00E22936">
        <w:rPr>
          <w:rFonts w:hint="eastAsia"/>
        </w:rPr>
        <w:t>『</w:t>
      </w:r>
      <w:r>
        <w:rPr>
          <w:rFonts w:hint="eastAsia"/>
        </w:rPr>
        <w:t>センター</w:t>
      </w:r>
      <w:r>
        <w:rPr>
          <w:rFonts w:hint="eastAsia"/>
        </w:rPr>
        <w:t>Ten</w:t>
      </w:r>
      <w:r w:rsidRPr="00E22936">
        <w:rPr>
          <w:rFonts w:hint="eastAsia"/>
        </w:rPr>
        <w:t>』（</w:t>
      </w:r>
      <w:r>
        <w:rPr>
          <w:rFonts w:hint="eastAsia"/>
        </w:rPr>
        <w:t>ジェイシー教育研究所</w:t>
      </w:r>
      <w:r w:rsidRPr="00E22936">
        <w:rPr>
          <w:rFonts w:hint="eastAsia"/>
        </w:rPr>
        <w:t>）のデータを参考に作成</w:t>
      </w:r>
    </w:p>
    <w:p w:rsidR="005A60DA" w:rsidRDefault="00876AA6" w:rsidP="00476465">
      <w:r w:rsidRPr="00876AA6">
        <w:rPr>
          <w:noProof/>
        </w:rPr>
        <w:drawing>
          <wp:inline distT="0" distB="0" distL="0" distR="0" wp14:anchorId="07426EB7" wp14:editId="1A9E07F2">
            <wp:extent cx="6187440" cy="2514600"/>
            <wp:effectExtent l="0" t="0" r="3810" b="0"/>
            <wp:docPr id="68616" name="図 6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9162" cy="2515300"/>
                    </a:xfrm>
                    <a:prstGeom prst="rect">
                      <a:avLst/>
                    </a:prstGeom>
                    <a:noFill/>
                    <a:ln>
                      <a:noFill/>
                    </a:ln>
                  </pic:spPr>
                </pic:pic>
              </a:graphicData>
            </a:graphic>
          </wp:inline>
        </w:drawing>
      </w:r>
    </w:p>
    <w:p w:rsidR="00272C63" w:rsidRDefault="00272C63" w:rsidP="00476465"/>
    <w:p w:rsidR="00C46A73" w:rsidRDefault="00883AC9" w:rsidP="00476465">
      <w:r>
        <w:rPr>
          <w:rFonts w:hint="eastAsia"/>
        </w:rPr>
        <w:t xml:space="preserve">　問題の解法として，</w:t>
      </w:r>
      <w:r w:rsidR="00C317C7">
        <w:rPr>
          <w:rFonts w:hint="eastAsia"/>
        </w:rPr>
        <w:t>第</w:t>
      </w:r>
      <w:r w:rsidR="00C317C7">
        <w:rPr>
          <w:rFonts w:hint="eastAsia"/>
        </w:rPr>
        <w:t>3</w:t>
      </w:r>
      <w:r w:rsidR="00C317C7">
        <w:rPr>
          <w:rFonts w:hint="eastAsia"/>
        </w:rPr>
        <w:t>問</w:t>
      </w:r>
      <w:r w:rsidR="00272C63">
        <w:rPr>
          <w:rFonts w:hint="eastAsia"/>
        </w:rPr>
        <w:t>B</w:t>
      </w:r>
      <w:r w:rsidR="00C317C7">
        <w:rPr>
          <w:rFonts w:hint="eastAsia"/>
        </w:rPr>
        <w:t>は</w:t>
      </w:r>
      <w:r>
        <w:rPr>
          <w:rFonts w:hint="eastAsia"/>
        </w:rPr>
        <w:t>日本語の指示文に，英文の内容に関するテーマが示されていることから，まずは指示文を読み，テーマが何であるのかを把握したい。次に，意見要約の問題であることから，話し手の主張が書かれている箇所を見つけたい。話し手の主張は，話し手の主観的判断を表す形容詞（</w:t>
      </w:r>
      <w:r>
        <w:rPr>
          <w:rFonts w:hint="eastAsia"/>
        </w:rPr>
        <w:t>important</w:t>
      </w:r>
      <w:r>
        <w:rPr>
          <w:rFonts w:hint="eastAsia"/>
        </w:rPr>
        <w:t>や</w:t>
      </w:r>
      <w:r>
        <w:rPr>
          <w:rFonts w:hint="eastAsia"/>
        </w:rPr>
        <w:t>necessary</w:t>
      </w:r>
      <w:r>
        <w:rPr>
          <w:rFonts w:hint="eastAsia"/>
        </w:rPr>
        <w:t>など）や</w:t>
      </w:r>
      <w:r w:rsidR="00260FBC">
        <w:rPr>
          <w:rFonts w:hint="eastAsia"/>
        </w:rPr>
        <w:t>逆接</w:t>
      </w:r>
      <w:r w:rsidR="00260FBC">
        <w:rPr>
          <w:rFonts w:hint="eastAsia"/>
        </w:rPr>
        <w:t>(but</w:t>
      </w:r>
      <w:r w:rsidR="00260FBC">
        <w:rPr>
          <w:rFonts w:hint="eastAsia"/>
        </w:rPr>
        <w:t>や</w:t>
      </w:r>
      <w:r w:rsidR="00260FBC">
        <w:rPr>
          <w:rFonts w:hint="eastAsia"/>
        </w:rPr>
        <w:t>however)</w:t>
      </w:r>
      <w:r w:rsidR="00260FBC">
        <w:rPr>
          <w:rFonts w:hint="eastAsia"/>
        </w:rPr>
        <w:t>の後，</w:t>
      </w:r>
      <w:r>
        <w:rPr>
          <w:rFonts w:hint="eastAsia"/>
        </w:rPr>
        <w:t>主張を表す際に用いられる</w:t>
      </w:r>
      <w:r>
        <w:rPr>
          <w:rFonts w:hint="eastAsia"/>
        </w:rPr>
        <w:t>think</w:t>
      </w:r>
      <w:r>
        <w:rPr>
          <w:rFonts w:hint="eastAsia"/>
        </w:rPr>
        <w:t>や</w:t>
      </w:r>
      <w:r>
        <w:rPr>
          <w:rFonts w:hint="eastAsia"/>
        </w:rPr>
        <w:t>believe</w:t>
      </w:r>
      <w:r>
        <w:rPr>
          <w:rFonts w:hint="eastAsia"/>
        </w:rPr>
        <w:t>といった</w:t>
      </w:r>
      <w:r w:rsidR="00C317C7">
        <w:rPr>
          <w:rFonts w:hint="eastAsia"/>
        </w:rPr>
        <w:t>（思考）</w:t>
      </w:r>
      <w:r>
        <w:rPr>
          <w:rFonts w:hint="eastAsia"/>
        </w:rPr>
        <w:t>動詞，</w:t>
      </w:r>
      <w:r>
        <w:rPr>
          <w:rFonts w:hint="eastAsia"/>
        </w:rPr>
        <w:t>should</w:t>
      </w:r>
      <w:r>
        <w:rPr>
          <w:rFonts w:hint="eastAsia"/>
        </w:rPr>
        <w:t>，</w:t>
      </w:r>
      <w:r>
        <w:rPr>
          <w:rFonts w:hint="eastAsia"/>
        </w:rPr>
        <w:t>must</w:t>
      </w:r>
      <w:r>
        <w:rPr>
          <w:rFonts w:hint="eastAsia"/>
        </w:rPr>
        <w:t>といった助動詞が含まれていることが多いので，これらの単語が出てきた際には線を引いておくと，話し手の主張が書かれている箇所を</w:t>
      </w:r>
      <w:r w:rsidR="00E71BF7">
        <w:rPr>
          <w:rFonts w:hint="eastAsia"/>
        </w:rPr>
        <w:t>特定</w:t>
      </w:r>
      <w:r w:rsidR="00037A97">
        <w:rPr>
          <w:rFonts w:hint="eastAsia"/>
        </w:rPr>
        <w:t>しやすくなる</w:t>
      </w:r>
      <w:r>
        <w:rPr>
          <w:rFonts w:hint="eastAsia"/>
        </w:rPr>
        <w:t>。なお，英語のパラグラフは，以下の構造になる事が多いので，参考にする</w:t>
      </w:r>
      <w:r w:rsidR="00C317C7">
        <w:rPr>
          <w:rFonts w:hint="eastAsia"/>
        </w:rPr>
        <w:t>と良い（どこに何が書いてある</w:t>
      </w:r>
      <w:r w:rsidR="00E71BF7">
        <w:rPr>
          <w:rFonts w:hint="eastAsia"/>
        </w:rPr>
        <w:t>のか</w:t>
      </w:r>
      <w:r w:rsidR="00C317C7">
        <w:rPr>
          <w:rFonts w:hint="eastAsia"/>
        </w:rPr>
        <w:t>，その目安になる）</w:t>
      </w:r>
      <w:r>
        <w:rPr>
          <w:rFonts w:hint="eastAsia"/>
        </w:rPr>
        <w:t>。</w:t>
      </w:r>
    </w:p>
    <w:p w:rsidR="00476465" w:rsidRDefault="00476465" w:rsidP="00476465"/>
    <w:p w:rsidR="00883AC9" w:rsidRDefault="00D2283C" w:rsidP="00883AC9">
      <w:r>
        <w:rPr>
          <w:rFonts w:hint="eastAsia"/>
          <w:noProof/>
        </w:rPr>
        <mc:AlternateContent>
          <mc:Choice Requires="wps">
            <w:drawing>
              <wp:anchor distT="0" distB="0" distL="114300" distR="114300" simplePos="0" relativeHeight="251683840" behindDoc="0" locked="0" layoutInCell="1" allowOverlap="1" wp14:anchorId="69DAB018" wp14:editId="05A267E2">
                <wp:simplePos x="0" y="0"/>
                <wp:positionH relativeFrom="column">
                  <wp:posOffset>-104775</wp:posOffset>
                </wp:positionH>
                <wp:positionV relativeFrom="paragraph">
                  <wp:posOffset>-47625</wp:posOffset>
                </wp:positionV>
                <wp:extent cx="6296025" cy="1200150"/>
                <wp:effectExtent l="0" t="0" r="28575" b="19050"/>
                <wp:wrapNone/>
                <wp:docPr id="47" name="角丸四角形 47"/>
                <wp:cNvGraphicFramePr/>
                <a:graphic xmlns:a="http://schemas.openxmlformats.org/drawingml/2006/main">
                  <a:graphicData uri="http://schemas.microsoft.com/office/word/2010/wordprocessingShape">
                    <wps:wsp>
                      <wps:cNvSpPr/>
                      <wps:spPr>
                        <a:xfrm>
                          <a:off x="0" y="0"/>
                          <a:ext cx="6296025" cy="12001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33AE1E" id="角丸四角形 47" o:spid="_x0000_s1026" style="position:absolute;left:0;text-align:left;margin-left:-8.25pt;margin-top:-3.75pt;width:495.7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" filled="f" strokecolor="black [3213]" strokeweight="1.5pt"/>
            </w:pict>
          </mc:Fallback>
        </mc:AlternateContent>
      </w:r>
      <w:r w:rsidR="00883AC9" w:rsidRPr="00883AC9">
        <w:rPr>
          <w:rFonts w:hint="eastAsia"/>
          <w:bdr w:val="single" w:sz="4" w:space="0" w:color="auto"/>
        </w:rPr>
        <w:t>BODY PARAGRAPH</w:t>
      </w:r>
      <w:r w:rsidR="00883AC9">
        <w:rPr>
          <w:rFonts w:hint="eastAsia"/>
        </w:rPr>
        <w:t>（一般的に</w:t>
      </w:r>
      <w:r w:rsidR="00037A97">
        <w:rPr>
          <w:rFonts w:hint="eastAsia"/>
        </w:rPr>
        <w:t>言われて</w:t>
      </w:r>
      <w:r w:rsidR="00883AC9">
        <w:rPr>
          <w:rFonts w:hint="eastAsia"/>
        </w:rPr>
        <w:t>いるパラグラフ・段落）</w:t>
      </w:r>
    </w:p>
    <w:p w:rsidR="00883AC9" w:rsidRDefault="00883AC9" w:rsidP="00883AC9">
      <w:r>
        <w:rPr>
          <w:rFonts w:hint="eastAsia"/>
        </w:rPr>
        <w:t>①</w:t>
      </w:r>
      <w:r>
        <w:rPr>
          <w:rFonts w:hint="eastAsia"/>
        </w:rPr>
        <w:t>TOPIC SENTENCES</w:t>
      </w:r>
      <w:r>
        <w:rPr>
          <w:rFonts w:hint="eastAsia"/>
        </w:rPr>
        <w:t>（主題文）：最初は</w:t>
      </w:r>
      <w:r w:rsidR="00616F1D">
        <w:rPr>
          <w:rFonts w:hint="eastAsia"/>
        </w:rPr>
        <w:t>，</w:t>
      </w:r>
      <w:r>
        <w:rPr>
          <w:rFonts w:hint="eastAsia"/>
        </w:rPr>
        <w:t>そのパラグラフで述べようとする主題が書かれている</w:t>
      </w:r>
    </w:p>
    <w:p w:rsidR="00883AC9" w:rsidRDefault="00883AC9" w:rsidP="00883AC9">
      <w:r>
        <w:rPr>
          <w:rFonts w:hint="eastAsia"/>
        </w:rPr>
        <w:t>②</w:t>
      </w:r>
      <w:r>
        <w:rPr>
          <w:rFonts w:hint="eastAsia"/>
        </w:rPr>
        <w:t>SUPPORTING IDEA</w:t>
      </w:r>
      <w:r>
        <w:rPr>
          <w:rFonts w:hint="eastAsia"/>
        </w:rPr>
        <w:t>（支持文）：次に話し手の考えを支持するための理由付けや立証が行われる</w:t>
      </w:r>
    </w:p>
    <w:p w:rsidR="00883AC9" w:rsidRDefault="00883AC9" w:rsidP="00883AC9">
      <w:r>
        <w:rPr>
          <w:rFonts w:hint="eastAsia"/>
        </w:rPr>
        <w:t>③</w:t>
      </w:r>
      <w:r>
        <w:rPr>
          <w:rFonts w:hint="eastAsia"/>
        </w:rPr>
        <w:t>DETAILS</w:t>
      </w:r>
      <w:r w:rsidR="002725EA">
        <w:rPr>
          <w:rFonts w:hint="eastAsia"/>
        </w:rPr>
        <w:t xml:space="preserve"> </w:t>
      </w:r>
      <w:r>
        <w:rPr>
          <w:rFonts w:hint="eastAsia"/>
        </w:rPr>
        <w:t>/</w:t>
      </w:r>
      <w:r w:rsidR="002725EA">
        <w:rPr>
          <w:rFonts w:hint="eastAsia"/>
        </w:rPr>
        <w:t xml:space="preserve"> </w:t>
      </w:r>
      <w:r>
        <w:rPr>
          <w:rFonts w:hint="eastAsia"/>
        </w:rPr>
        <w:t>EXAMPLES</w:t>
      </w:r>
      <w:r>
        <w:rPr>
          <w:rFonts w:hint="eastAsia"/>
        </w:rPr>
        <w:t>（具体例）：主張を支持するための詳細な例（具体例）が示される</w:t>
      </w:r>
    </w:p>
    <w:p w:rsidR="00883AC9" w:rsidRPr="0011664D" w:rsidRDefault="00883AC9" w:rsidP="00883AC9">
      <w:pPr>
        <w:rPr>
          <w:u w:val="single"/>
        </w:rPr>
      </w:pPr>
      <w:r>
        <w:rPr>
          <w:rFonts w:hint="eastAsia"/>
        </w:rPr>
        <w:t>④</w:t>
      </w:r>
      <w:r>
        <w:rPr>
          <w:rFonts w:hint="eastAsia"/>
        </w:rPr>
        <w:t>CONCLUSION</w:t>
      </w:r>
      <w:r>
        <w:rPr>
          <w:rFonts w:hint="eastAsia"/>
        </w:rPr>
        <w:t>（結論）：主張内容の中で重要なことを再度述べ</w:t>
      </w:r>
      <w:r w:rsidR="002454B5">
        <w:rPr>
          <w:rFonts w:hint="eastAsia"/>
        </w:rPr>
        <w:t>，</w:t>
      </w:r>
      <w:r>
        <w:rPr>
          <w:rFonts w:hint="eastAsia"/>
        </w:rPr>
        <w:t>結論へと結びつけられる</w:t>
      </w:r>
    </w:p>
    <w:p w:rsidR="007B1A5F" w:rsidRDefault="007B1A5F" w:rsidP="00883AC9"/>
    <w:p w:rsidR="00883AC9" w:rsidRDefault="00883AC9" w:rsidP="00883AC9">
      <w:r>
        <w:rPr>
          <w:rFonts w:hint="eastAsia"/>
        </w:rPr>
        <w:t xml:space="preserve">　このように，話し手の主張は冒頭と末尾に来る傾向がある事から，特にその</w:t>
      </w:r>
      <w:r>
        <w:rPr>
          <w:rFonts w:hint="eastAsia"/>
        </w:rPr>
        <w:t>2</w:t>
      </w:r>
      <w:r>
        <w:rPr>
          <w:rFonts w:hint="eastAsia"/>
        </w:rPr>
        <w:t>箇所に注意を払い，論理展開を整理しながら読みたい。言い換え</w:t>
      </w:r>
      <w:r>
        <w:rPr>
          <w:rFonts w:hint="eastAsia"/>
        </w:rPr>
        <w:t>(that means</w:t>
      </w:r>
      <w:r>
        <w:rPr>
          <w:rFonts w:hint="eastAsia"/>
        </w:rPr>
        <w:t>など</w:t>
      </w:r>
      <w:r>
        <w:rPr>
          <w:rFonts w:hint="eastAsia"/>
        </w:rPr>
        <w:t>)</w:t>
      </w:r>
      <w:r>
        <w:rPr>
          <w:rFonts w:hint="eastAsia"/>
        </w:rPr>
        <w:t>や例示</w:t>
      </w:r>
      <w:r>
        <w:rPr>
          <w:rFonts w:hint="eastAsia"/>
        </w:rPr>
        <w:t>(for example</w:t>
      </w:r>
      <w:r>
        <w:rPr>
          <w:rFonts w:hint="eastAsia"/>
        </w:rPr>
        <w:t>など</w:t>
      </w:r>
      <w:r>
        <w:rPr>
          <w:rFonts w:hint="eastAsia"/>
        </w:rPr>
        <w:t>)</w:t>
      </w:r>
      <w:r>
        <w:rPr>
          <w:rFonts w:hint="eastAsia"/>
        </w:rPr>
        <w:t>，追加</w:t>
      </w:r>
      <w:r>
        <w:rPr>
          <w:rFonts w:hint="eastAsia"/>
        </w:rPr>
        <w:t>(also</w:t>
      </w:r>
      <w:r>
        <w:rPr>
          <w:rFonts w:hint="eastAsia"/>
        </w:rPr>
        <w:t>など</w:t>
      </w:r>
      <w:r>
        <w:rPr>
          <w:rFonts w:hint="eastAsia"/>
        </w:rPr>
        <w:t>)</w:t>
      </w:r>
      <w:r>
        <w:rPr>
          <w:rFonts w:hint="eastAsia"/>
        </w:rPr>
        <w:t>，逆接</w:t>
      </w:r>
      <w:r>
        <w:rPr>
          <w:rFonts w:hint="eastAsia"/>
        </w:rPr>
        <w:t>(on the other hand</w:t>
      </w:r>
      <w:r>
        <w:rPr>
          <w:rFonts w:hint="eastAsia"/>
        </w:rPr>
        <w:t>など</w:t>
      </w:r>
      <w:r>
        <w:rPr>
          <w:rFonts w:hint="eastAsia"/>
        </w:rPr>
        <w:t>)</w:t>
      </w:r>
      <w:r>
        <w:rPr>
          <w:rFonts w:hint="eastAsia"/>
        </w:rPr>
        <w:t>，因果</w:t>
      </w:r>
      <w:r>
        <w:rPr>
          <w:rFonts w:hint="eastAsia"/>
        </w:rPr>
        <w:t>(therefore</w:t>
      </w:r>
      <w:r>
        <w:rPr>
          <w:rFonts w:hint="eastAsia"/>
        </w:rPr>
        <w:t>など</w:t>
      </w:r>
      <w:r>
        <w:rPr>
          <w:rFonts w:hint="eastAsia"/>
        </w:rPr>
        <w:t>)</w:t>
      </w:r>
      <w:r>
        <w:rPr>
          <w:rFonts w:hint="eastAsia"/>
        </w:rPr>
        <w:t>のようなディスコース</w:t>
      </w:r>
      <w:r w:rsidR="00B72FF6">
        <w:rPr>
          <w:rFonts w:hint="eastAsia"/>
        </w:rPr>
        <w:t>・</w:t>
      </w:r>
      <w:r>
        <w:rPr>
          <w:rFonts w:hint="eastAsia"/>
        </w:rPr>
        <w:t>マーカー（談話標識）</w:t>
      </w:r>
      <w:r w:rsidR="005D31A2">
        <w:rPr>
          <w:rFonts w:hint="eastAsia"/>
        </w:rPr>
        <w:t>を</w:t>
      </w:r>
      <w:r>
        <w:rPr>
          <w:rFonts w:hint="eastAsia"/>
        </w:rPr>
        <w:t>意識しながら読むと，</w:t>
      </w:r>
      <w:r w:rsidRPr="00883AC9">
        <w:rPr>
          <w:rFonts w:hint="eastAsia"/>
        </w:rPr>
        <w:t>論理</w:t>
      </w:r>
      <w:r>
        <w:rPr>
          <w:rFonts w:hint="eastAsia"/>
        </w:rPr>
        <w:t>の</w:t>
      </w:r>
      <w:r w:rsidRPr="00883AC9">
        <w:rPr>
          <w:rFonts w:hint="eastAsia"/>
        </w:rPr>
        <w:t>展開を整理</w:t>
      </w:r>
      <w:r w:rsidR="0078235D">
        <w:rPr>
          <w:rFonts w:hint="eastAsia"/>
        </w:rPr>
        <w:t>しながら読み進める</w:t>
      </w:r>
      <w:r>
        <w:rPr>
          <w:rFonts w:hint="eastAsia"/>
        </w:rPr>
        <w:t>ことができる。</w:t>
      </w:r>
      <w:r w:rsidR="00983461">
        <w:rPr>
          <w:rFonts w:hint="eastAsia"/>
        </w:rPr>
        <w:t>なお，「例示」の前，「逆接」や「因果」の後ろには，重要な情報が置かれることが多いので，これらを表すディスコース</w:t>
      </w:r>
      <w:r w:rsidR="00B72FF6">
        <w:rPr>
          <w:rFonts w:hint="eastAsia"/>
        </w:rPr>
        <w:t>・</w:t>
      </w:r>
      <w:r w:rsidR="00983461">
        <w:rPr>
          <w:rFonts w:hint="eastAsia"/>
        </w:rPr>
        <w:t>マーカーには特に注意したい。</w:t>
      </w:r>
      <w:r w:rsidR="002862F6">
        <w:rPr>
          <w:rFonts w:hint="eastAsia"/>
        </w:rPr>
        <w:t>一部抜粋した問題を解きながら解法を確認する。</w:t>
      </w:r>
    </w:p>
    <w:p w:rsidR="002862F6" w:rsidRDefault="002862F6" w:rsidP="00883AC9"/>
    <w:p w:rsidR="002862F6" w:rsidRPr="002862F6" w:rsidRDefault="002862F6" w:rsidP="002862F6">
      <w:pPr>
        <w:jc w:val="right"/>
      </w:pPr>
      <w:r>
        <w:rPr>
          <w:rFonts w:hint="eastAsia"/>
        </w:rPr>
        <w:t>(2014</w:t>
      </w:r>
      <w:r>
        <w:rPr>
          <w:rFonts w:hint="eastAsia"/>
        </w:rPr>
        <w:t>年度本試</w:t>
      </w:r>
      <w:r>
        <w:rPr>
          <w:rFonts w:hint="eastAsia"/>
        </w:rPr>
        <w:t>)</w:t>
      </w:r>
    </w:p>
    <w:p w:rsidR="002862F6" w:rsidRDefault="002862F6" w:rsidP="002862F6">
      <w:pPr>
        <w:ind w:firstLineChars="100" w:firstLine="210"/>
      </w:pPr>
      <w:r w:rsidRPr="002862F6">
        <w:rPr>
          <w:rFonts w:hint="eastAsia"/>
        </w:rPr>
        <w:t>次の会話は，アメリカのある高校でカリキュラムを見直すにあたり，教師たちが外国語教育について議論している場面の一部である。</w:t>
      </w:r>
      <w:r>
        <w:rPr>
          <w:rFonts w:hint="eastAsia"/>
        </w:rPr>
        <w:t>(   )</w:t>
      </w:r>
      <w:r w:rsidRPr="002862F6">
        <w:rPr>
          <w:rFonts w:hint="eastAsia"/>
        </w:rPr>
        <w:t>に入れるのに最も適当なものを，それぞれ下の①～④のうちから一つずつ選べ。</w:t>
      </w:r>
    </w:p>
    <w:p w:rsidR="002862F6" w:rsidRPr="002862F6" w:rsidRDefault="002862F6" w:rsidP="002862F6">
      <w:pPr>
        <w:tabs>
          <w:tab w:val="left" w:pos="851"/>
        </w:tabs>
        <w:ind w:leftChars="270" w:left="987" w:hangingChars="200" w:hanging="420"/>
      </w:pPr>
      <w:r w:rsidRPr="002862F6">
        <w:t xml:space="preserve">Ted:  For the past 20 years our school has been offering French and Spanish. </w:t>
      </w:r>
      <w:r w:rsidR="00D261FE">
        <w:rPr>
          <w:rFonts w:hint="eastAsia"/>
        </w:rPr>
        <w:t xml:space="preserve"> </w:t>
      </w:r>
      <w:r w:rsidRPr="002862F6">
        <w:t xml:space="preserve">However, times have changed and perhaps we should reevaluate the needs of our students. </w:t>
      </w:r>
      <w:r w:rsidR="00D261FE">
        <w:rPr>
          <w:rFonts w:hint="eastAsia"/>
        </w:rPr>
        <w:t xml:space="preserve"> </w:t>
      </w:r>
      <w:r w:rsidRPr="002862F6">
        <w:t>I</w:t>
      </w:r>
      <w:r>
        <w:t>’</w:t>
      </w:r>
      <w:r w:rsidRPr="002862F6">
        <w:t xml:space="preserve">ve heard some suggest that native English speakers don’t need to study a foreign language because English has become a global language. </w:t>
      </w:r>
      <w:r w:rsidR="00D261FE">
        <w:rPr>
          <w:rFonts w:hint="eastAsia"/>
        </w:rPr>
        <w:t xml:space="preserve"> </w:t>
      </w:r>
      <w:r w:rsidRPr="002862F6">
        <w:t>I’d like to get your views on this.</w:t>
      </w:r>
    </w:p>
    <w:p w:rsidR="002862F6" w:rsidRPr="002862F6" w:rsidRDefault="002862F6" w:rsidP="002862F6">
      <w:pPr>
        <w:tabs>
          <w:tab w:val="left" w:pos="709"/>
          <w:tab w:val="left" w:pos="851"/>
          <w:tab w:val="left" w:pos="1134"/>
        </w:tabs>
        <w:ind w:leftChars="50" w:left="1050" w:hangingChars="450" w:hanging="945"/>
      </w:pPr>
      <w:r w:rsidRPr="002862F6">
        <w:t xml:space="preserve">Jennifer:  Well, with the globalization of many businesses, knowing a foreign language has become increasingly useful in the workplace. </w:t>
      </w:r>
      <w:r w:rsidR="00D261FE">
        <w:rPr>
          <w:rFonts w:hint="eastAsia"/>
        </w:rPr>
        <w:t xml:space="preserve"> </w:t>
      </w:r>
      <w:r w:rsidRPr="002862F6">
        <w:t>In business situations, when you</w:t>
      </w:r>
      <w:r>
        <w:t>’</w:t>
      </w:r>
      <w:r w:rsidRPr="002862F6">
        <w:t>re negotiating with people from other countries, it</w:t>
      </w:r>
      <w:r>
        <w:t>’</w:t>
      </w:r>
      <w:r w:rsidRPr="002862F6">
        <w:t>s obviously a disadvantage if they know your language but you don’t know theirs.</w:t>
      </w:r>
      <w:r w:rsidR="00D261FE">
        <w:rPr>
          <w:rFonts w:hint="eastAsia"/>
        </w:rPr>
        <w:t xml:space="preserve"> </w:t>
      </w:r>
      <w:r w:rsidRPr="002862F6">
        <w:t xml:space="preserve"> Also, by studying a foreign language, students can learn about various customs and cultural values of people from different parts of the world. </w:t>
      </w:r>
      <w:r w:rsidR="00D261FE">
        <w:rPr>
          <w:rFonts w:hint="eastAsia"/>
        </w:rPr>
        <w:t xml:space="preserve"> </w:t>
      </w:r>
      <w:r w:rsidRPr="002862F6">
        <w:t>This can smooth business relationships.</w:t>
      </w:r>
    </w:p>
    <w:p w:rsidR="002862F6" w:rsidRPr="002862F6" w:rsidRDefault="002862F6" w:rsidP="002862F6">
      <w:pPr>
        <w:ind w:firstLineChars="300" w:firstLine="630"/>
      </w:pPr>
      <w:r w:rsidRPr="002862F6">
        <w:t>Ted:  So, Jennifer, I guess you’re saying that (   ).</w:t>
      </w:r>
    </w:p>
    <w:p w:rsidR="002862F6" w:rsidRPr="002862F6" w:rsidRDefault="002862F6" w:rsidP="002862F6"/>
    <w:p w:rsidR="002862F6" w:rsidRPr="002862F6" w:rsidRDefault="002862F6" w:rsidP="002862F6">
      <w:r w:rsidRPr="002862F6">
        <w:rPr>
          <w:rFonts w:ascii="ＭＳ 明朝" w:eastAsia="ＭＳ 明朝" w:hAnsi="ＭＳ 明朝" w:cs="ＭＳ 明朝" w:hint="eastAsia"/>
        </w:rPr>
        <w:t>①</w:t>
      </w:r>
      <w:r w:rsidRPr="002862F6">
        <w:t xml:space="preserve">　</w:t>
      </w:r>
      <w:r w:rsidRPr="002862F6">
        <w:t>English is the most common language in the business world</w:t>
      </w:r>
    </w:p>
    <w:p w:rsidR="002862F6" w:rsidRPr="002862F6" w:rsidRDefault="002862F6" w:rsidP="002862F6">
      <w:r w:rsidRPr="002862F6">
        <w:rPr>
          <w:rFonts w:ascii="ＭＳ 明朝" w:eastAsia="ＭＳ 明朝" w:hAnsi="ＭＳ 明朝" w:cs="ＭＳ 明朝" w:hint="eastAsia"/>
        </w:rPr>
        <w:t>②</w:t>
      </w:r>
      <w:r w:rsidRPr="002862F6">
        <w:t xml:space="preserve">　</w:t>
      </w:r>
      <w:r w:rsidRPr="002862F6">
        <w:t>it</w:t>
      </w:r>
      <w:r>
        <w:t>’</w:t>
      </w:r>
      <w:r w:rsidRPr="002862F6">
        <w:t>s a disadvantage to use a foreign language in business</w:t>
      </w:r>
    </w:p>
    <w:p w:rsidR="002862F6" w:rsidRPr="002862F6" w:rsidRDefault="002862F6" w:rsidP="002862F6">
      <w:r w:rsidRPr="002862F6">
        <w:rPr>
          <w:rFonts w:ascii="ＭＳ 明朝" w:eastAsia="ＭＳ 明朝" w:hAnsi="ＭＳ 明朝" w:cs="ＭＳ 明朝" w:hint="eastAsia"/>
        </w:rPr>
        <w:t>③</w:t>
      </w:r>
      <w:r w:rsidRPr="002862F6">
        <w:t xml:space="preserve">　</w:t>
      </w:r>
      <w:r w:rsidRPr="002862F6">
        <w:t>knowing a foreign language can have a practical, career-related benefit</w:t>
      </w:r>
    </w:p>
    <w:p w:rsidR="002862F6" w:rsidRDefault="002862F6" w:rsidP="002862F6">
      <w:r w:rsidRPr="002862F6">
        <w:rPr>
          <w:rFonts w:ascii="ＭＳ 明朝" w:eastAsia="ＭＳ 明朝" w:hAnsi="ＭＳ 明朝" w:cs="ＭＳ 明朝" w:hint="eastAsia"/>
        </w:rPr>
        <w:t>④</w:t>
      </w:r>
      <w:r w:rsidRPr="002862F6">
        <w:t xml:space="preserve">　</w:t>
      </w:r>
      <w:r w:rsidRPr="002862F6">
        <w:t>studying business skills contributes to foreign language learning</w:t>
      </w:r>
    </w:p>
    <w:p w:rsidR="002862F6" w:rsidRDefault="002862F6" w:rsidP="002862F6">
      <w:r>
        <w:rPr>
          <w:rFonts w:hint="eastAsia"/>
        </w:rPr>
        <w:t>正解：③</w:t>
      </w:r>
    </w:p>
    <w:p w:rsidR="002862F6" w:rsidRDefault="002862F6" w:rsidP="002862F6"/>
    <w:p w:rsidR="002862F6" w:rsidRDefault="002862F6" w:rsidP="002862F6">
      <w:r>
        <w:rPr>
          <w:rFonts w:hint="eastAsia"/>
        </w:rPr>
        <w:t xml:space="preserve">　日本語の指示文から，議論のテーマが「外国語教育におけるカリキュラムの見直し」であることがわかる（指示文を読みテーマを把握）。</w:t>
      </w:r>
      <w:r w:rsidR="002725EA">
        <w:rPr>
          <w:rFonts w:hint="eastAsia"/>
        </w:rPr>
        <w:t>議論</w:t>
      </w:r>
      <w:r>
        <w:rPr>
          <w:rFonts w:hint="eastAsia"/>
        </w:rPr>
        <w:t>は，英語母語話者が外国語を学ぶ必要はないという人もいるこ</w:t>
      </w:r>
      <w:r>
        <w:rPr>
          <w:rFonts w:hint="eastAsia"/>
        </w:rPr>
        <w:lastRenderedPageBreak/>
        <w:t>とについて，</w:t>
      </w:r>
      <w:r>
        <w:rPr>
          <w:rFonts w:hint="eastAsia"/>
        </w:rPr>
        <w:t>Ted</w:t>
      </w:r>
      <w:r>
        <w:rPr>
          <w:rFonts w:hint="eastAsia"/>
        </w:rPr>
        <w:t>が</w:t>
      </w:r>
      <w:r>
        <w:rPr>
          <w:rFonts w:hint="eastAsia"/>
        </w:rPr>
        <w:t>Jennifer</w:t>
      </w:r>
      <w:r>
        <w:rPr>
          <w:rFonts w:hint="eastAsia"/>
        </w:rPr>
        <w:t>に意見を求めることから始まる。</w:t>
      </w:r>
      <w:r>
        <w:rPr>
          <w:rFonts w:hint="eastAsia"/>
        </w:rPr>
        <w:t>Jennifer</w:t>
      </w:r>
      <w:r>
        <w:rPr>
          <w:rFonts w:hint="eastAsia"/>
        </w:rPr>
        <w:t>の発言の冒頭は，</w:t>
      </w:r>
      <w:r w:rsidRPr="002862F6">
        <w:t>Well, with the globalization of many businesses, knowing a foreign language has become increasingly useful in the workplace.</w:t>
      </w:r>
      <w:r>
        <w:rPr>
          <w:rFonts w:hint="eastAsia"/>
        </w:rPr>
        <w:t>で始まっており</w:t>
      </w:r>
      <w:r w:rsidR="00D35E7C">
        <w:rPr>
          <w:rFonts w:hint="eastAsia"/>
        </w:rPr>
        <w:t>（主題文）</w:t>
      </w:r>
      <w:r>
        <w:rPr>
          <w:rFonts w:hint="eastAsia"/>
        </w:rPr>
        <w:t>，後続の文に逆接がないこと，プラスの判断を表す形容詞</w:t>
      </w:r>
      <w:r>
        <w:rPr>
          <w:rFonts w:hint="eastAsia"/>
        </w:rPr>
        <w:t>useful</w:t>
      </w:r>
      <w:r>
        <w:rPr>
          <w:rFonts w:hint="eastAsia"/>
        </w:rPr>
        <w:t>を用いていることから，</w:t>
      </w:r>
      <w:r>
        <w:rPr>
          <w:rFonts w:hint="eastAsia"/>
        </w:rPr>
        <w:t>Jennifer</w:t>
      </w:r>
      <w:r>
        <w:rPr>
          <w:rFonts w:hint="eastAsia"/>
        </w:rPr>
        <w:t>は“外国語を</w:t>
      </w:r>
      <w:r w:rsidR="00117771">
        <w:rPr>
          <w:rFonts w:hint="eastAsia"/>
        </w:rPr>
        <w:t>知っていると，役に立つことが多く</w:t>
      </w:r>
      <w:r>
        <w:rPr>
          <w:rFonts w:hint="eastAsia"/>
        </w:rPr>
        <w:t>なってきていることから重要である”と考えていることが推測できる（話し手の主張）。選択肢を見ていくと，主題が「外国語」であるにもかかわらず，「英語」になっているもの（①）や「ビジネスの技術」になっているもの（④）があり，論点がズレているので消去できる。選択肢②は，マイナス</w:t>
      </w:r>
      <w:r w:rsidR="00117771">
        <w:rPr>
          <w:rFonts w:hint="eastAsia"/>
        </w:rPr>
        <w:t>を意味する</w:t>
      </w:r>
      <w:r>
        <w:rPr>
          <w:rFonts w:hint="eastAsia"/>
        </w:rPr>
        <w:t>disadvantage</w:t>
      </w:r>
      <w:r>
        <w:rPr>
          <w:rFonts w:hint="eastAsia"/>
        </w:rPr>
        <w:t>が用いられており，話し手の主張とは反対であることから，正解は</w:t>
      </w:r>
      <w:r w:rsidR="00117771">
        <w:rPr>
          <w:rFonts w:hint="eastAsia"/>
        </w:rPr>
        <w:t>残った選択肢の</w:t>
      </w:r>
      <w:r>
        <w:rPr>
          <w:rFonts w:hint="eastAsia"/>
        </w:rPr>
        <w:t>③であることがわかる。</w:t>
      </w:r>
      <w:r w:rsidR="004730CB">
        <w:rPr>
          <w:rFonts w:hint="eastAsia"/>
        </w:rPr>
        <w:t>このように，意見要約問題を解くためには，議論全体の流れや展開を正確に追っていきながら，話し手の主張を捉えることが必要となる。なお，正解の選択肢に含まれる</w:t>
      </w:r>
      <w:r w:rsidR="004730CB" w:rsidRPr="002862F6">
        <w:t>a practical, career-related benefit</w:t>
      </w:r>
      <w:r w:rsidR="004730CB">
        <w:rPr>
          <w:rFonts w:hint="eastAsia"/>
        </w:rPr>
        <w:t>は，支持文（</w:t>
      </w:r>
      <w:r w:rsidR="004730CB">
        <w:rPr>
          <w:rFonts w:hint="eastAsia"/>
        </w:rPr>
        <w:t>SUPPORTING IDEA</w:t>
      </w:r>
      <w:r w:rsidR="004730CB">
        <w:rPr>
          <w:rFonts w:hint="eastAsia"/>
        </w:rPr>
        <w:t>）と具体例（</w:t>
      </w:r>
      <w:r w:rsidR="004730CB">
        <w:rPr>
          <w:rFonts w:hint="eastAsia"/>
        </w:rPr>
        <w:t>DETAILS</w:t>
      </w:r>
      <w:r w:rsidR="002725EA">
        <w:rPr>
          <w:rFonts w:hint="eastAsia"/>
        </w:rPr>
        <w:t xml:space="preserve"> </w:t>
      </w:r>
      <w:r w:rsidR="004730CB">
        <w:rPr>
          <w:rFonts w:hint="eastAsia"/>
        </w:rPr>
        <w:t>/</w:t>
      </w:r>
      <w:r w:rsidR="002725EA">
        <w:rPr>
          <w:rFonts w:hint="eastAsia"/>
        </w:rPr>
        <w:t xml:space="preserve"> </w:t>
      </w:r>
      <w:r w:rsidR="004730CB">
        <w:rPr>
          <w:rFonts w:hint="eastAsia"/>
        </w:rPr>
        <w:t>EXAMPLES</w:t>
      </w:r>
      <w:r w:rsidR="004730CB">
        <w:rPr>
          <w:rFonts w:hint="eastAsia"/>
        </w:rPr>
        <w:t>）が述べられている</w:t>
      </w:r>
      <w:r w:rsidR="004730CB" w:rsidRPr="002862F6">
        <w:t>In business situations</w:t>
      </w:r>
      <w:r w:rsidR="004730CB">
        <w:rPr>
          <w:rFonts w:hint="eastAsia"/>
        </w:rPr>
        <w:t>から</w:t>
      </w:r>
      <w:r w:rsidR="004730CB" w:rsidRPr="002862F6">
        <w:t>relationships</w:t>
      </w:r>
      <w:r w:rsidR="004730CB">
        <w:rPr>
          <w:rFonts w:hint="eastAsia"/>
        </w:rPr>
        <w:t>までをまとめた表現である。選択肢は，本文では使われなかった英語で本文の内容を</w:t>
      </w:r>
      <w:r w:rsidR="00185142">
        <w:rPr>
          <w:rFonts w:hint="eastAsia"/>
        </w:rPr>
        <w:t>言い換える</w:t>
      </w:r>
      <w:r w:rsidR="004730CB">
        <w:rPr>
          <w:rFonts w:hint="eastAsia"/>
        </w:rPr>
        <w:t>ことが多いのがセンター</w:t>
      </w:r>
      <w:r w:rsidR="008C3B94">
        <w:rPr>
          <w:rFonts w:hint="eastAsia"/>
        </w:rPr>
        <w:t>試験</w:t>
      </w:r>
      <w:r w:rsidR="004730CB">
        <w:rPr>
          <w:rFonts w:hint="eastAsia"/>
        </w:rPr>
        <w:t>の特徴である</w:t>
      </w:r>
      <w:r w:rsidR="00260FBC">
        <w:rPr>
          <w:rFonts w:hint="eastAsia"/>
        </w:rPr>
        <w:t>ことも付け加えてお</w:t>
      </w:r>
      <w:r w:rsidR="004B74D8">
        <w:rPr>
          <w:rFonts w:hint="eastAsia"/>
        </w:rPr>
        <w:t>く（本文で用いられた英語が選択肢で多く見られると，正解のように錯覚する場合もあるので気を付けたい）</w:t>
      </w:r>
      <w:r w:rsidR="004730CB">
        <w:rPr>
          <w:rFonts w:hint="eastAsia"/>
        </w:rPr>
        <w:t>。</w:t>
      </w:r>
    </w:p>
    <w:p w:rsidR="00472DD1" w:rsidRDefault="00472DD1" w:rsidP="002862F6"/>
    <w:p w:rsidR="005D0FFC" w:rsidRDefault="005D0FFC" w:rsidP="005D0FFC">
      <w:pPr>
        <w:ind w:firstLineChars="100" w:firstLine="210"/>
      </w:pPr>
      <w:r>
        <w:rPr>
          <w:rFonts w:hint="eastAsia"/>
        </w:rPr>
        <w:t>次の英文は，議論の内容が浅く，</w:t>
      </w:r>
      <w:r w:rsidRPr="005D0FFC">
        <w:rPr>
          <w:rFonts w:hint="eastAsia"/>
        </w:rPr>
        <w:t>センター試験では</w:t>
      </w:r>
      <w:r>
        <w:rPr>
          <w:rFonts w:hint="eastAsia"/>
        </w:rPr>
        <w:t>比較的稀な珍英文である。</w:t>
      </w:r>
    </w:p>
    <w:p w:rsidR="005D0FFC" w:rsidRDefault="005D0FFC" w:rsidP="002862F6"/>
    <w:p w:rsidR="00472DD1" w:rsidRPr="002862F6" w:rsidRDefault="00472DD1" w:rsidP="00472DD1">
      <w:pPr>
        <w:jc w:val="right"/>
      </w:pPr>
      <w:r>
        <w:rPr>
          <w:rFonts w:hint="eastAsia"/>
        </w:rPr>
        <w:t>(201</w:t>
      </w:r>
      <w:r>
        <w:t>3</w:t>
      </w:r>
      <w:r>
        <w:rPr>
          <w:rFonts w:hint="eastAsia"/>
        </w:rPr>
        <w:t>年度本試</w:t>
      </w:r>
      <w:r>
        <w:rPr>
          <w:rFonts w:hint="eastAsia"/>
        </w:rPr>
        <w:t>)</w:t>
      </w:r>
    </w:p>
    <w:p w:rsidR="00472DD1" w:rsidRDefault="00472DD1" w:rsidP="00472DD1">
      <w:r>
        <w:rPr>
          <w:rFonts w:hint="eastAsia"/>
        </w:rPr>
        <w:t xml:space="preserve">　次の英文は，アメリカのある町で住民が集まって，図書館駐車場横の空き地の利用方法について議論している場面の一部である。</w:t>
      </w:r>
      <w:r>
        <w:rPr>
          <w:rFonts w:hint="eastAsia"/>
          <w:bdr w:val="single" w:sz="4" w:space="0" w:color="auto"/>
        </w:rPr>
        <w:t xml:space="preserve">　</w:t>
      </w:r>
      <w:r>
        <w:rPr>
          <w:rFonts w:hint="eastAsia"/>
          <w:bdr w:val="single" w:sz="4" w:space="0" w:color="auto"/>
        </w:rPr>
        <w:t>29</w:t>
      </w:r>
      <w:r>
        <w:rPr>
          <w:rFonts w:hint="eastAsia"/>
          <w:bdr w:val="single" w:sz="4" w:space="0" w:color="auto"/>
        </w:rPr>
        <w:t xml:space="preserve">　</w:t>
      </w:r>
      <w:r>
        <w:rPr>
          <w:rFonts w:hint="eastAsia"/>
        </w:rPr>
        <w:t>～</w:t>
      </w:r>
      <w:r>
        <w:rPr>
          <w:rFonts w:hint="eastAsia"/>
          <w:bdr w:val="single" w:sz="4" w:space="0" w:color="auto"/>
        </w:rPr>
        <w:t xml:space="preserve">　</w:t>
      </w:r>
      <w:r>
        <w:rPr>
          <w:rFonts w:hint="eastAsia"/>
          <w:bdr w:val="single" w:sz="4" w:space="0" w:color="auto"/>
        </w:rPr>
        <w:t>31</w:t>
      </w:r>
      <w:r>
        <w:rPr>
          <w:rFonts w:hint="eastAsia"/>
          <w:bdr w:val="single" w:sz="4" w:space="0" w:color="auto"/>
        </w:rPr>
        <w:t xml:space="preserve">　</w:t>
      </w:r>
      <w:r>
        <w:rPr>
          <w:rFonts w:hint="eastAsia"/>
        </w:rPr>
        <w:t>に入れるのに最も適当なものを，それぞれ下の①～④のうちから一つずつ選べ。</w:t>
      </w:r>
    </w:p>
    <w:p w:rsidR="00472DD1" w:rsidRDefault="00472DD1" w:rsidP="00472DD1"/>
    <w:p w:rsidR="00472DD1" w:rsidRDefault="00472DD1" w:rsidP="00D03422">
      <w:pPr>
        <w:ind w:left="525" w:hangingChars="250" w:hanging="525"/>
      </w:pPr>
      <w:r>
        <w:t>Bob: OK. Let's get started.  I see we have well over a dozen people here to discuss what to do with the area next to the library parking lot.  Would anyone like to start with some suggestions? ...Yes, Jack?</w:t>
      </w:r>
    </w:p>
    <w:p w:rsidR="00472DD1" w:rsidRDefault="00472DD1" w:rsidP="00D03422">
      <w:pPr>
        <w:ind w:left="525" w:hangingChars="250" w:hanging="525"/>
      </w:pPr>
      <w:r>
        <w:t>Jack: I think there’s enough space for a small park with at least one tree, maybe two…and a lawn of beautiful green grass.  Maybe we can put a bench there as well.  Along one side, we could leave some space for flowers.  The park could be an ideal place to sit and read a book.</w:t>
      </w:r>
    </w:p>
    <w:p w:rsidR="00472DD1" w:rsidRDefault="00472DD1" w:rsidP="00F97FE8"/>
    <w:p w:rsidR="00472DD1" w:rsidRDefault="007D142B" w:rsidP="00F97FE8">
      <w:r>
        <w:rPr>
          <w:rFonts w:hint="eastAsia"/>
        </w:rPr>
        <w:t xml:space="preserve">　図書館駐車場横の空き地の効果的な利用方法</w:t>
      </w:r>
      <w:r w:rsidR="00D03422">
        <w:rPr>
          <w:rFonts w:hint="eastAsia"/>
        </w:rPr>
        <w:t>の議論であるが，非常に積極的な</w:t>
      </w:r>
      <w:r w:rsidR="00D03422">
        <w:rPr>
          <w:rFonts w:hint="eastAsia"/>
        </w:rPr>
        <w:t>Jack</w:t>
      </w:r>
      <w:r w:rsidR="00D03422">
        <w:rPr>
          <w:rFonts w:hint="eastAsia"/>
        </w:rPr>
        <w:t>は誰よりも先に自分の意見を述べる。しかし，その最後の結論が</w:t>
      </w:r>
      <w:r w:rsidR="00D03422" w:rsidRPr="00D03422">
        <w:t>The park could be an ideal place to sit and read a book.</w:t>
      </w:r>
      <w:r w:rsidR="00D03422">
        <w:rPr>
          <w:rFonts w:hint="eastAsia"/>
        </w:rPr>
        <w:t>（</w:t>
      </w:r>
      <w:r w:rsidR="008C326C">
        <w:rPr>
          <w:rFonts w:hint="eastAsia"/>
        </w:rPr>
        <w:t>公園</w:t>
      </w:r>
      <w:r w:rsidR="00D03422">
        <w:rPr>
          <w:rFonts w:hint="eastAsia"/>
        </w:rPr>
        <w:t>は本を座って読むには理想的な場所になるかもしれない）というオチである。すぐ横には図書館があるんですが…というツッコミを当時の受験生はしただろうか。</w:t>
      </w:r>
    </w:p>
    <w:p w:rsidR="00322657" w:rsidRDefault="00322657" w:rsidP="00F97FE8">
      <w:r>
        <w:rPr>
          <w:rFonts w:hint="eastAsia"/>
        </w:rPr>
        <w:t xml:space="preserve">　</w:t>
      </w:r>
      <w:r w:rsidR="00D03422">
        <w:rPr>
          <w:rFonts w:hint="eastAsia"/>
        </w:rPr>
        <w:t>さて</w:t>
      </w:r>
      <w:r>
        <w:rPr>
          <w:rFonts w:hint="eastAsia"/>
        </w:rPr>
        <w:t>次に，</w:t>
      </w:r>
      <w:r>
        <w:rPr>
          <w:rFonts w:hint="eastAsia"/>
        </w:rPr>
        <w:t>2017</w:t>
      </w:r>
      <w:r>
        <w:rPr>
          <w:rFonts w:hint="eastAsia"/>
        </w:rPr>
        <w:t>年度から新たな傾向として出題された，</w:t>
      </w:r>
      <w:r>
        <w:rPr>
          <w:rFonts w:hint="eastAsia"/>
        </w:rPr>
        <w:t>2</w:t>
      </w:r>
      <w:r>
        <w:rPr>
          <w:rFonts w:hint="eastAsia"/>
        </w:rPr>
        <w:t>人あるいは発言者全員に共通する内容の要約問題を見ていく。</w:t>
      </w:r>
      <w:r>
        <w:rPr>
          <w:rFonts w:hint="eastAsia"/>
        </w:rPr>
        <w:t>2016</w:t>
      </w:r>
      <w:r>
        <w:rPr>
          <w:rFonts w:hint="eastAsia"/>
        </w:rPr>
        <w:t>年度までは，</w:t>
      </w:r>
      <w:r>
        <w:rPr>
          <w:rFonts w:hint="eastAsia"/>
        </w:rPr>
        <w:t>1</w:t>
      </w:r>
      <w:r>
        <w:rPr>
          <w:rFonts w:hint="eastAsia"/>
        </w:rPr>
        <w:t>人の発言者の主旨を把握すれば解くこともできたが，</w:t>
      </w:r>
      <w:r>
        <w:rPr>
          <w:rFonts w:hint="eastAsia"/>
        </w:rPr>
        <w:t>2017</w:t>
      </w:r>
      <w:r>
        <w:rPr>
          <w:rFonts w:hint="eastAsia"/>
        </w:rPr>
        <w:t>年度からは一筋縄では解けないので気を付けたい。なお，センター試験対策</w:t>
      </w:r>
      <w:r w:rsidR="00C9136B">
        <w:rPr>
          <w:rFonts w:hint="eastAsia"/>
        </w:rPr>
        <w:t>に関する</w:t>
      </w:r>
      <w:r>
        <w:rPr>
          <w:rFonts w:hint="eastAsia"/>
        </w:rPr>
        <w:t>学習参考書を購入する際には，この新しい傾向の問題を押さえているかどうかを基準に選ぶと良いだろう。</w:t>
      </w:r>
      <w:r>
        <w:rPr>
          <w:rFonts w:hint="eastAsia"/>
        </w:rPr>
        <w:t>201</w:t>
      </w:r>
      <w:r w:rsidR="00582D72">
        <w:rPr>
          <w:rFonts w:hint="eastAsia"/>
        </w:rPr>
        <w:t>9</w:t>
      </w:r>
      <w:r>
        <w:rPr>
          <w:rFonts w:hint="eastAsia"/>
        </w:rPr>
        <w:t>年度追試でも出題されていたことから，</w:t>
      </w:r>
      <w:r>
        <w:rPr>
          <w:rFonts w:hint="eastAsia"/>
        </w:rPr>
        <w:t>20</w:t>
      </w:r>
      <w:r w:rsidR="00582D72">
        <w:rPr>
          <w:rFonts w:hint="eastAsia"/>
        </w:rPr>
        <w:t>20</w:t>
      </w:r>
      <w:r>
        <w:rPr>
          <w:rFonts w:hint="eastAsia"/>
        </w:rPr>
        <w:t>年度</w:t>
      </w:r>
      <w:r w:rsidR="00582D72">
        <w:rPr>
          <w:rFonts w:hint="eastAsia"/>
        </w:rPr>
        <w:t>も引き続き</w:t>
      </w:r>
      <w:r>
        <w:rPr>
          <w:rFonts w:hint="eastAsia"/>
        </w:rPr>
        <w:t>出題される</w:t>
      </w:r>
      <w:r w:rsidR="00582D72">
        <w:rPr>
          <w:rFonts w:hint="eastAsia"/>
        </w:rPr>
        <w:t>であろう</w:t>
      </w:r>
      <w:r>
        <w:rPr>
          <w:rFonts w:hint="eastAsia"/>
        </w:rPr>
        <w:t>。</w:t>
      </w:r>
      <w:r>
        <w:br w:type="page"/>
      </w:r>
    </w:p>
    <w:p w:rsidR="00944695" w:rsidRPr="002862F6" w:rsidRDefault="00944695" w:rsidP="00944695">
      <w:pPr>
        <w:jc w:val="right"/>
      </w:pPr>
      <w:r>
        <w:rPr>
          <w:rFonts w:hint="eastAsia"/>
        </w:rPr>
        <w:lastRenderedPageBreak/>
        <w:t>(2017</w:t>
      </w:r>
      <w:r>
        <w:rPr>
          <w:rFonts w:hint="eastAsia"/>
        </w:rPr>
        <w:t>年度追試</w:t>
      </w:r>
      <w:r>
        <w:rPr>
          <w:rFonts w:hint="eastAsia"/>
        </w:rPr>
        <w:t>)</w:t>
      </w:r>
    </w:p>
    <w:p w:rsidR="00944695" w:rsidRDefault="00944695" w:rsidP="00944695">
      <w:r>
        <w:rPr>
          <w:rFonts w:hint="eastAsia"/>
        </w:rPr>
        <w:t xml:space="preserve">　次の会話は，「農場での体験実習」をテーマとして，あるアメリカの大学で行われた授業でのやりとりの一部である。</w:t>
      </w:r>
      <w:r>
        <w:rPr>
          <w:rFonts w:hint="eastAsia"/>
          <w:bdr w:val="single" w:sz="4" w:space="0" w:color="auto"/>
        </w:rPr>
        <w:t xml:space="preserve">　</w:t>
      </w:r>
      <w:r w:rsidR="00E537CE">
        <w:rPr>
          <w:rFonts w:hint="eastAsia"/>
          <w:bdr w:val="single" w:sz="4" w:space="0" w:color="auto"/>
        </w:rPr>
        <w:t>1</w:t>
      </w:r>
      <w:r>
        <w:rPr>
          <w:rFonts w:hint="eastAsia"/>
          <w:bdr w:val="single" w:sz="4" w:space="0" w:color="auto"/>
        </w:rPr>
        <w:t xml:space="preserve">　</w:t>
      </w:r>
      <w:r>
        <w:rPr>
          <w:rFonts w:hint="eastAsia"/>
        </w:rPr>
        <w:t>～</w:t>
      </w:r>
      <w:r>
        <w:rPr>
          <w:rFonts w:hint="eastAsia"/>
          <w:bdr w:val="single" w:sz="4" w:space="0" w:color="auto"/>
        </w:rPr>
        <w:t xml:space="preserve">　</w:t>
      </w:r>
      <w:r w:rsidR="00E537CE">
        <w:rPr>
          <w:rFonts w:hint="eastAsia"/>
          <w:bdr w:val="single" w:sz="4" w:space="0" w:color="auto"/>
        </w:rPr>
        <w:t>3</w:t>
      </w:r>
      <w:r>
        <w:rPr>
          <w:rFonts w:hint="eastAsia"/>
          <w:bdr w:val="single" w:sz="4" w:space="0" w:color="auto"/>
        </w:rPr>
        <w:t xml:space="preserve">　</w:t>
      </w:r>
      <w:r>
        <w:rPr>
          <w:rFonts w:hint="eastAsia"/>
        </w:rPr>
        <w:t>に入れるのに最も適切なものを，それぞれ下の①～④のうちから一つずつ選べ。</w:t>
      </w:r>
    </w:p>
    <w:p w:rsidR="00944695" w:rsidRDefault="00944695" w:rsidP="00944695"/>
    <w:p w:rsidR="00944695" w:rsidRDefault="00944695" w:rsidP="00944695">
      <w:pPr>
        <w:ind w:leftChars="100" w:left="1575" w:hangingChars="650" w:hanging="1365"/>
      </w:pPr>
      <w:r>
        <w:rPr>
          <w:rFonts w:hint="eastAsia"/>
        </w:rPr>
        <w:t>Prof. Becker</w:t>
      </w:r>
      <w:r>
        <w:t xml:space="preserve">: </w:t>
      </w:r>
      <w:r>
        <w:rPr>
          <w:rFonts w:hint="eastAsia"/>
        </w:rPr>
        <w:t xml:space="preserve"> This is our first class since you all finished your eight-week-long farm work experiences throughout Washington State.  I</w:t>
      </w:r>
      <w:r>
        <w:t>’</w:t>
      </w:r>
      <w:r>
        <w:rPr>
          <w:rFonts w:hint="eastAsia"/>
        </w:rPr>
        <w:t>d like you to share some stories of your experiences.  Who</w:t>
      </w:r>
      <w:r>
        <w:t>’</w:t>
      </w:r>
      <w:r>
        <w:rPr>
          <w:rFonts w:hint="eastAsia"/>
        </w:rPr>
        <w:t>d like to go first?  Go ahead, Melanie.</w:t>
      </w:r>
    </w:p>
    <w:p w:rsidR="00944695" w:rsidRDefault="00944695" w:rsidP="00944695">
      <w:pPr>
        <w:ind w:leftChars="318" w:left="1554" w:hangingChars="422" w:hanging="886"/>
      </w:pPr>
      <w:r>
        <w:rPr>
          <w:rFonts w:hint="eastAsia"/>
        </w:rPr>
        <w:t>Melanie</w:t>
      </w:r>
      <w:r>
        <w:t xml:space="preserve">:  </w:t>
      </w:r>
      <w:r>
        <w:rPr>
          <w:rFonts w:hint="eastAsia"/>
        </w:rPr>
        <w:t>I was interested in traditional farming, and I thought many of the methods might be very useful in modern commercial farming, too.  So I chose a farm that adopted ways of farming once used in the region.  The workers there don</w:t>
      </w:r>
      <w:r>
        <w:t>’</w:t>
      </w:r>
      <w:r>
        <w:rPr>
          <w:rFonts w:hint="eastAsia"/>
        </w:rPr>
        <w:t>t use any artificial chemicals.  They plant various crops together in a field, rather than planting only one.  I didn</w:t>
      </w:r>
      <w:r>
        <w:t>’</w:t>
      </w:r>
      <w:r>
        <w:rPr>
          <w:rFonts w:hint="eastAsia"/>
        </w:rPr>
        <w:t xml:space="preserve">t really know planting multiple crops would help prevent plant diseases, decrease the number of harmful insects, and maintain the quality of the soil.  At the same time, I was surprised that workers on this small farm were using very modern technology.  For example, they used computers to decide when to supply water to their fields.  In short, these farmers were </w:t>
      </w:r>
      <w:r>
        <w:rPr>
          <w:rFonts w:hint="eastAsia"/>
          <w:bdr w:val="single" w:sz="4" w:space="0" w:color="auto"/>
        </w:rPr>
        <w:t xml:space="preserve">　</w:t>
      </w:r>
      <w:r w:rsidR="00E537CE">
        <w:rPr>
          <w:rFonts w:hint="eastAsia"/>
          <w:bdr w:val="single" w:sz="4" w:space="0" w:color="auto"/>
        </w:rPr>
        <w:t>1</w:t>
      </w:r>
      <w:r>
        <w:rPr>
          <w:rFonts w:hint="eastAsia"/>
          <w:bdr w:val="single" w:sz="4" w:space="0" w:color="auto"/>
        </w:rPr>
        <w:t xml:space="preserve">　</w:t>
      </w:r>
      <w:r>
        <w:rPr>
          <w:rFonts w:hint="eastAsia"/>
        </w:rPr>
        <w:t xml:space="preserve"> .</w:t>
      </w:r>
    </w:p>
    <w:p w:rsidR="00944695" w:rsidRDefault="00944695" w:rsidP="00944695"/>
    <w:p w:rsidR="00944695" w:rsidRDefault="00944695" w:rsidP="00944695">
      <w:r>
        <w:rPr>
          <w:rFonts w:hint="eastAsia"/>
        </w:rPr>
        <w:t xml:space="preserve">     </w:t>
      </w:r>
      <w:r>
        <w:rPr>
          <w:rFonts w:hint="eastAsia"/>
        </w:rPr>
        <w:t xml:space="preserve">①　</w:t>
      </w:r>
      <w:r>
        <w:rPr>
          <w:rFonts w:hint="eastAsia"/>
        </w:rPr>
        <w:t>integrating older and newer farming techniques</w:t>
      </w:r>
    </w:p>
    <w:p w:rsidR="00944695" w:rsidRDefault="00944695" w:rsidP="00944695">
      <w:r>
        <w:t xml:space="preserve">     </w:t>
      </w:r>
      <w:r>
        <w:rPr>
          <w:rFonts w:hint="eastAsia"/>
        </w:rPr>
        <w:t xml:space="preserve">②　</w:t>
      </w:r>
      <w:r>
        <w:rPr>
          <w:rFonts w:hint="eastAsia"/>
        </w:rPr>
        <w:t>spraying artificial chemicals according to the schedule</w:t>
      </w:r>
    </w:p>
    <w:p w:rsidR="00944695" w:rsidRDefault="00944695" w:rsidP="00944695">
      <w:r>
        <w:t xml:space="preserve">     </w:t>
      </w:r>
      <w:r>
        <w:rPr>
          <w:rFonts w:hint="eastAsia"/>
        </w:rPr>
        <w:t xml:space="preserve">③　</w:t>
      </w:r>
      <w:r>
        <w:rPr>
          <w:rFonts w:hint="eastAsia"/>
        </w:rPr>
        <w:t>updating and developing advanced computer software</w:t>
      </w:r>
    </w:p>
    <w:p w:rsidR="00944695" w:rsidRDefault="00944695" w:rsidP="00944695">
      <w:r>
        <w:t xml:space="preserve">     </w:t>
      </w:r>
      <w:r>
        <w:rPr>
          <w:rFonts w:hint="eastAsia"/>
        </w:rPr>
        <w:t xml:space="preserve">④　</w:t>
      </w:r>
      <w:r>
        <w:rPr>
          <w:rFonts w:hint="eastAsia"/>
        </w:rPr>
        <w:t>using insects to protect crops from harmful diseases</w:t>
      </w:r>
    </w:p>
    <w:p w:rsidR="00C9136B" w:rsidRDefault="00C9136B" w:rsidP="006E32BF">
      <w:pPr>
        <w:ind w:firstLineChars="250" w:firstLine="525"/>
      </w:pPr>
      <w:r>
        <w:rPr>
          <w:rFonts w:hint="eastAsia"/>
        </w:rPr>
        <w:t>正解：①</w:t>
      </w:r>
    </w:p>
    <w:p w:rsidR="00944695" w:rsidRDefault="00944695" w:rsidP="00944695"/>
    <w:p w:rsidR="00944695" w:rsidRDefault="00944695" w:rsidP="00944695">
      <w:pPr>
        <w:ind w:leftChars="100" w:left="1575" w:hangingChars="650" w:hanging="1365"/>
      </w:pPr>
      <w:r>
        <w:rPr>
          <w:rFonts w:hint="eastAsia"/>
        </w:rPr>
        <w:t>Prof. Becker</w:t>
      </w:r>
      <w:r>
        <w:t xml:space="preserve">: </w:t>
      </w:r>
      <w:r>
        <w:rPr>
          <w:rFonts w:hint="eastAsia"/>
        </w:rPr>
        <w:t xml:space="preserve"> Thank you, Melanie.  That</w:t>
      </w:r>
      <w:r>
        <w:t>’</w:t>
      </w:r>
      <w:r>
        <w:rPr>
          <w:rFonts w:hint="eastAsia"/>
        </w:rPr>
        <w:t>s interesting.  Who</w:t>
      </w:r>
      <w:r>
        <w:t>’</w:t>
      </w:r>
      <w:r>
        <w:rPr>
          <w:rFonts w:hint="eastAsia"/>
        </w:rPr>
        <w:t>d like to speak next?  Eric?</w:t>
      </w:r>
    </w:p>
    <w:p w:rsidR="00944695" w:rsidRPr="00EA07B4" w:rsidRDefault="00944695" w:rsidP="00944695">
      <w:pPr>
        <w:ind w:leftChars="472" w:left="1516" w:hangingChars="250" w:hanging="525"/>
      </w:pPr>
      <w:r>
        <w:rPr>
          <w:rFonts w:hint="eastAsia"/>
        </w:rPr>
        <w:t>Eric</w:t>
      </w:r>
      <w:r w:rsidRPr="00EA07B4">
        <w:rPr>
          <w:rFonts w:hint="eastAsia"/>
        </w:rPr>
        <w:t xml:space="preserve">:  </w:t>
      </w:r>
      <w:r>
        <w:rPr>
          <w:rFonts w:hint="eastAsia"/>
        </w:rPr>
        <w:t>Yes.  I was working on a small farm, too.  I spent most of my time keeping the plants healthy by monitoring the soil.  This farm used the latest methods for analyzing it.  Using the data obtained, the workers maintained the quality of the soil and planned for the next crops.  They were making use of new developments in biology and chemistry in their farming.  I was very impressed.  I hadn</w:t>
      </w:r>
      <w:r>
        <w:t>’</w:t>
      </w:r>
      <w:r>
        <w:rPr>
          <w:rFonts w:hint="eastAsia"/>
        </w:rPr>
        <w:t>t thought I could apply my knowledge of chemistry to farming.  I</w:t>
      </w:r>
      <w:r>
        <w:t>’</w:t>
      </w:r>
      <w:r>
        <w:rPr>
          <w:rFonts w:hint="eastAsia"/>
        </w:rPr>
        <w:t>ll definitely consider farming as a future job.</w:t>
      </w:r>
    </w:p>
    <w:p w:rsidR="00944695" w:rsidRDefault="00944695" w:rsidP="00C9136B">
      <w:pPr>
        <w:tabs>
          <w:tab w:val="left" w:pos="1276"/>
          <w:tab w:val="left" w:pos="1418"/>
          <w:tab w:val="left" w:pos="1560"/>
        </w:tabs>
        <w:ind w:leftChars="473" w:left="1575" w:hangingChars="277" w:hanging="582"/>
      </w:pPr>
      <w:r>
        <w:rPr>
          <w:rFonts w:hint="eastAsia"/>
        </w:rPr>
        <w:t>Ann</w:t>
      </w:r>
      <w:r>
        <w:t xml:space="preserve">: </w:t>
      </w:r>
      <w:r>
        <w:rPr>
          <w:rFonts w:hint="eastAsia"/>
        </w:rPr>
        <w:t xml:space="preserve"> I was also a small farm.  I come from a big city, and I hadn</w:t>
      </w:r>
      <w:r>
        <w:t>’</w:t>
      </w:r>
      <w:r>
        <w:rPr>
          <w:rFonts w:hint="eastAsia"/>
        </w:rPr>
        <w:t>t even planted flowers in a garden before.  So I</w:t>
      </w:r>
      <w:r>
        <w:t>’</w:t>
      </w:r>
      <w:r>
        <w:rPr>
          <w:rFonts w:hint="eastAsia"/>
        </w:rPr>
        <w:t>d never thought about becoming a farmer.  But I</w:t>
      </w:r>
      <w:r>
        <w:t>’</w:t>
      </w:r>
      <w:r>
        <w:rPr>
          <w:rFonts w:hint="eastAsia"/>
        </w:rPr>
        <w:t>m interested in food safety and wanted to try working in agriculture.  I learned that modern techniques maintained the condition of the plants very effectively without affecting the safety of vegetables.  Through this experience, I realized that working on a farm is a very attractive option for me in the future.</w:t>
      </w:r>
      <w:r w:rsidRPr="003A0F8E">
        <w:t xml:space="preserve"> </w:t>
      </w:r>
      <w:r>
        <w:br w:type="page"/>
      </w:r>
    </w:p>
    <w:p w:rsidR="00944695" w:rsidRDefault="00944695" w:rsidP="00944695">
      <w:pPr>
        <w:tabs>
          <w:tab w:val="left" w:pos="1560"/>
        </w:tabs>
        <w:ind w:leftChars="100" w:left="1558" w:hangingChars="642" w:hanging="1348"/>
      </w:pPr>
      <w:r>
        <w:rPr>
          <w:rFonts w:hint="eastAsia"/>
        </w:rPr>
        <w:lastRenderedPageBreak/>
        <w:t>Prof. Becker</w:t>
      </w:r>
      <w:r>
        <w:t xml:space="preserve">: </w:t>
      </w:r>
      <w:r>
        <w:rPr>
          <w:rFonts w:hint="eastAsia"/>
        </w:rPr>
        <w:t xml:space="preserve"> It seems that you both </w:t>
      </w:r>
      <w:r>
        <w:rPr>
          <w:rFonts w:hint="eastAsia"/>
          <w:bdr w:val="single" w:sz="4" w:space="0" w:color="auto"/>
        </w:rPr>
        <w:t xml:space="preserve">　</w:t>
      </w:r>
      <w:r w:rsidR="00E537CE">
        <w:rPr>
          <w:rFonts w:hint="eastAsia"/>
          <w:bdr w:val="single" w:sz="4" w:space="0" w:color="auto"/>
        </w:rPr>
        <w:t>2</w:t>
      </w:r>
      <w:r>
        <w:rPr>
          <w:rFonts w:hint="eastAsia"/>
          <w:bdr w:val="single" w:sz="4" w:space="0" w:color="auto"/>
        </w:rPr>
        <w:t xml:space="preserve">　</w:t>
      </w:r>
      <w:r>
        <w:t xml:space="preserve"> . </w:t>
      </w:r>
      <w:r>
        <w:rPr>
          <w:rFonts w:hint="eastAsia"/>
        </w:rPr>
        <w:t xml:space="preserve"> So, is there anyone who went to a large farm?  Yes, David?</w:t>
      </w:r>
    </w:p>
    <w:p w:rsidR="00944695" w:rsidRDefault="00944695" w:rsidP="00944695"/>
    <w:p w:rsidR="00944695" w:rsidRDefault="00944695" w:rsidP="00944695">
      <w:pPr>
        <w:ind w:firstLineChars="250" w:firstLine="525"/>
      </w:pPr>
      <w:r>
        <w:rPr>
          <w:rFonts w:hint="eastAsia"/>
        </w:rPr>
        <w:t xml:space="preserve">①　</w:t>
      </w:r>
      <w:r>
        <w:rPr>
          <w:rFonts w:hint="eastAsia"/>
        </w:rPr>
        <w:t>are worried about the safety of the products</w:t>
      </w:r>
    </w:p>
    <w:p w:rsidR="00944695" w:rsidRDefault="00944695" w:rsidP="00944695">
      <w:pPr>
        <w:ind w:firstLineChars="250" w:firstLine="525"/>
      </w:pPr>
      <w:r>
        <w:rPr>
          <w:rFonts w:hint="eastAsia"/>
        </w:rPr>
        <w:t xml:space="preserve">②　</w:t>
      </w:r>
      <w:r>
        <w:rPr>
          <w:rFonts w:hint="eastAsia"/>
        </w:rPr>
        <w:t>made a lot of money working on small farms</w:t>
      </w:r>
    </w:p>
    <w:p w:rsidR="00944695" w:rsidRDefault="00944695" w:rsidP="00944695">
      <w:pPr>
        <w:ind w:firstLineChars="250" w:firstLine="525"/>
      </w:pPr>
      <w:r>
        <w:rPr>
          <w:rFonts w:hint="eastAsia"/>
        </w:rPr>
        <w:t xml:space="preserve">③　</w:t>
      </w:r>
      <w:r>
        <w:rPr>
          <w:rFonts w:hint="eastAsia"/>
        </w:rPr>
        <w:t>see farming as a potential career choice now</w:t>
      </w:r>
    </w:p>
    <w:p w:rsidR="00944695" w:rsidRDefault="00944695" w:rsidP="00944695">
      <w:pPr>
        <w:ind w:firstLineChars="250" w:firstLine="525"/>
      </w:pPr>
      <w:r>
        <w:rPr>
          <w:rFonts w:hint="eastAsia"/>
        </w:rPr>
        <w:t xml:space="preserve">④　</w:t>
      </w:r>
      <w:r>
        <w:rPr>
          <w:rFonts w:hint="eastAsia"/>
        </w:rPr>
        <w:t>used your knowledge of chemistry for farming</w:t>
      </w:r>
    </w:p>
    <w:p w:rsidR="00C9136B" w:rsidRDefault="00C9136B" w:rsidP="006E32BF">
      <w:pPr>
        <w:ind w:firstLineChars="250" w:firstLine="525"/>
      </w:pPr>
      <w:r>
        <w:rPr>
          <w:rFonts w:hint="eastAsia"/>
        </w:rPr>
        <w:t>正解：③</w:t>
      </w:r>
    </w:p>
    <w:p w:rsidR="00944695" w:rsidRDefault="00944695" w:rsidP="00944695"/>
    <w:p w:rsidR="00944695" w:rsidRDefault="00944695" w:rsidP="00944695">
      <w:pPr>
        <w:tabs>
          <w:tab w:val="left" w:pos="1418"/>
          <w:tab w:val="left" w:pos="1701"/>
        </w:tabs>
        <w:ind w:leftChars="400" w:left="1575" w:hangingChars="350" w:hanging="735"/>
      </w:pPr>
      <w:r>
        <w:rPr>
          <w:rFonts w:hint="eastAsia"/>
        </w:rPr>
        <w:t>David</w:t>
      </w:r>
      <w:r>
        <w:t xml:space="preserve">: </w:t>
      </w:r>
      <w:r>
        <w:rPr>
          <w:rFonts w:hint="eastAsia"/>
        </w:rPr>
        <w:t xml:space="preserve"> The farm I went to was a huge commercial wheat farm.  Because it covered a large area, it wasn</w:t>
      </w:r>
      <w:r>
        <w:t>’</w:t>
      </w:r>
      <w:r>
        <w:rPr>
          <w:rFonts w:hint="eastAsia"/>
        </w:rPr>
        <w:t>t easy for the workers to remember the places where they had supplied water and sprayed chemicals.  They said they would often mistakenly work in the same place twice.  Now, navigation systems enable them to avoid excessive application of chemicals and water.  This makes their farming much more efficient.  Otherwise, they would waste too much time.</w:t>
      </w:r>
      <w:r>
        <w:t xml:space="preserve"> </w:t>
      </w:r>
    </w:p>
    <w:p w:rsidR="00944695" w:rsidRDefault="00944695" w:rsidP="00944695">
      <w:pPr>
        <w:tabs>
          <w:tab w:val="left" w:pos="1276"/>
          <w:tab w:val="left" w:pos="1418"/>
          <w:tab w:val="left" w:pos="1560"/>
        </w:tabs>
        <w:ind w:leftChars="473" w:left="1575" w:hangingChars="277" w:hanging="582"/>
      </w:pPr>
      <w:r>
        <w:rPr>
          <w:rFonts w:hint="eastAsia"/>
        </w:rPr>
        <w:t>Ann</w:t>
      </w:r>
      <w:r>
        <w:t xml:space="preserve">: </w:t>
      </w:r>
      <w:r>
        <w:rPr>
          <w:rFonts w:hint="eastAsia"/>
        </w:rPr>
        <w:t xml:space="preserve"> Wow!  That</w:t>
      </w:r>
      <w:r>
        <w:t>’</w:t>
      </w:r>
      <w:r>
        <w:rPr>
          <w:rFonts w:hint="eastAsia"/>
        </w:rPr>
        <w:t>s very different from what I experienced.</w:t>
      </w:r>
      <w:r w:rsidRPr="003A0F8E">
        <w:t xml:space="preserve"> </w:t>
      </w:r>
    </w:p>
    <w:p w:rsidR="00944695" w:rsidRDefault="00944695" w:rsidP="00944695">
      <w:pPr>
        <w:tabs>
          <w:tab w:val="left" w:pos="1560"/>
        </w:tabs>
        <w:ind w:leftChars="100" w:left="1558" w:hangingChars="642" w:hanging="1348"/>
      </w:pPr>
      <w:r>
        <w:rPr>
          <w:rFonts w:hint="eastAsia"/>
        </w:rPr>
        <w:t>Prof. Becker</w:t>
      </w:r>
      <w:r>
        <w:t xml:space="preserve">: </w:t>
      </w:r>
      <w:r>
        <w:rPr>
          <w:rFonts w:hint="eastAsia"/>
        </w:rPr>
        <w:t xml:space="preserve"> Thank you, David.  You all have learned some different things.  However, from your experiences, it seems that regardless of the size of their farms, farmers </w:t>
      </w:r>
      <w:r w:rsidRPr="00B141FD">
        <w:rPr>
          <w:rFonts w:hint="eastAsia"/>
          <w:bdr w:val="single" w:sz="4" w:space="0" w:color="auto"/>
        </w:rPr>
        <w:t xml:space="preserve">　</w:t>
      </w:r>
      <w:r w:rsidR="00E537CE">
        <w:rPr>
          <w:rFonts w:hint="eastAsia"/>
          <w:bdr w:val="single" w:sz="4" w:space="0" w:color="auto"/>
        </w:rPr>
        <w:t>3</w:t>
      </w:r>
      <w:r w:rsidRPr="00B141FD">
        <w:rPr>
          <w:rFonts w:hint="eastAsia"/>
          <w:bdr w:val="single" w:sz="4" w:space="0" w:color="auto"/>
        </w:rPr>
        <w:t xml:space="preserve">　</w:t>
      </w:r>
    </w:p>
    <w:p w:rsidR="00944695" w:rsidRDefault="00944695" w:rsidP="00944695">
      <w:pPr>
        <w:tabs>
          <w:tab w:val="left" w:pos="1560"/>
        </w:tabs>
        <w:ind w:leftChars="741" w:left="1556" w:firstLine="2"/>
      </w:pPr>
      <w:r>
        <w:rPr>
          <w:rFonts w:hint="eastAsia"/>
        </w:rPr>
        <w:t>on their farms.  Does anyone have any further comments?</w:t>
      </w:r>
    </w:p>
    <w:p w:rsidR="00944695" w:rsidRDefault="00944695" w:rsidP="00944695"/>
    <w:p w:rsidR="00944695" w:rsidRDefault="00944695" w:rsidP="00944695">
      <w:pPr>
        <w:ind w:firstLineChars="250" w:firstLine="525"/>
      </w:pPr>
      <w:r>
        <w:rPr>
          <w:rFonts w:hint="eastAsia"/>
        </w:rPr>
        <w:t xml:space="preserve">①　</w:t>
      </w:r>
      <w:r>
        <w:rPr>
          <w:rFonts w:hint="eastAsia"/>
        </w:rPr>
        <w:t>adopt navigation systems</w:t>
      </w:r>
    </w:p>
    <w:p w:rsidR="00944695" w:rsidRDefault="00944695" w:rsidP="00944695">
      <w:pPr>
        <w:ind w:firstLineChars="250" w:firstLine="525"/>
      </w:pPr>
      <w:r>
        <w:rPr>
          <w:rFonts w:hint="eastAsia"/>
        </w:rPr>
        <w:t xml:space="preserve">②　</w:t>
      </w:r>
      <w:r>
        <w:rPr>
          <w:rFonts w:hint="eastAsia"/>
        </w:rPr>
        <w:t>maintain traditional methods</w:t>
      </w:r>
    </w:p>
    <w:p w:rsidR="00944695" w:rsidRDefault="00944695" w:rsidP="00944695">
      <w:pPr>
        <w:ind w:firstLineChars="250" w:firstLine="525"/>
      </w:pPr>
      <w:r>
        <w:rPr>
          <w:rFonts w:hint="eastAsia"/>
        </w:rPr>
        <w:t xml:space="preserve">③　</w:t>
      </w:r>
      <w:r>
        <w:rPr>
          <w:rFonts w:hint="eastAsia"/>
        </w:rPr>
        <w:t>rent watering devices</w:t>
      </w:r>
    </w:p>
    <w:p w:rsidR="00944695" w:rsidRDefault="00944695" w:rsidP="00944695">
      <w:pPr>
        <w:ind w:firstLineChars="250" w:firstLine="525"/>
      </w:pPr>
      <w:r>
        <w:rPr>
          <w:rFonts w:hint="eastAsia"/>
        </w:rPr>
        <w:t xml:space="preserve">④　</w:t>
      </w:r>
      <w:r>
        <w:rPr>
          <w:rFonts w:hint="eastAsia"/>
        </w:rPr>
        <w:t>use modern techniques</w:t>
      </w:r>
    </w:p>
    <w:p w:rsidR="00C9136B" w:rsidRDefault="00C9136B" w:rsidP="006E32BF">
      <w:pPr>
        <w:ind w:firstLineChars="250" w:firstLine="525"/>
      </w:pPr>
      <w:r>
        <w:rPr>
          <w:rFonts w:hint="eastAsia"/>
        </w:rPr>
        <w:t>正解：④</w:t>
      </w:r>
    </w:p>
    <w:p w:rsidR="006E32BF" w:rsidRDefault="006E32BF" w:rsidP="00C9136B"/>
    <w:p w:rsidR="00022EEA" w:rsidRDefault="00DB6B0F" w:rsidP="00C9136B">
      <w:r>
        <w:rPr>
          <w:rFonts w:hint="eastAsia"/>
        </w:rPr>
        <w:t xml:space="preserve">　</w:t>
      </w:r>
      <w:r>
        <w:rPr>
          <w:rFonts w:hint="eastAsia"/>
          <w:bdr w:val="single" w:sz="4" w:space="0" w:color="auto"/>
        </w:rPr>
        <w:t xml:space="preserve">　</w:t>
      </w:r>
      <w:r>
        <w:rPr>
          <w:rFonts w:hint="eastAsia"/>
          <w:bdr w:val="single" w:sz="4" w:space="0" w:color="auto"/>
        </w:rPr>
        <w:t>1</w:t>
      </w:r>
      <w:r>
        <w:rPr>
          <w:rFonts w:hint="eastAsia"/>
          <w:bdr w:val="single" w:sz="4" w:space="0" w:color="auto"/>
        </w:rPr>
        <w:t xml:space="preserve">　</w:t>
      </w:r>
      <w:r w:rsidRPr="00DB6B0F">
        <w:rPr>
          <w:rFonts w:hint="eastAsia"/>
        </w:rPr>
        <w:t>は，</w:t>
      </w:r>
      <w:r w:rsidR="00025FBF">
        <w:rPr>
          <w:rFonts w:hint="eastAsia"/>
        </w:rPr>
        <w:t>文頭に言い換えのディスコース・マーカーの</w:t>
      </w:r>
      <w:r w:rsidR="00025FBF">
        <w:rPr>
          <w:rFonts w:hint="eastAsia"/>
        </w:rPr>
        <w:t>1</w:t>
      </w:r>
      <w:r w:rsidR="00025FBF">
        <w:rPr>
          <w:rFonts w:hint="eastAsia"/>
        </w:rPr>
        <w:t>つ</w:t>
      </w:r>
      <w:r>
        <w:rPr>
          <w:rFonts w:hint="eastAsia"/>
        </w:rPr>
        <w:t>In short</w:t>
      </w:r>
      <w:r w:rsidR="00025FBF">
        <w:rPr>
          <w:rFonts w:hint="eastAsia"/>
        </w:rPr>
        <w:t>(</w:t>
      </w:r>
      <w:r>
        <w:rPr>
          <w:rFonts w:hint="eastAsia"/>
        </w:rPr>
        <w:t>要するに</w:t>
      </w:r>
      <w:r w:rsidR="00025FBF">
        <w:rPr>
          <w:rFonts w:hint="eastAsia"/>
        </w:rPr>
        <w:t>)</w:t>
      </w:r>
      <w:r>
        <w:rPr>
          <w:rFonts w:hint="eastAsia"/>
        </w:rPr>
        <w:t>があることから，</w:t>
      </w:r>
      <w:r w:rsidR="00025FBF">
        <w:rPr>
          <w:rFonts w:hint="eastAsia"/>
        </w:rPr>
        <w:t>発言者である</w:t>
      </w:r>
      <w:r w:rsidR="005A60DA" w:rsidRPr="005A60DA">
        <w:t>Melanie</w:t>
      </w:r>
      <w:r>
        <w:rPr>
          <w:rFonts w:hint="eastAsia"/>
        </w:rPr>
        <w:t>の要旨が答えとなる。主観的判断を表す形容詞</w:t>
      </w:r>
      <w:r>
        <w:rPr>
          <w:rFonts w:hint="eastAsia"/>
        </w:rPr>
        <w:t>useful</w:t>
      </w:r>
      <w:r>
        <w:rPr>
          <w:rFonts w:hint="eastAsia"/>
        </w:rPr>
        <w:t>や主観的感情を表す形容詞</w:t>
      </w:r>
      <w:r>
        <w:rPr>
          <w:rFonts w:hint="eastAsia"/>
        </w:rPr>
        <w:t>interested</w:t>
      </w:r>
      <w:r>
        <w:rPr>
          <w:rFonts w:hint="eastAsia"/>
        </w:rPr>
        <w:t>が最初の発言にあること</w:t>
      </w:r>
      <w:r w:rsidR="00025FBF">
        <w:rPr>
          <w:rFonts w:hint="eastAsia"/>
        </w:rPr>
        <w:t>に着目すれば</w:t>
      </w:r>
      <w:r>
        <w:rPr>
          <w:rFonts w:hint="eastAsia"/>
        </w:rPr>
        <w:t>，</w:t>
      </w:r>
      <w:r w:rsidR="005A60DA" w:rsidRPr="005A60DA">
        <w:t>Melanie</w:t>
      </w:r>
      <w:r>
        <w:rPr>
          <w:rFonts w:hint="eastAsia"/>
        </w:rPr>
        <w:t>は伝統的な農業</w:t>
      </w:r>
      <w:r>
        <w:rPr>
          <w:rFonts w:hint="eastAsia"/>
        </w:rPr>
        <w:t>(traditional farming)</w:t>
      </w:r>
      <w:r>
        <w:rPr>
          <w:rFonts w:hint="eastAsia"/>
        </w:rPr>
        <w:t>に興味を持っており，それが現代の商業農業</w:t>
      </w:r>
      <w:r>
        <w:rPr>
          <w:rFonts w:hint="eastAsia"/>
        </w:rPr>
        <w:t>(modern commercial farming</w:t>
      </w:r>
      <w:r w:rsidR="00D36469">
        <w:rPr>
          <w:rFonts w:hint="eastAsia"/>
        </w:rPr>
        <w:t>)</w:t>
      </w:r>
      <w:r>
        <w:rPr>
          <w:rFonts w:hint="eastAsia"/>
        </w:rPr>
        <w:t>においても有効であるという考えを持っていることがわかる（主題文の発見）。</w:t>
      </w:r>
      <w:r>
        <w:rPr>
          <w:rFonts w:hint="eastAsia"/>
        </w:rPr>
        <w:t>2</w:t>
      </w:r>
      <w:r>
        <w:rPr>
          <w:rFonts w:hint="eastAsia"/>
        </w:rPr>
        <w:t>つの異なる形容詞</w:t>
      </w:r>
      <w:r>
        <w:rPr>
          <w:rFonts w:hint="eastAsia"/>
        </w:rPr>
        <w:t>traditional</w:t>
      </w:r>
      <w:r>
        <w:rPr>
          <w:rFonts w:hint="eastAsia"/>
        </w:rPr>
        <w:t>と</w:t>
      </w:r>
      <w:r>
        <w:rPr>
          <w:rFonts w:hint="eastAsia"/>
        </w:rPr>
        <w:t>modern</w:t>
      </w:r>
      <w:r>
        <w:rPr>
          <w:rFonts w:hint="eastAsia"/>
        </w:rPr>
        <w:t>が用いられていることから，この</w:t>
      </w:r>
      <w:r>
        <w:rPr>
          <w:rFonts w:hint="eastAsia"/>
        </w:rPr>
        <w:t>2</w:t>
      </w:r>
      <w:r>
        <w:rPr>
          <w:rFonts w:hint="eastAsia"/>
        </w:rPr>
        <w:t>つの融合策に</w:t>
      </w:r>
      <w:r w:rsidR="005A60DA" w:rsidRPr="005A60DA">
        <w:t>Melanie</w:t>
      </w:r>
      <w:r>
        <w:rPr>
          <w:rFonts w:hint="eastAsia"/>
        </w:rPr>
        <w:t>は</w:t>
      </w:r>
      <w:r w:rsidR="00025FBF">
        <w:rPr>
          <w:rFonts w:hint="eastAsia"/>
        </w:rPr>
        <w:t>関心を寄せて</w:t>
      </w:r>
      <w:r>
        <w:rPr>
          <w:rFonts w:hint="eastAsia"/>
        </w:rPr>
        <w:t>いる可能性があること</w:t>
      </w:r>
      <w:r w:rsidR="00025FBF">
        <w:rPr>
          <w:rFonts w:hint="eastAsia"/>
        </w:rPr>
        <w:t>も</w:t>
      </w:r>
      <w:r>
        <w:rPr>
          <w:rFonts w:hint="eastAsia"/>
        </w:rPr>
        <w:t>推測できればなお良い。さらに</w:t>
      </w:r>
      <w:r>
        <w:rPr>
          <w:rFonts w:hint="eastAsia"/>
          <w:bdr w:val="single" w:sz="4" w:space="0" w:color="auto"/>
        </w:rPr>
        <w:t xml:space="preserve">　</w:t>
      </w:r>
      <w:r>
        <w:rPr>
          <w:rFonts w:hint="eastAsia"/>
          <w:bdr w:val="single" w:sz="4" w:space="0" w:color="auto"/>
        </w:rPr>
        <w:t>1</w:t>
      </w:r>
      <w:r>
        <w:rPr>
          <w:rFonts w:hint="eastAsia"/>
          <w:bdr w:val="single" w:sz="4" w:space="0" w:color="auto"/>
        </w:rPr>
        <w:t xml:space="preserve">　</w:t>
      </w:r>
      <w:r>
        <w:rPr>
          <w:rFonts w:hint="eastAsia"/>
        </w:rPr>
        <w:t>の主語が</w:t>
      </w:r>
      <w:r>
        <w:rPr>
          <w:rFonts w:hint="eastAsia"/>
        </w:rPr>
        <w:t>farmers</w:t>
      </w:r>
      <w:r>
        <w:rPr>
          <w:rFonts w:hint="eastAsia"/>
        </w:rPr>
        <w:t>であることから，この名詞を</w:t>
      </w:r>
      <w:r w:rsidR="00025FBF">
        <w:rPr>
          <w:rFonts w:hint="eastAsia"/>
        </w:rPr>
        <w:t>手掛かりにして</w:t>
      </w:r>
      <w:r w:rsidR="00025FBF">
        <w:rPr>
          <w:rFonts w:hint="eastAsia"/>
        </w:rPr>
        <w:t>SKIM</w:t>
      </w:r>
      <w:r w:rsidR="00025FBF">
        <w:rPr>
          <w:rFonts w:hint="eastAsia"/>
        </w:rPr>
        <w:t>をすると効率よく正解</w:t>
      </w:r>
      <w:r w:rsidR="00C42BC8">
        <w:rPr>
          <w:rFonts w:hint="eastAsia"/>
        </w:rPr>
        <w:t>の根拠となる文を探す</w:t>
      </w:r>
      <w:r w:rsidR="00025FBF">
        <w:rPr>
          <w:rFonts w:hint="eastAsia"/>
        </w:rPr>
        <w:t>こともできる。</w:t>
      </w:r>
      <w:r w:rsidR="00025FBF">
        <w:rPr>
          <w:rFonts w:hint="eastAsia"/>
        </w:rPr>
        <w:t>SKIM</w:t>
      </w:r>
      <w:r w:rsidR="00025FBF">
        <w:rPr>
          <w:rFonts w:hint="eastAsia"/>
        </w:rPr>
        <w:t>すると，第</w:t>
      </w:r>
      <w:r w:rsidR="00025FBF">
        <w:rPr>
          <w:rFonts w:hint="eastAsia"/>
        </w:rPr>
        <w:t>3</w:t>
      </w:r>
      <w:r w:rsidR="00025FBF">
        <w:rPr>
          <w:rFonts w:hint="eastAsia"/>
        </w:rPr>
        <w:t>文</w:t>
      </w:r>
      <w:r w:rsidR="00386C41">
        <w:rPr>
          <w:rFonts w:hint="eastAsia"/>
        </w:rPr>
        <w:t>に</w:t>
      </w:r>
      <w:r w:rsidR="00025FBF">
        <w:rPr>
          <w:rFonts w:hint="eastAsia"/>
        </w:rPr>
        <w:t>，</w:t>
      </w:r>
      <w:r w:rsidR="00025FBF">
        <w:rPr>
          <w:rFonts w:hint="eastAsia"/>
        </w:rPr>
        <w:t>The workers there don</w:t>
      </w:r>
      <w:r w:rsidR="00025FBF">
        <w:t>’</w:t>
      </w:r>
      <w:r w:rsidR="00025FBF">
        <w:rPr>
          <w:rFonts w:hint="eastAsia"/>
        </w:rPr>
        <w:t>t use any artificial chemicals</w:t>
      </w:r>
      <w:r w:rsidR="00025FBF">
        <w:rPr>
          <w:rFonts w:hint="eastAsia"/>
        </w:rPr>
        <w:t>「そこで働く人たち（農夫たち）は，いかなる人工的な化学肥料も使わない」，第</w:t>
      </w:r>
      <w:r w:rsidR="00025FBF">
        <w:rPr>
          <w:rFonts w:hint="eastAsia"/>
        </w:rPr>
        <w:t>6</w:t>
      </w:r>
      <w:r w:rsidR="00025FBF">
        <w:rPr>
          <w:rFonts w:hint="eastAsia"/>
        </w:rPr>
        <w:t>文に</w:t>
      </w:r>
      <w:r w:rsidR="00025FBF">
        <w:rPr>
          <w:rFonts w:hint="eastAsia"/>
        </w:rPr>
        <w:t>workers on this small farm were using very modern technology</w:t>
      </w:r>
      <w:r w:rsidR="00025FBF">
        <w:rPr>
          <w:rFonts w:hint="eastAsia"/>
        </w:rPr>
        <w:t>「この小さな農場で働く人たち（農夫たち）は，</w:t>
      </w:r>
      <w:r w:rsidR="005A60DA">
        <w:rPr>
          <w:rFonts w:hint="eastAsia"/>
        </w:rPr>
        <w:t>非常に</w:t>
      </w:r>
      <w:r w:rsidR="00025FBF">
        <w:rPr>
          <w:rFonts w:hint="eastAsia"/>
        </w:rPr>
        <w:t>現代的な技術を使っていました」</w:t>
      </w:r>
      <w:r w:rsidR="00386C41">
        <w:rPr>
          <w:rFonts w:hint="eastAsia"/>
        </w:rPr>
        <w:t>と，いずれも農夫たちの事柄が書かれおり，これら</w:t>
      </w:r>
      <w:r w:rsidR="00386C41">
        <w:rPr>
          <w:rFonts w:hint="eastAsia"/>
        </w:rPr>
        <w:t>2</w:t>
      </w:r>
      <w:r w:rsidR="00386C41">
        <w:rPr>
          <w:rFonts w:hint="eastAsia"/>
        </w:rPr>
        <w:t>つをまとめた選択肢①「従来の農業技術と新しい農業技術を融合させていました」が正解となる。</w:t>
      </w:r>
      <w:r w:rsidR="00022EEA">
        <w:rPr>
          <w:rFonts w:hint="eastAsia"/>
        </w:rPr>
        <w:lastRenderedPageBreak/>
        <w:t>選択肢②は本文とは正反対の内容であり，選択肢③と④に関しては</w:t>
      </w:r>
      <w:r w:rsidR="005A60DA">
        <w:rPr>
          <w:rFonts w:hint="eastAsia"/>
        </w:rPr>
        <w:t>，</w:t>
      </w:r>
      <w:r w:rsidR="00022EEA">
        <w:rPr>
          <w:rFonts w:hint="eastAsia"/>
        </w:rPr>
        <w:t>本文で言及されていない内容であるため不正解となる。</w:t>
      </w:r>
    </w:p>
    <w:p w:rsidR="00025FBF" w:rsidRDefault="007D4DC8" w:rsidP="00C9136B">
      <w:r>
        <w:rPr>
          <w:rFonts w:hint="eastAsia"/>
        </w:rPr>
        <w:t xml:space="preserve">　</w:t>
      </w:r>
      <w:r>
        <w:rPr>
          <w:rFonts w:hint="eastAsia"/>
          <w:bdr w:val="single" w:sz="4" w:space="0" w:color="auto"/>
        </w:rPr>
        <w:t xml:space="preserve">　</w:t>
      </w:r>
      <w:r>
        <w:rPr>
          <w:rFonts w:hint="eastAsia"/>
          <w:bdr w:val="single" w:sz="4" w:space="0" w:color="auto"/>
        </w:rPr>
        <w:t>2</w:t>
      </w:r>
      <w:r>
        <w:rPr>
          <w:rFonts w:hint="eastAsia"/>
          <w:bdr w:val="single" w:sz="4" w:space="0" w:color="auto"/>
        </w:rPr>
        <w:t xml:space="preserve">　</w:t>
      </w:r>
      <w:r w:rsidRPr="00DB6B0F">
        <w:rPr>
          <w:rFonts w:hint="eastAsia"/>
        </w:rPr>
        <w:t>は，</w:t>
      </w:r>
      <w:r>
        <w:rPr>
          <w:rFonts w:hint="eastAsia"/>
        </w:rPr>
        <w:t>直前に</w:t>
      </w:r>
      <w:r>
        <w:rPr>
          <w:rFonts w:hint="eastAsia"/>
        </w:rPr>
        <w:t>both</w:t>
      </w:r>
      <w:r>
        <w:rPr>
          <w:rFonts w:hint="eastAsia"/>
        </w:rPr>
        <w:t>があることから，</w:t>
      </w:r>
      <w:r>
        <w:rPr>
          <w:rFonts w:hint="eastAsia"/>
        </w:rPr>
        <w:t>2</w:t>
      </w:r>
      <w:r>
        <w:rPr>
          <w:rFonts w:hint="eastAsia"/>
        </w:rPr>
        <w:t>人（</w:t>
      </w:r>
      <w:r w:rsidR="005A60DA" w:rsidRPr="005A60DA">
        <w:t>Eric</w:t>
      </w:r>
      <w:r>
        <w:rPr>
          <w:rFonts w:hint="eastAsia"/>
        </w:rPr>
        <w:t>と</w:t>
      </w:r>
      <w:r w:rsidR="005A60DA" w:rsidRPr="005A60DA">
        <w:t>Ann</w:t>
      </w:r>
      <w:r>
        <w:rPr>
          <w:rFonts w:hint="eastAsia"/>
        </w:rPr>
        <w:t>）の発言に共通する内容が答えとなる。</w:t>
      </w:r>
      <w:r w:rsidR="00C42BC8">
        <w:rPr>
          <w:rFonts w:hint="eastAsia"/>
        </w:rPr>
        <w:t>なお，根拠となる文について，</w:t>
      </w:r>
      <w:r w:rsidR="005A60DA" w:rsidRPr="005A60DA">
        <w:t>Eric</w:t>
      </w:r>
      <w:r w:rsidR="00C42BC8">
        <w:rPr>
          <w:rFonts w:hint="eastAsia"/>
        </w:rPr>
        <w:t>の発言では最終文</w:t>
      </w:r>
      <w:r w:rsidR="00C42BC8">
        <w:rPr>
          <w:rFonts w:hint="eastAsia"/>
        </w:rPr>
        <w:t>I</w:t>
      </w:r>
      <w:r w:rsidR="00C42BC8">
        <w:t>’</w:t>
      </w:r>
      <w:r w:rsidR="00C42BC8">
        <w:rPr>
          <w:rFonts w:hint="eastAsia"/>
        </w:rPr>
        <w:t>ll definitely concider farming as a future job</w:t>
      </w:r>
      <w:r w:rsidR="00C42BC8">
        <w:rPr>
          <w:rFonts w:hint="eastAsia"/>
        </w:rPr>
        <w:t>「私は明確に将来の職業として農業を考えます」，</w:t>
      </w:r>
      <w:r w:rsidR="005A60DA" w:rsidRPr="005A60DA">
        <w:t>Ann</w:t>
      </w:r>
      <w:r w:rsidR="00C42BC8">
        <w:rPr>
          <w:rFonts w:hint="eastAsia"/>
        </w:rPr>
        <w:t>の発言でも同様，最終文</w:t>
      </w:r>
      <w:r w:rsidR="00C42BC8">
        <w:rPr>
          <w:rFonts w:hint="eastAsia"/>
        </w:rPr>
        <w:t>I realized that working on a farm is a very attractive option for me in the future</w:t>
      </w:r>
      <w:r w:rsidR="00C42BC8">
        <w:rPr>
          <w:rFonts w:hint="eastAsia"/>
        </w:rPr>
        <w:t>「私は農場で働くことが将来の私にとって非常に魅力的な選択肢であるということがわかった」</w:t>
      </w:r>
      <w:r w:rsidR="005A60DA">
        <w:rPr>
          <w:rFonts w:hint="eastAsia"/>
        </w:rPr>
        <w:t>から</w:t>
      </w:r>
      <w:r w:rsidR="00C42BC8">
        <w:rPr>
          <w:rFonts w:hint="eastAsia"/>
        </w:rPr>
        <w:t>，</w:t>
      </w:r>
      <w:r w:rsidR="005A60DA">
        <w:rPr>
          <w:rFonts w:hint="eastAsia"/>
        </w:rPr>
        <w:t>2</w:t>
      </w:r>
      <w:r w:rsidR="005A60DA">
        <w:rPr>
          <w:rFonts w:hint="eastAsia"/>
        </w:rPr>
        <w:t>人共</w:t>
      </w:r>
      <w:r w:rsidR="00C42BC8">
        <w:rPr>
          <w:rFonts w:hint="eastAsia"/>
        </w:rPr>
        <w:t>農場で将来働くことに肯定的である</w:t>
      </w:r>
      <w:r w:rsidR="005A60DA">
        <w:rPr>
          <w:rFonts w:hint="eastAsia"/>
        </w:rPr>
        <w:t>と判断でき</w:t>
      </w:r>
      <w:r w:rsidR="00D36469">
        <w:rPr>
          <w:rFonts w:hint="eastAsia"/>
        </w:rPr>
        <w:t>，</w:t>
      </w:r>
      <w:r w:rsidR="00C42BC8">
        <w:rPr>
          <w:rFonts w:hint="eastAsia"/>
        </w:rPr>
        <w:t>③の「農業を職業選択の可能性の一つとして今は見ている」が正解となる。共通した内容には共通の語が用いられ</w:t>
      </w:r>
      <w:r w:rsidR="00D51301">
        <w:rPr>
          <w:rFonts w:hint="eastAsia"/>
        </w:rPr>
        <w:t>る</w:t>
      </w:r>
      <w:r w:rsidR="00C42BC8">
        <w:rPr>
          <w:rFonts w:hint="eastAsia"/>
        </w:rPr>
        <w:t>傾向にあることにも気付きたい。</w:t>
      </w:r>
      <w:r w:rsidR="005A60DA" w:rsidRPr="005A60DA">
        <w:t>Eric</w:t>
      </w:r>
      <w:r w:rsidR="00C42BC8">
        <w:rPr>
          <w:rFonts w:hint="eastAsia"/>
        </w:rPr>
        <w:t>の発言内容にある動詞</w:t>
      </w:r>
      <w:r w:rsidR="00C42BC8">
        <w:rPr>
          <w:rFonts w:hint="eastAsia"/>
        </w:rPr>
        <w:t>consider</w:t>
      </w:r>
      <w:r w:rsidR="00D51301">
        <w:rPr>
          <w:rFonts w:hint="eastAsia"/>
        </w:rPr>
        <w:t>と</w:t>
      </w:r>
      <w:r w:rsidR="005A60DA" w:rsidRPr="005A60DA">
        <w:t>Ann</w:t>
      </w:r>
      <w:r w:rsidR="00C42BC8">
        <w:rPr>
          <w:rFonts w:hint="eastAsia"/>
        </w:rPr>
        <w:t>の発言内容にある動詞</w:t>
      </w:r>
      <w:r w:rsidR="00D51301">
        <w:rPr>
          <w:rFonts w:hint="eastAsia"/>
        </w:rPr>
        <w:t>realized</w:t>
      </w:r>
      <w:r w:rsidR="00C42BC8">
        <w:rPr>
          <w:rFonts w:hint="eastAsia"/>
        </w:rPr>
        <w:t>は</w:t>
      </w:r>
      <w:r w:rsidR="00D51301">
        <w:rPr>
          <w:rFonts w:hint="eastAsia"/>
        </w:rPr>
        <w:t>，どちらも</w:t>
      </w:r>
      <w:r w:rsidR="00C42BC8">
        <w:rPr>
          <w:rFonts w:hint="eastAsia"/>
        </w:rPr>
        <w:t>認識系の動詞であること，さらにはどちらの発言にも</w:t>
      </w:r>
      <w:r w:rsidR="00C42BC8">
        <w:rPr>
          <w:rFonts w:hint="eastAsia"/>
        </w:rPr>
        <w:t>future</w:t>
      </w:r>
      <w:r w:rsidR="00C42BC8">
        <w:rPr>
          <w:rFonts w:hint="eastAsia"/>
        </w:rPr>
        <w:t>という語</w:t>
      </w:r>
      <w:r w:rsidR="00D51301">
        <w:rPr>
          <w:rFonts w:hint="eastAsia"/>
        </w:rPr>
        <w:t>が用いられて</w:t>
      </w:r>
      <w:r w:rsidR="00C42BC8">
        <w:rPr>
          <w:rFonts w:hint="eastAsia"/>
        </w:rPr>
        <w:t>いる。</w:t>
      </w:r>
      <w:r w:rsidR="00C42BC8">
        <w:rPr>
          <w:rFonts w:hint="eastAsia"/>
        </w:rPr>
        <w:t>2017</w:t>
      </w:r>
      <w:r w:rsidR="00C42BC8">
        <w:rPr>
          <w:rFonts w:hint="eastAsia"/>
        </w:rPr>
        <w:t>年度から出題された，</w:t>
      </w:r>
      <w:r w:rsidR="00C42BC8">
        <w:rPr>
          <w:rFonts w:hint="eastAsia"/>
        </w:rPr>
        <w:t>2</w:t>
      </w:r>
      <w:r w:rsidR="00C42BC8">
        <w:rPr>
          <w:rFonts w:hint="eastAsia"/>
        </w:rPr>
        <w:t>人の発言者に共通する要旨を選ぶ問題には，この解法が使える場合もあることを覚えておくと良い。</w:t>
      </w:r>
    </w:p>
    <w:p w:rsidR="00E537CE" w:rsidRDefault="00290EE3" w:rsidP="00022EEA">
      <w:r>
        <w:rPr>
          <w:rFonts w:hint="eastAsia"/>
        </w:rPr>
        <w:t xml:space="preserve">　</w:t>
      </w:r>
      <w:r>
        <w:rPr>
          <w:rFonts w:hint="eastAsia"/>
          <w:bdr w:val="single" w:sz="4" w:space="0" w:color="auto"/>
        </w:rPr>
        <w:t xml:space="preserve">　</w:t>
      </w:r>
      <w:r>
        <w:rPr>
          <w:rFonts w:hint="eastAsia"/>
          <w:bdr w:val="single" w:sz="4" w:space="0" w:color="auto"/>
        </w:rPr>
        <w:t>3</w:t>
      </w:r>
      <w:r>
        <w:rPr>
          <w:rFonts w:hint="eastAsia"/>
          <w:bdr w:val="single" w:sz="4" w:space="0" w:color="auto"/>
        </w:rPr>
        <w:t xml:space="preserve">　</w:t>
      </w:r>
      <w:r w:rsidRPr="00DB6B0F">
        <w:rPr>
          <w:rFonts w:hint="eastAsia"/>
        </w:rPr>
        <w:t>は，</w:t>
      </w:r>
      <w:r>
        <w:rPr>
          <w:rFonts w:hint="eastAsia"/>
        </w:rPr>
        <w:t>登場した人物全員の発言に共通する内容を選択肢から探す問題である。</w:t>
      </w:r>
      <w:r w:rsidR="00D36469">
        <w:rPr>
          <w:rFonts w:hint="eastAsia"/>
        </w:rPr>
        <w:t>2020</w:t>
      </w:r>
      <w:r w:rsidR="00D36469">
        <w:rPr>
          <w:rFonts w:hint="eastAsia"/>
        </w:rPr>
        <w:t>年度に</w:t>
      </w:r>
      <w:r>
        <w:rPr>
          <w:rFonts w:hint="eastAsia"/>
        </w:rPr>
        <w:t>出題された</w:t>
      </w:r>
      <w:r w:rsidR="00D36469">
        <w:rPr>
          <w:rFonts w:hint="eastAsia"/>
        </w:rPr>
        <w:t>場合</w:t>
      </w:r>
      <w:r>
        <w:rPr>
          <w:rFonts w:hint="eastAsia"/>
        </w:rPr>
        <w:t>には，</w:t>
      </w:r>
      <w:r>
        <w:rPr>
          <w:rFonts w:hint="eastAsia"/>
        </w:rPr>
        <w:t>3</w:t>
      </w:r>
      <w:r>
        <w:rPr>
          <w:rFonts w:hint="eastAsia"/>
        </w:rPr>
        <w:t>つある問の中で，こちらの問の選択肢に</w:t>
      </w:r>
      <w:r w:rsidR="008A7B9F">
        <w:rPr>
          <w:rFonts w:hint="eastAsia"/>
        </w:rPr>
        <w:t>，まずは</w:t>
      </w:r>
      <w:r w:rsidR="00BE35FA">
        <w:rPr>
          <w:rFonts w:hint="eastAsia"/>
        </w:rPr>
        <w:t>目を</w:t>
      </w:r>
      <w:r>
        <w:rPr>
          <w:rFonts w:hint="eastAsia"/>
        </w:rPr>
        <w:t>通してから本文を読み進めていくことが得策である。様々な発言者の詳細な内容について問題を解くまで覚えておくことは難しいからである。選択肢を確認する際には，それぞれの選択肢の中に含まれる名詞（それぞれ①は</w:t>
      </w:r>
      <w:r>
        <w:rPr>
          <w:rFonts w:hint="eastAsia"/>
        </w:rPr>
        <w:t>navigation systems</w:t>
      </w:r>
      <w:r>
        <w:rPr>
          <w:rFonts w:hint="eastAsia"/>
        </w:rPr>
        <w:t>，②は</w:t>
      </w:r>
      <w:r>
        <w:rPr>
          <w:rFonts w:hint="eastAsia"/>
        </w:rPr>
        <w:t>traditional methods</w:t>
      </w:r>
      <w:r>
        <w:rPr>
          <w:rFonts w:hint="eastAsia"/>
        </w:rPr>
        <w:t>，③は</w:t>
      </w:r>
      <w:r>
        <w:rPr>
          <w:rFonts w:hint="eastAsia"/>
        </w:rPr>
        <w:t>watering devices</w:t>
      </w:r>
      <w:r>
        <w:rPr>
          <w:rFonts w:hint="eastAsia"/>
        </w:rPr>
        <w:t>，④は</w:t>
      </w:r>
      <w:r>
        <w:rPr>
          <w:rFonts w:hint="eastAsia"/>
        </w:rPr>
        <w:t>modern techniques</w:t>
      </w:r>
      <w:r>
        <w:rPr>
          <w:rFonts w:hint="eastAsia"/>
        </w:rPr>
        <w:t>）と，直前にある主語である名詞（</w:t>
      </w:r>
      <w:r>
        <w:rPr>
          <w:rFonts w:hint="eastAsia"/>
        </w:rPr>
        <w:t>farms</w:t>
      </w:r>
      <w:r>
        <w:rPr>
          <w:rFonts w:hint="eastAsia"/>
        </w:rPr>
        <w:t>）を</w:t>
      </w:r>
      <w:r>
        <w:rPr>
          <w:rFonts w:hint="eastAsia"/>
        </w:rPr>
        <w:t>SKIM</w:t>
      </w:r>
      <w:r>
        <w:rPr>
          <w:rFonts w:hint="eastAsia"/>
        </w:rPr>
        <w:t>すると良い。ちなみに，問題の性質上，正解となる選択肢は，全ての内容を内包できる抽象度の高い名詞を含んでいる可能性が高く，反対に具体的な内容を表す名詞が含まれる可能性は低いと考えられる。</w:t>
      </w:r>
      <w:r w:rsidR="00022EEA">
        <w:rPr>
          <w:rFonts w:hint="eastAsia"/>
        </w:rPr>
        <w:t>本文を読んでいくと，</w:t>
      </w:r>
      <w:r w:rsidR="005A60DA" w:rsidRPr="005A60DA">
        <w:t>Melanie</w:t>
      </w:r>
      <w:r w:rsidR="00022EEA">
        <w:rPr>
          <w:rFonts w:hint="eastAsia"/>
        </w:rPr>
        <w:t>の発言に</w:t>
      </w:r>
      <w:r w:rsidR="00022EEA">
        <w:rPr>
          <w:rFonts w:hint="eastAsia"/>
        </w:rPr>
        <w:t>workers on this small farm were using very modern technology</w:t>
      </w:r>
      <w:r w:rsidR="00022EEA">
        <w:rPr>
          <w:rFonts w:hint="eastAsia"/>
        </w:rPr>
        <w:t>「</w:t>
      </w:r>
      <w:r w:rsidR="00022EEA" w:rsidRPr="00022EEA">
        <w:rPr>
          <w:rFonts w:hint="eastAsia"/>
        </w:rPr>
        <w:t>この小さな農場で働く人たち（農夫たち）は，</w:t>
      </w:r>
      <w:r w:rsidR="005A60DA">
        <w:rPr>
          <w:rFonts w:hint="eastAsia"/>
        </w:rPr>
        <w:t>非常に</w:t>
      </w:r>
      <w:r w:rsidR="00022EEA" w:rsidRPr="00022EEA">
        <w:rPr>
          <w:rFonts w:hint="eastAsia"/>
        </w:rPr>
        <w:t>現代的な技術を使っていました」</w:t>
      </w:r>
      <w:r w:rsidR="00022EEA">
        <w:rPr>
          <w:rFonts w:hint="eastAsia"/>
        </w:rPr>
        <w:t>，</w:t>
      </w:r>
      <w:r w:rsidR="005A60DA" w:rsidRPr="005A60DA">
        <w:t>Eric</w:t>
      </w:r>
      <w:r w:rsidR="00022EEA">
        <w:rPr>
          <w:rFonts w:hint="eastAsia"/>
        </w:rPr>
        <w:t>の発言に</w:t>
      </w:r>
      <w:r w:rsidR="00022EEA">
        <w:rPr>
          <w:rFonts w:hint="eastAsia"/>
        </w:rPr>
        <w:t>This farm used the latest methods for analyzing it</w:t>
      </w:r>
      <w:r w:rsidR="00022EEA">
        <w:rPr>
          <w:rFonts w:hint="eastAsia"/>
        </w:rPr>
        <w:t>「この農場ではそれ（土壌）を分析する最新の方法を使っていた」，</w:t>
      </w:r>
      <w:r w:rsidR="005A60DA" w:rsidRPr="005A60DA">
        <w:t>Ann</w:t>
      </w:r>
      <w:r w:rsidR="00022EEA">
        <w:rPr>
          <w:rFonts w:hint="eastAsia"/>
        </w:rPr>
        <w:t>の発言に</w:t>
      </w:r>
      <w:r w:rsidR="00022EEA">
        <w:rPr>
          <w:rFonts w:hint="eastAsia"/>
        </w:rPr>
        <w:t>I learned that modern techniques maintained the condition of the plants very effectively without affecting the safety of the vegetables</w:t>
      </w:r>
      <w:r w:rsidR="00022EEA">
        <w:rPr>
          <w:rFonts w:hint="eastAsia"/>
        </w:rPr>
        <w:t>「私は現代の技術が野菜の安全に影響を及ぼさずに植物の状態を非常に効果的に維持することを知った」，</w:t>
      </w:r>
      <w:r w:rsidR="005A60DA" w:rsidRPr="005A60DA">
        <w:t>David</w:t>
      </w:r>
      <w:r w:rsidR="00022EEA">
        <w:rPr>
          <w:rFonts w:hint="eastAsia"/>
        </w:rPr>
        <w:t>の発言に</w:t>
      </w:r>
      <w:r w:rsidR="00022EEA">
        <w:rPr>
          <w:rFonts w:hint="eastAsia"/>
        </w:rPr>
        <w:t>Now, navigation systems enable them to avoid excessive application of chemicals and water</w:t>
      </w:r>
      <w:r w:rsidR="00022EEA">
        <w:rPr>
          <w:rFonts w:hint="eastAsia"/>
        </w:rPr>
        <w:t>「今はナビゲーションシステムが彼ら（働いている人たち）に化学製品と水の過剰な散布を防ぐことを可能にしている」とあり，</w:t>
      </w:r>
      <w:r w:rsidR="00022EEA">
        <w:rPr>
          <w:rFonts w:hint="eastAsia"/>
        </w:rPr>
        <w:t>4</w:t>
      </w:r>
      <w:r w:rsidR="00022EEA">
        <w:rPr>
          <w:rFonts w:hint="eastAsia"/>
        </w:rPr>
        <w:t>人（</w:t>
      </w:r>
      <w:r w:rsidR="005A60DA" w:rsidRPr="005A60DA">
        <w:t>Melanie</w:t>
      </w:r>
      <w:r w:rsidR="00022EEA">
        <w:rPr>
          <w:rFonts w:hint="eastAsia"/>
        </w:rPr>
        <w:t>，</w:t>
      </w:r>
      <w:r w:rsidR="005A60DA" w:rsidRPr="005A60DA">
        <w:t>Eric</w:t>
      </w:r>
      <w:r w:rsidR="00022EEA">
        <w:rPr>
          <w:rFonts w:hint="eastAsia"/>
        </w:rPr>
        <w:t>，</w:t>
      </w:r>
      <w:r w:rsidR="005A60DA" w:rsidRPr="005A60DA">
        <w:t>Ann</w:t>
      </w:r>
      <w:r w:rsidR="00022EEA">
        <w:rPr>
          <w:rFonts w:hint="eastAsia"/>
        </w:rPr>
        <w:t>，</w:t>
      </w:r>
      <w:r w:rsidR="005A60DA" w:rsidRPr="005A60DA">
        <w:t>David</w:t>
      </w:r>
      <w:r w:rsidR="00022EEA">
        <w:rPr>
          <w:rFonts w:hint="eastAsia"/>
        </w:rPr>
        <w:t>）全員の内容をまとめた選択肢は④「現代的な技術を使っている」であることがわかる。なお，選択肢①は</w:t>
      </w:r>
      <w:r w:rsidR="005A60DA" w:rsidRPr="005A60DA">
        <w:t>David</w:t>
      </w:r>
      <w:r w:rsidR="00022EEA">
        <w:rPr>
          <w:rFonts w:hint="eastAsia"/>
        </w:rPr>
        <w:t>の発言内容のみ，選択肢②は</w:t>
      </w:r>
      <w:r w:rsidR="005A60DA" w:rsidRPr="005A60DA">
        <w:t>Melanie</w:t>
      </w:r>
      <w:r w:rsidR="00022EEA">
        <w:rPr>
          <w:rFonts w:hint="eastAsia"/>
        </w:rPr>
        <w:t>の発言内容のみで，他の発言者と共通した内容ではない点に注意すれば，本文で言及されて</w:t>
      </w:r>
      <w:r w:rsidR="005A60DA">
        <w:rPr>
          <w:rFonts w:hint="eastAsia"/>
        </w:rPr>
        <w:t>はいるが</w:t>
      </w:r>
      <w:r w:rsidR="00022EEA">
        <w:rPr>
          <w:rFonts w:hint="eastAsia"/>
        </w:rPr>
        <w:t>，不正解であると見抜くことができる。③の内容については本文では誰も言及</w:t>
      </w:r>
      <w:r w:rsidR="005A60DA">
        <w:rPr>
          <w:rFonts w:hint="eastAsia"/>
        </w:rPr>
        <w:t>して</w:t>
      </w:r>
      <w:r w:rsidR="00022EEA">
        <w:rPr>
          <w:rFonts w:hint="eastAsia"/>
        </w:rPr>
        <w:t>いないので不正解となる。</w:t>
      </w:r>
    </w:p>
    <w:p w:rsidR="00022EEA" w:rsidRPr="00022EEA" w:rsidRDefault="00022EEA" w:rsidP="00022EEA"/>
    <w:p w:rsidR="00262AF9" w:rsidRPr="003B45E8" w:rsidRDefault="00262AF9" w:rsidP="00262AF9">
      <w:pPr>
        <w:rPr>
          <w:b/>
        </w:rPr>
      </w:pPr>
      <w:r w:rsidRPr="003B45E8">
        <w:rPr>
          <w:rFonts w:hint="eastAsia"/>
          <w:b/>
        </w:rPr>
        <w:t>第</w:t>
      </w:r>
      <w:r w:rsidR="00260FBC">
        <w:rPr>
          <w:rFonts w:hint="eastAsia"/>
          <w:b/>
        </w:rPr>
        <w:t>4</w:t>
      </w:r>
      <w:r w:rsidRPr="003B45E8">
        <w:rPr>
          <w:rFonts w:hint="eastAsia"/>
          <w:b/>
        </w:rPr>
        <w:t>問</w:t>
      </w:r>
    </w:p>
    <w:p w:rsidR="00006C87" w:rsidRDefault="00006C87" w:rsidP="00262AF9">
      <w:r>
        <w:rPr>
          <w:rFonts w:hint="eastAsia"/>
        </w:rPr>
        <w:t xml:space="preserve">　第</w:t>
      </w:r>
      <w:r>
        <w:rPr>
          <w:rFonts w:hint="eastAsia"/>
        </w:rPr>
        <w:t>4</w:t>
      </w:r>
      <w:r>
        <w:rPr>
          <w:rFonts w:hint="eastAsia"/>
        </w:rPr>
        <w:t>問は図表問題である。図表を</w:t>
      </w:r>
      <w:r w:rsidR="008C3B94">
        <w:rPr>
          <w:rFonts w:hint="eastAsia"/>
        </w:rPr>
        <w:t>見</w:t>
      </w:r>
      <w:r>
        <w:rPr>
          <w:rFonts w:hint="eastAsia"/>
        </w:rPr>
        <w:t>ながら，必要な情報を英文の中から早く，正確に読み取らせる問題が主であ</w:t>
      </w:r>
      <w:r w:rsidR="00DD17D8">
        <w:rPr>
          <w:rFonts w:hint="eastAsia"/>
        </w:rPr>
        <w:t>るため，情報処理能力が求められる</w:t>
      </w:r>
      <w:r>
        <w:rPr>
          <w:rFonts w:hint="eastAsia"/>
        </w:rPr>
        <w:t>。</w:t>
      </w:r>
      <w:r>
        <w:rPr>
          <w:rFonts w:hint="eastAsia"/>
        </w:rPr>
        <w:t>2007</w:t>
      </w:r>
      <w:r>
        <w:rPr>
          <w:rFonts w:hint="eastAsia"/>
        </w:rPr>
        <w:t>年度からは，</w:t>
      </w:r>
      <w:r>
        <w:rPr>
          <w:rFonts w:hint="eastAsia"/>
        </w:rPr>
        <w:t>A</w:t>
      </w:r>
      <w:r>
        <w:rPr>
          <w:rFonts w:hint="eastAsia"/>
        </w:rPr>
        <w:t>（図・グラフなどに関する問題）と</w:t>
      </w:r>
      <w:r>
        <w:rPr>
          <w:rFonts w:hint="eastAsia"/>
        </w:rPr>
        <w:t>B</w:t>
      </w:r>
      <w:r>
        <w:rPr>
          <w:rFonts w:hint="eastAsia"/>
        </w:rPr>
        <w:t>（広告問題）に分かれて出題されるようになった。</w:t>
      </w:r>
    </w:p>
    <w:p w:rsidR="00E537CE" w:rsidRDefault="00262AF9" w:rsidP="00022EEA">
      <w:r>
        <w:rPr>
          <w:rFonts w:hint="eastAsia"/>
        </w:rPr>
        <w:t xml:space="preserve">　第</w:t>
      </w:r>
      <w:r w:rsidR="00260FBC">
        <w:rPr>
          <w:rFonts w:hint="eastAsia"/>
        </w:rPr>
        <w:t>4</w:t>
      </w:r>
      <w:r>
        <w:rPr>
          <w:rFonts w:hint="eastAsia"/>
        </w:rPr>
        <w:t>問</w:t>
      </w:r>
      <w:r w:rsidR="00260FBC">
        <w:rPr>
          <w:rFonts w:hint="eastAsia"/>
        </w:rPr>
        <w:t>A</w:t>
      </w:r>
      <w:r w:rsidR="00260FBC">
        <w:rPr>
          <w:rFonts w:hint="eastAsia"/>
        </w:rPr>
        <w:t>は，</w:t>
      </w:r>
      <w:r w:rsidR="006D5DA3">
        <w:rPr>
          <w:rFonts w:hint="eastAsia"/>
        </w:rPr>
        <w:t>センター</w:t>
      </w:r>
      <w:r w:rsidR="008C3B94">
        <w:rPr>
          <w:rFonts w:hint="eastAsia"/>
        </w:rPr>
        <w:t>試験</w:t>
      </w:r>
      <w:r w:rsidR="006D5DA3">
        <w:rPr>
          <w:rFonts w:hint="eastAsia"/>
        </w:rPr>
        <w:t>実施から継続して出題されている</w:t>
      </w:r>
      <w:r w:rsidR="00260FBC">
        <w:rPr>
          <w:rFonts w:hint="eastAsia"/>
        </w:rPr>
        <w:t>図表（図・グラフ）問題である</w:t>
      </w:r>
      <w:r w:rsidR="006D5DA3">
        <w:rPr>
          <w:rFonts w:hint="eastAsia"/>
        </w:rPr>
        <w:t>。</w:t>
      </w:r>
      <w:r w:rsidR="00E537CE">
        <w:br w:type="page"/>
      </w:r>
    </w:p>
    <w:p w:rsidR="009F669A" w:rsidRDefault="009F669A" w:rsidP="00262AF9">
      <w:r w:rsidRPr="009F669A">
        <w:rPr>
          <w:rFonts w:hint="eastAsia"/>
        </w:rPr>
        <w:lastRenderedPageBreak/>
        <w:t>『センター</w:t>
      </w:r>
      <w:r w:rsidRPr="009F669A">
        <w:rPr>
          <w:rFonts w:hint="eastAsia"/>
        </w:rPr>
        <w:t>Ten</w:t>
      </w:r>
      <w:r w:rsidRPr="009F669A">
        <w:rPr>
          <w:rFonts w:hint="eastAsia"/>
        </w:rPr>
        <w:t>』（ジェイシー教育研究所）のデータを参考に作成</w:t>
      </w:r>
    </w:p>
    <w:p w:rsidR="00876AA6" w:rsidRDefault="00876AA6" w:rsidP="00262AF9">
      <w:r w:rsidRPr="00876AA6">
        <w:rPr>
          <w:rFonts w:hint="eastAsia"/>
          <w:noProof/>
        </w:rPr>
        <w:drawing>
          <wp:inline distT="0" distB="0" distL="0" distR="0" wp14:anchorId="2363E8D2" wp14:editId="4AE78DD7">
            <wp:extent cx="6066790" cy="8124825"/>
            <wp:effectExtent l="19050" t="19050" r="10160" b="28575"/>
            <wp:docPr id="68619" name="図 6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7955" cy="8126385"/>
                    </a:xfrm>
                    <a:prstGeom prst="rect">
                      <a:avLst/>
                    </a:prstGeom>
                    <a:noFill/>
                    <a:ln w="12700">
                      <a:solidFill>
                        <a:schemeClr val="tx1"/>
                      </a:solidFill>
                    </a:ln>
                  </pic:spPr>
                </pic:pic>
              </a:graphicData>
            </a:graphic>
          </wp:inline>
        </w:drawing>
      </w:r>
    </w:p>
    <w:p w:rsidR="00876AA6" w:rsidRDefault="00876AA6" w:rsidP="00262AF9"/>
    <w:p w:rsidR="009F669A" w:rsidRDefault="00AE176A" w:rsidP="00AE176A">
      <w:pPr>
        <w:ind w:firstLineChars="100" w:firstLine="210"/>
      </w:pPr>
      <w:r>
        <w:rPr>
          <w:rFonts w:hint="eastAsia"/>
        </w:rPr>
        <w:lastRenderedPageBreak/>
        <w:t>過去に出題された図表の大半が，棒グラフ，表，折れ線グラフ，であることが特徴としてわかる。図表からデータを読み取ることに，日頃から慣れておきたい。</w:t>
      </w:r>
      <w:r w:rsidR="005A60DA">
        <w:rPr>
          <w:rFonts w:hint="eastAsia"/>
        </w:rPr>
        <w:t>近年，</w:t>
      </w:r>
      <w:r>
        <w:rPr>
          <w:rFonts w:hint="eastAsia"/>
        </w:rPr>
        <w:t>2016</w:t>
      </w:r>
      <w:r>
        <w:rPr>
          <w:rFonts w:hint="eastAsia"/>
        </w:rPr>
        <w:t>年（本試）（追試），</w:t>
      </w:r>
      <w:r>
        <w:rPr>
          <w:rFonts w:hint="eastAsia"/>
        </w:rPr>
        <w:t>2017</w:t>
      </w:r>
      <w:r>
        <w:rPr>
          <w:rFonts w:hint="eastAsia"/>
        </w:rPr>
        <w:t>年（追試）</w:t>
      </w:r>
      <w:r w:rsidR="00272C63">
        <w:rPr>
          <w:rFonts w:hint="eastAsia"/>
        </w:rPr>
        <w:t>2018</w:t>
      </w:r>
      <w:r w:rsidR="00272C63">
        <w:rPr>
          <w:rFonts w:hint="eastAsia"/>
        </w:rPr>
        <w:t>年（追試）</w:t>
      </w:r>
      <w:r>
        <w:rPr>
          <w:rFonts w:hint="eastAsia"/>
        </w:rPr>
        <w:t>と，図表・グラフが</w:t>
      </w:r>
      <w:r>
        <w:rPr>
          <w:rFonts w:hint="eastAsia"/>
        </w:rPr>
        <w:t>2</w:t>
      </w:r>
      <w:r>
        <w:rPr>
          <w:rFonts w:hint="eastAsia"/>
        </w:rPr>
        <w:t>つ含まれる問題が出題されているので，複数のデータを処理することに慣れておくと対策になるだろう。</w:t>
      </w:r>
      <w:r w:rsidR="009F669A">
        <w:rPr>
          <w:rFonts w:hint="eastAsia"/>
        </w:rPr>
        <w:t>本文を読み取り，図・グラフの空所に適するものを入れさせる問題や内容一致の問題が出題されるほか，</w:t>
      </w:r>
      <w:r w:rsidR="009F669A">
        <w:rPr>
          <w:rFonts w:hint="eastAsia"/>
        </w:rPr>
        <w:t>2014</w:t>
      </w:r>
      <w:r w:rsidR="009F669A">
        <w:rPr>
          <w:rFonts w:hint="eastAsia"/>
        </w:rPr>
        <w:t>年度からは本文の主旨を答えさせる問題，最終段落に続くものを選ばせる問題が出題されるようになり，新しい傾向も見られる。第</w:t>
      </w:r>
      <w:r w:rsidR="009F669A">
        <w:rPr>
          <w:rFonts w:hint="eastAsia"/>
        </w:rPr>
        <w:t>4</w:t>
      </w:r>
      <w:r w:rsidR="009F669A">
        <w:rPr>
          <w:rFonts w:hint="eastAsia"/>
        </w:rPr>
        <w:t>問</w:t>
      </w:r>
      <w:r w:rsidR="009F669A">
        <w:rPr>
          <w:rFonts w:hint="eastAsia"/>
        </w:rPr>
        <w:t>A</w:t>
      </w:r>
      <w:r w:rsidR="009F669A">
        <w:rPr>
          <w:rFonts w:hint="eastAsia"/>
        </w:rPr>
        <w:t>は，語数が</w:t>
      </w:r>
      <w:r w:rsidR="009F669A">
        <w:rPr>
          <w:rFonts w:hint="eastAsia"/>
        </w:rPr>
        <w:t>2010</w:t>
      </w:r>
      <w:r w:rsidR="009F669A">
        <w:rPr>
          <w:rFonts w:hint="eastAsia"/>
        </w:rPr>
        <w:t>年度からは増加傾向にあるので注意したい（</w:t>
      </w:r>
      <w:r w:rsidR="006979EA">
        <w:rPr>
          <w:rFonts w:hint="eastAsia"/>
        </w:rPr>
        <w:t>10</w:t>
      </w:r>
      <w:r w:rsidR="009F669A">
        <w:rPr>
          <w:rFonts w:hint="eastAsia"/>
        </w:rPr>
        <w:t>年前と比べても約</w:t>
      </w:r>
      <w:r w:rsidR="006979EA">
        <w:rPr>
          <w:rFonts w:hint="eastAsia"/>
        </w:rPr>
        <w:t>200</w:t>
      </w:r>
      <w:r w:rsidR="006979EA">
        <w:rPr>
          <w:rFonts w:hint="eastAsia"/>
        </w:rPr>
        <w:t>～</w:t>
      </w:r>
      <w:r w:rsidR="009F669A">
        <w:rPr>
          <w:rFonts w:hint="eastAsia"/>
        </w:rPr>
        <w:t>300</w:t>
      </w:r>
      <w:r w:rsidR="009F669A">
        <w:rPr>
          <w:rFonts w:hint="eastAsia"/>
        </w:rPr>
        <w:t>語増加している）。</w:t>
      </w:r>
    </w:p>
    <w:p w:rsidR="00272C63" w:rsidRPr="00272C63" w:rsidRDefault="00272C63" w:rsidP="00AE176A">
      <w:pPr>
        <w:ind w:firstLineChars="100" w:firstLine="210"/>
      </w:pPr>
    </w:p>
    <w:p w:rsidR="009F669A" w:rsidRDefault="009F669A" w:rsidP="009F669A">
      <w:r w:rsidRPr="00E22936">
        <w:rPr>
          <w:rFonts w:hint="eastAsia"/>
        </w:rPr>
        <w:t>『</w:t>
      </w:r>
      <w:r w:rsidRPr="00E22936">
        <w:rPr>
          <w:rFonts w:hint="eastAsia"/>
        </w:rPr>
        <w:t>Kei-Net</w:t>
      </w:r>
      <w:r w:rsidRPr="00E22936">
        <w:rPr>
          <w:rFonts w:hint="eastAsia"/>
        </w:rPr>
        <w:t>』（河合塾）のデータを参考に作成</w:t>
      </w:r>
    </w:p>
    <w:p w:rsidR="00061CB2" w:rsidRPr="00876AA6" w:rsidRDefault="00876AA6" w:rsidP="00262AF9">
      <w:r>
        <w:rPr>
          <w:noProof/>
        </w:rPr>
        <w:drawing>
          <wp:anchor distT="0" distB="0" distL="114300" distR="114300" simplePos="0" relativeHeight="252032000" behindDoc="1" locked="0" layoutInCell="1" allowOverlap="1" wp14:anchorId="7E7B2632" wp14:editId="55754E50">
            <wp:simplePos x="0" y="0"/>
            <wp:positionH relativeFrom="column">
              <wp:posOffset>3241040</wp:posOffset>
            </wp:positionH>
            <wp:positionV relativeFrom="paragraph">
              <wp:posOffset>209550</wp:posOffset>
            </wp:positionV>
            <wp:extent cx="2425862" cy="1533525"/>
            <wp:effectExtent l="0" t="0" r="0" b="0"/>
            <wp:wrapNone/>
            <wp:docPr id="17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862" cy="15335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E800D4" wp14:editId="5C748E12">
            <wp:extent cx="3028950" cy="1995896"/>
            <wp:effectExtent l="0" t="0" r="0" b="4445"/>
            <wp:docPr id="68621" name="図 6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494" cy="1995596"/>
                    </a:xfrm>
                    <a:prstGeom prst="rect">
                      <a:avLst/>
                    </a:prstGeom>
                    <a:noFill/>
                    <a:ln>
                      <a:noFill/>
                    </a:ln>
                  </pic:spPr>
                </pic:pic>
              </a:graphicData>
            </a:graphic>
          </wp:inline>
        </w:drawing>
      </w:r>
    </w:p>
    <w:p w:rsidR="00876AA6" w:rsidRDefault="00DE1837" w:rsidP="00DE1837">
      <w:r>
        <w:rPr>
          <w:rFonts w:hint="eastAsia"/>
        </w:rPr>
        <w:t xml:space="preserve">　</w:t>
      </w:r>
      <w:r w:rsidR="00876AA6" w:rsidRPr="00876AA6">
        <w:rPr>
          <w:rFonts w:hint="eastAsia"/>
          <w:noProof/>
        </w:rPr>
        <w:drawing>
          <wp:inline distT="0" distB="0" distL="0" distR="0">
            <wp:extent cx="5534025" cy="381000"/>
            <wp:effectExtent l="0" t="0" r="9525" b="0"/>
            <wp:docPr id="68620" name="図 6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381000"/>
                    </a:xfrm>
                    <a:prstGeom prst="rect">
                      <a:avLst/>
                    </a:prstGeom>
                    <a:noFill/>
                    <a:ln>
                      <a:noFill/>
                    </a:ln>
                  </pic:spPr>
                </pic:pic>
              </a:graphicData>
            </a:graphic>
          </wp:inline>
        </w:drawing>
      </w:r>
    </w:p>
    <w:p w:rsidR="00876AA6" w:rsidRDefault="00876AA6" w:rsidP="00DE1837"/>
    <w:p w:rsidR="00DE1837" w:rsidRDefault="00572983" w:rsidP="00272C63">
      <w:pPr>
        <w:ind w:firstLineChars="100" w:firstLine="210"/>
      </w:pPr>
      <w:r>
        <w:rPr>
          <w:rFonts w:hint="eastAsia"/>
        </w:rPr>
        <w:t>また，</w:t>
      </w:r>
      <w:r w:rsidR="00A87E0F">
        <w:rPr>
          <w:rFonts w:hint="eastAsia"/>
        </w:rPr>
        <w:t>研究・調査に関する英文は，「目的」，「方法」，「結果」</w:t>
      </w:r>
      <w:r w:rsidR="00361754">
        <w:rPr>
          <w:rFonts w:hint="eastAsia"/>
        </w:rPr>
        <w:t>などが示されることから，</w:t>
      </w:r>
      <w:r w:rsidRPr="00572983">
        <w:t>experiment</w:t>
      </w:r>
      <w:r>
        <w:rPr>
          <w:rFonts w:hint="eastAsia"/>
        </w:rPr>
        <w:t xml:space="preserve"> / </w:t>
      </w:r>
      <w:r w:rsidRPr="00572983">
        <w:t xml:space="preserve">survey </w:t>
      </w:r>
      <w:r>
        <w:rPr>
          <w:rFonts w:hint="eastAsia"/>
        </w:rPr>
        <w:t xml:space="preserve">/ </w:t>
      </w:r>
      <w:r w:rsidRPr="00572983">
        <w:t>investigation</w:t>
      </w:r>
      <w:r>
        <w:rPr>
          <w:rFonts w:hint="eastAsia"/>
        </w:rPr>
        <w:t>「実験，調査」や</w:t>
      </w:r>
      <w:r>
        <w:rPr>
          <w:rFonts w:hint="eastAsia"/>
        </w:rPr>
        <w:t>be</w:t>
      </w:r>
      <w:r w:rsidRPr="00572983">
        <w:t xml:space="preserve"> carried out </w:t>
      </w:r>
      <w:r>
        <w:rPr>
          <w:rFonts w:hint="eastAsia"/>
        </w:rPr>
        <w:t xml:space="preserve">/ </w:t>
      </w:r>
      <w:r w:rsidRPr="00572983">
        <w:t xml:space="preserve">conducted </w:t>
      </w:r>
      <w:r>
        <w:rPr>
          <w:rFonts w:hint="eastAsia"/>
        </w:rPr>
        <w:t xml:space="preserve">/ </w:t>
      </w:r>
      <w:r w:rsidRPr="00572983">
        <w:t>performed</w:t>
      </w:r>
      <w:r>
        <w:rPr>
          <w:rFonts w:hint="eastAsia"/>
        </w:rPr>
        <w:t>「行われる」など，図表問題で頻出する特有の</w:t>
      </w:r>
      <w:r w:rsidR="004F7EF9">
        <w:rPr>
          <w:rFonts w:hint="eastAsia"/>
        </w:rPr>
        <w:t>表現</w:t>
      </w:r>
      <w:r>
        <w:rPr>
          <w:rFonts w:hint="eastAsia"/>
        </w:rPr>
        <w:t>も確認したい。</w:t>
      </w:r>
    </w:p>
    <w:p w:rsidR="00DD17D8" w:rsidRDefault="00EF656B" w:rsidP="00CC2B61">
      <w:pPr>
        <w:ind w:firstLineChars="100" w:firstLine="210"/>
      </w:pPr>
      <w:r>
        <w:rPr>
          <w:rFonts w:hint="eastAsia"/>
        </w:rPr>
        <w:t>第</w:t>
      </w:r>
      <w:r>
        <w:rPr>
          <w:rFonts w:hint="eastAsia"/>
        </w:rPr>
        <w:t>4</w:t>
      </w:r>
      <w:r>
        <w:rPr>
          <w:rFonts w:hint="eastAsia"/>
        </w:rPr>
        <w:t>問</w:t>
      </w:r>
      <w:r>
        <w:rPr>
          <w:rFonts w:hint="eastAsia"/>
        </w:rPr>
        <w:t>A</w:t>
      </w:r>
      <w:r>
        <w:rPr>
          <w:rFonts w:hint="eastAsia"/>
        </w:rPr>
        <w:t>の問題</w:t>
      </w:r>
      <w:r w:rsidR="00E9696C">
        <w:rPr>
          <w:rFonts w:hint="eastAsia"/>
        </w:rPr>
        <w:t>の特徴として</w:t>
      </w:r>
      <w:r w:rsidR="005A60DA">
        <w:rPr>
          <w:rFonts w:hint="eastAsia"/>
        </w:rPr>
        <w:t>は他に</w:t>
      </w:r>
      <w:r>
        <w:rPr>
          <w:rFonts w:hint="eastAsia"/>
        </w:rPr>
        <w:t>，</w:t>
      </w:r>
      <w:r w:rsidR="00F404E9">
        <w:rPr>
          <w:rFonts w:hint="eastAsia"/>
        </w:rPr>
        <w:t>設問の答えの根拠が，設問の順に本文</w:t>
      </w:r>
      <w:r w:rsidR="006B604A">
        <w:rPr>
          <w:rFonts w:hint="eastAsia"/>
        </w:rPr>
        <w:t>中</w:t>
      </w:r>
      <w:r w:rsidR="00F404E9">
        <w:rPr>
          <w:rFonts w:hint="eastAsia"/>
        </w:rPr>
        <w:t>に出てくるとは限らない</w:t>
      </w:r>
      <w:r w:rsidR="00DD17D8">
        <w:rPr>
          <w:rFonts w:hint="eastAsia"/>
        </w:rPr>
        <w:t>こと</w:t>
      </w:r>
      <w:r w:rsidR="00F404E9">
        <w:rPr>
          <w:rFonts w:hint="eastAsia"/>
        </w:rPr>
        <w:t>（本文を読みながら，問</w:t>
      </w:r>
      <w:r w:rsidR="00F404E9">
        <w:rPr>
          <w:rFonts w:hint="eastAsia"/>
        </w:rPr>
        <w:t>1</w:t>
      </w:r>
      <w:r w:rsidR="00F404E9">
        <w:rPr>
          <w:rFonts w:hint="eastAsia"/>
        </w:rPr>
        <w:t>，問</w:t>
      </w:r>
      <w:r w:rsidR="00F404E9">
        <w:rPr>
          <w:rFonts w:hint="eastAsia"/>
        </w:rPr>
        <w:t>2</w:t>
      </w:r>
      <w:r w:rsidR="00F404E9">
        <w:rPr>
          <w:rFonts w:hint="eastAsia"/>
        </w:rPr>
        <w:t>，問</w:t>
      </w:r>
      <w:r w:rsidR="00F404E9">
        <w:rPr>
          <w:rFonts w:hint="eastAsia"/>
        </w:rPr>
        <w:t>3</w:t>
      </w:r>
      <w:r w:rsidR="00F404E9">
        <w:rPr>
          <w:rFonts w:hint="eastAsia"/>
        </w:rPr>
        <w:t>の順に答えられるとは限らず，</w:t>
      </w:r>
      <w:r w:rsidR="0046405A">
        <w:rPr>
          <w:rFonts w:hint="eastAsia"/>
        </w:rPr>
        <w:t>例えば</w:t>
      </w:r>
      <w:r w:rsidR="0046405A">
        <w:rPr>
          <w:rFonts w:hint="eastAsia"/>
        </w:rPr>
        <w:t>2014</w:t>
      </w:r>
      <w:r w:rsidR="0046405A">
        <w:rPr>
          <w:rFonts w:hint="eastAsia"/>
        </w:rPr>
        <w:t>年度では，問</w:t>
      </w:r>
      <w:r w:rsidR="0046405A">
        <w:rPr>
          <w:rFonts w:hint="eastAsia"/>
        </w:rPr>
        <w:t>3</w:t>
      </w:r>
      <w:r w:rsidR="0046405A">
        <w:rPr>
          <w:rFonts w:hint="eastAsia"/>
        </w:rPr>
        <w:t>，問</w:t>
      </w:r>
      <w:r w:rsidR="0046405A">
        <w:rPr>
          <w:rFonts w:hint="eastAsia"/>
        </w:rPr>
        <w:t>1</w:t>
      </w:r>
      <w:r w:rsidR="0046405A">
        <w:rPr>
          <w:rFonts w:hint="eastAsia"/>
        </w:rPr>
        <w:t>，問</w:t>
      </w:r>
      <w:r w:rsidR="0046405A">
        <w:rPr>
          <w:rFonts w:hint="eastAsia"/>
        </w:rPr>
        <w:t>2</w:t>
      </w:r>
      <w:r w:rsidR="0046405A">
        <w:rPr>
          <w:rFonts w:hint="eastAsia"/>
        </w:rPr>
        <w:t>の順に本文において</w:t>
      </w:r>
      <w:r>
        <w:rPr>
          <w:rFonts w:hint="eastAsia"/>
        </w:rPr>
        <w:t>，</w:t>
      </w:r>
      <w:r w:rsidR="0046405A">
        <w:rPr>
          <w:rFonts w:hint="eastAsia"/>
        </w:rPr>
        <w:t>答えの根拠が述べてあった問題が存在するという意味</w:t>
      </w:r>
      <w:r w:rsidR="00F404E9">
        <w:rPr>
          <w:rFonts w:hint="eastAsia"/>
        </w:rPr>
        <w:t>）</w:t>
      </w:r>
      <w:r w:rsidR="00DD17D8">
        <w:rPr>
          <w:rFonts w:hint="eastAsia"/>
        </w:rPr>
        <w:t>，解答の根拠となる箇所が分散している場合があること，が挙げられる</w:t>
      </w:r>
      <w:r w:rsidR="0046405A">
        <w:rPr>
          <w:rFonts w:hint="eastAsia"/>
        </w:rPr>
        <w:t>。他の読解問題と同じように，設問</w:t>
      </w:r>
      <w:r w:rsidR="008C3B94">
        <w:rPr>
          <w:rFonts w:hint="eastAsia"/>
        </w:rPr>
        <w:t>に</w:t>
      </w:r>
      <w:r w:rsidR="0046405A">
        <w:rPr>
          <w:rFonts w:hint="eastAsia"/>
        </w:rPr>
        <w:t>先に目を通すことはもちろんのことであるが，本文を読む際には，特に</w:t>
      </w:r>
      <w:r w:rsidR="00DB3B09">
        <w:rPr>
          <w:rFonts w:hint="eastAsia"/>
        </w:rPr>
        <w:t>英文が</w:t>
      </w:r>
      <w:r w:rsidR="0046405A">
        <w:rPr>
          <w:rFonts w:hint="eastAsia"/>
        </w:rPr>
        <w:t>図・グラフに関する内容である</w:t>
      </w:r>
      <w:r w:rsidR="00DB3B09">
        <w:rPr>
          <w:rFonts w:hint="eastAsia"/>
        </w:rPr>
        <w:t>ことから</w:t>
      </w:r>
      <w:r w:rsidR="0046405A">
        <w:rPr>
          <w:rFonts w:hint="eastAsia"/>
        </w:rPr>
        <w:t>，</w:t>
      </w:r>
      <w:r w:rsidR="00154CCD">
        <w:rPr>
          <w:rFonts w:hint="eastAsia"/>
        </w:rPr>
        <w:t>英文や</w:t>
      </w:r>
      <w:r w:rsidR="00DB3B09">
        <w:rPr>
          <w:rFonts w:hint="eastAsia"/>
        </w:rPr>
        <w:t>データから情報を正確に収集するために，</w:t>
      </w:r>
      <w:r w:rsidR="0046405A">
        <w:rPr>
          <w:rFonts w:hint="eastAsia"/>
        </w:rPr>
        <w:t>適宜メモを取りながら読み進めていくことが</w:t>
      </w:r>
      <w:r w:rsidR="00524307">
        <w:rPr>
          <w:rFonts w:hint="eastAsia"/>
        </w:rPr>
        <w:t>必要不可欠</w:t>
      </w:r>
      <w:r w:rsidR="0046405A">
        <w:rPr>
          <w:rFonts w:hint="eastAsia"/>
        </w:rPr>
        <w:t>である。</w:t>
      </w:r>
      <w:r w:rsidR="00061CB2">
        <w:rPr>
          <w:rFonts w:hint="eastAsia"/>
        </w:rPr>
        <w:t>設問は</w:t>
      </w:r>
      <w:r w:rsidR="00DD17D8">
        <w:rPr>
          <w:rFonts w:hint="eastAsia"/>
        </w:rPr>
        <w:t>，本文のみで解答できるもの，図表だけで解答できるもの，両方の情報が必要なもの</w:t>
      </w:r>
      <w:r w:rsidR="00921AD7">
        <w:rPr>
          <w:rFonts w:hint="eastAsia"/>
        </w:rPr>
        <w:t>，</w:t>
      </w:r>
      <w:r w:rsidR="00DD17D8">
        <w:rPr>
          <w:rFonts w:hint="eastAsia"/>
        </w:rPr>
        <w:t>があるので，それぞれのパターンをつかんで識別できるようにしておくと良い。</w:t>
      </w:r>
    </w:p>
    <w:p w:rsidR="00AE176A" w:rsidRDefault="00AE176A" w:rsidP="00061CB2">
      <w:pPr>
        <w:ind w:firstLineChars="100" w:firstLine="210"/>
      </w:pPr>
      <w:r>
        <w:rPr>
          <w:rFonts w:hint="eastAsia"/>
        </w:rPr>
        <w:t>次の問題のように，設問では“図と本文から言えること”を選ぶ指示であっても，“図だけ”で，あるいは“本文を読むだけ”で解ける問題もあることに留意したい。</w:t>
      </w:r>
    </w:p>
    <w:p w:rsidR="00AE176A" w:rsidRDefault="00AE176A" w:rsidP="00061CB2">
      <w:pPr>
        <w:ind w:firstLineChars="100" w:firstLine="210"/>
      </w:pPr>
    </w:p>
    <w:p w:rsidR="00AE176A" w:rsidRDefault="00AE176A" w:rsidP="00AE176A">
      <w:pPr>
        <w:ind w:firstLineChars="100" w:firstLine="210"/>
        <w:jc w:val="right"/>
      </w:pPr>
      <w:r>
        <w:rPr>
          <w:rFonts w:hint="eastAsia"/>
        </w:rPr>
        <w:t>(2017</w:t>
      </w:r>
      <w:r>
        <w:rPr>
          <w:rFonts w:hint="eastAsia"/>
        </w:rPr>
        <w:t>年度追試</w:t>
      </w:r>
      <w:r>
        <w:rPr>
          <w:rFonts w:hint="eastAsia"/>
        </w:rPr>
        <w:t>)</w:t>
      </w:r>
    </w:p>
    <w:p w:rsidR="00AE176A" w:rsidRDefault="00AE176A" w:rsidP="00AE176A">
      <w:pPr>
        <w:ind w:firstLineChars="100" w:firstLine="210"/>
      </w:pPr>
      <w:r w:rsidRPr="00AE176A">
        <w:t xml:space="preserve">Figure 1 shows that Teenagers tended to spend more time on screen-based activities than did Children, wheras Children spent more time on self-care activities than did Teenagers. </w:t>
      </w:r>
      <w:r>
        <w:rPr>
          <w:rFonts w:hint="eastAsia"/>
        </w:rPr>
        <w:t xml:space="preserve">  </w:t>
      </w:r>
      <w:r w:rsidRPr="00AE176A">
        <w:t xml:space="preserve">Both </w:t>
      </w:r>
      <w:r w:rsidRPr="00AE176A">
        <w:lastRenderedPageBreak/>
        <w:t>groups had a similar tendency in the relationship between Screen time and the lateness of going to sleep in that young people with longer Screen time were likely to go to bed later.  Thus, it may be appropriate to aim at cutting the length of time spent doing screen based activities.  This would help encourage those aged 18 and under to go to bed earlier and sleep longer.</w:t>
      </w:r>
    </w:p>
    <w:p w:rsidR="00C70945" w:rsidRDefault="00C70945" w:rsidP="00AE176A">
      <w:pPr>
        <w:ind w:firstLineChars="100" w:firstLine="210"/>
      </w:pPr>
    </w:p>
    <w:p w:rsidR="00AE176A" w:rsidRDefault="00AE176A" w:rsidP="00061CB2">
      <w:pPr>
        <w:ind w:firstLineChars="100" w:firstLine="210"/>
      </w:pPr>
      <w:r w:rsidRPr="005E1AC2">
        <w:rPr>
          <w:noProof/>
          <w:szCs w:val="21"/>
        </w:rPr>
        <w:drawing>
          <wp:anchor distT="0" distB="0" distL="114300" distR="114300" simplePos="0" relativeHeight="252030976" behindDoc="1" locked="0" layoutInCell="1" allowOverlap="1" wp14:anchorId="6B9E7415" wp14:editId="38D83FB7">
            <wp:simplePos x="0" y="0"/>
            <wp:positionH relativeFrom="column">
              <wp:posOffset>28575</wp:posOffset>
            </wp:positionH>
            <wp:positionV relativeFrom="paragraph">
              <wp:posOffset>85725</wp:posOffset>
            </wp:positionV>
            <wp:extent cx="2933700" cy="1666875"/>
            <wp:effectExtent l="0" t="0" r="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3700" cy="1666875"/>
                    </a:xfrm>
                    <a:prstGeom prst="rect">
                      <a:avLst/>
                    </a:prstGeom>
                  </pic:spPr>
                </pic:pic>
              </a:graphicData>
            </a:graphic>
            <wp14:sizeRelH relativeFrom="page">
              <wp14:pctWidth>0</wp14:pctWidth>
            </wp14:sizeRelH>
            <wp14:sizeRelV relativeFrom="page">
              <wp14:pctHeight>0</wp14:pctHeight>
            </wp14:sizeRelV>
          </wp:anchor>
        </w:drawing>
      </w:r>
    </w:p>
    <w:p w:rsidR="00AE176A" w:rsidRDefault="00AE176A" w:rsidP="00061CB2">
      <w:pPr>
        <w:ind w:firstLineChars="100" w:firstLine="210"/>
      </w:pPr>
    </w:p>
    <w:p w:rsidR="00AE176A" w:rsidRDefault="00AE176A" w:rsidP="00061CB2">
      <w:pPr>
        <w:ind w:firstLineChars="100" w:firstLine="210"/>
      </w:pPr>
    </w:p>
    <w:p w:rsidR="00AE176A" w:rsidRDefault="00AE176A" w:rsidP="00061CB2">
      <w:pPr>
        <w:ind w:firstLineChars="100" w:firstLine="210"/>
      </w:pPr>
    </w:p>
    <w:p w:rsidR="00AE176A" w:rsidRDefault="00AE176A" w:rsidP="00061CB2">
      <w:pPr>
        <w:ind w:firstLineChars="100" w:firstLine="210"/>
      </w:pPr>
    </w:p>
    <w:p w:rsidR="00AE176A" w:rsidRDefault="00AE176A" w:rsidP="00061CB2">
      <w:pPr>
        <w:ind w:firstLineChars="100" w:firstLine="210"/>
      </w:pPr>
    </w:p>
    <w:p w:rsidR="00AE176A" w:rsidRDefault="00AE176A" w:rsidP="00AE176A">
      <w:pPr>
        <w:ind w:firstLineChars="100" w:firstLine="210"/>
        <w:jc w:val="left"/>
      </w:pPr>
    </w:p>
    <w:p w:rsidR="00AE176A" w:rsidRDefault="00AE176A" w:rsidP="00AE176A">
      <w:pPr>
        <w:spacing w:line="0" w:lineRule="atLeast"/>
        <w:ind w:leftChars="118" w:left="248"/>
        <w:rPr>
          <w:i/>
          <w:szCs w:val="21"/>
        </w:rPr>
      </w:pPr>
    </w:p>
    <w:p w:rsidR="00AE176A" w:rsidRPr="00D63854" w:rsidRDefault="00AE176A" w:rsidP="00AE176A">
      <w:pPr>
        <w:spacing w:line="0" w:lineRule="atLeast"/>
        <w:ind w:leftChars="118" w:left="248"/>
        <w:rPr>
          <w:szCs w:val="21"/>
        </w:rPr>
      </w:pPr>
      <w:r w:rsidRPr="00D63854">
        <w:rPr>
          <w:rFonts w:hint="eastAsia"/>
          <w:i/>
          <w:szCs w:val="21"/>
        </w:rPr>
        <w:t>Figure 1</w:t>
      </w:r>
      <w:r w:rsidRPr="00D63854">
        <w:rPr>
          <w:rFonts w:hint="eastAsia"/>
          <w:szCs w:val="21"/>
        </w:rPr>
        <w:t>.  Comparison of the average times according to behavioral sets and lateness of going to sleep for Children and Teenagers.</w:t>
      </w:r>
    </w:p>
    <w:p w:rsidR="00C70945" w:rsidRDefault="00C70945" w:rsidP="00AE176A">
      <w:pPr>
        <w:ind w:firstLineChars="100" w:firstLine="210"/>
        <w:jc w:val="left"/>
      </w:pPr>
    </w:p>
    <w:p w:rsidR="00AE176A" w:rsidRDefault="00AE176A" w:rsidP="00AE176A">
      <w:pPr>
        <w:ind w:firstLineChars="100" w:firstLine="210"/>
        <w:jc w:val="left"/>
      </w:pPr>
      <w:r>
        <w:rPr>
          <w:rFonts w:hint="eastAsia"/>
        </w:rPr>
        <w:t>According to the passage and Figure 1, which of the following statements is correct?</w:t>
      </w:r>
    </w:p>
    <w:p w:rsidR="00AE176A" w:rsidRDefault="00AE176A" w:rsidP="00AE176A">
      <w:r>
        <w:rPr>
          <w:rFonts w:hint="eastAsia"/>
        </w:rPr>
        <w:t xml:space="preserve">①　</w:t>
      </w:r>
      <w:r>
        <w:rPr>
          <w:rFonts w:hint="eastAsia"/>
        </w:rPr>
        <w:t>Children are likely to spend less time doing screen-based activities than Teenagers.</w:t>
      </w:r>
    </w:p>
    <w:p w:rsidR="00AE176A" w:rsidRDefault="00AE176A" w:rsidP="00AE176A">
      <w:r>
        <w:rPr>
          <w:rFonts w:hint="eastAsia"/>
        </w:rPr>
        <w:t xml:space="preserve">②　</w:t>
      </w:r>
      <w:r>
        <w:rPr>
          <w:rFonts w:hint="eastAsia"/>
        </w:rPr>
        <w:t xml:space="preserve">Children in the category Early tend to have longer Screen time than Teenagers. </w:t>
      </w:r>
    </w:p>
    <w:p w:rsidR="00AE176A" w:rsidRDefault="00AE176A" w:rsidP="00AE176A">
      <w:r>
        <w:rPr>
          <w:rFonts w:hint="eastAsia"/>
        </w:rPr>
        <w:t xml:space="preserve">③　</w:t>
      </w:r>
      <w:r>
        <w:rPr>
          <w:rFonts w:hint="eastAsia"/>
        </w:rPr>
        <w:t>Teenagers are likely to spend more time taking care of themselves than Children.</w:t>
      </w:r>
    </w:p>
    <w:p w:rsidR="00AE176A" w:rsidRDefault="00AE176A" w:rsidP="00AE176A">
      <w:r>
        <w:rPr>
          <w:rFonts w:hint="eastAsia"/>
        </w:rPr>
        <w:t xml:space="preserve">④　</w:t>
      </w:r>
      <w:r>
        <w:rPr>
          <w:rFonts w:hint="eastAsia"/>
        </w:rPr>
        <w:t>The more Non-screen time participants of both age groups have, the later they go to sleep.</w:t>
      </w:r>
    </w:p>
    <w:p w:rsidR="00AE176A" w:rsidRDefault="00AE176A" w:rsidP="00AE176A">
      <w:r>
        <w:rPr>
          <w:rFonts w:hint="eastAsia"/>
        </w:rPr>
        <w:t>正解：①</w:t>
      </w:r>
    </w:p>
    <w:p w:rsidR="00AE176A" w:rsidRDefault="00AE176A" w:rsidP="00061CB2">
      <w:pPr>
        <w:ind w:firstLineChars="100" w:firstLine="210"/>
      </w:pPr>
    </w:p>
    <w:p w:rsidR="00AE176A" w:rsidRPr="00AE176A" w:rsidRDefault="00AE176A" w:rsidP="00061CB2">
      <w:pPr>
        <w:ind w:firstLineChars="100" w:firstLine="210"/>
      </w:pPr>
      <w:r>
        <w:rPr>
          <w:rFonts w:hint="eastAsia"/>
        </w:rPr>
        <w:t>図を見ると，子供たち（</w:t>
      </w:r>
      <w:r>
        <w:rPr>
          <w:rFonts w:hint="eastAsia"/>
        </w:rPr>
        <w:t>Children</w:t>
      </w:r>
      <w:r>
        <w:rPr>
          <w:rFonts w:hint="eastAsia"/>
        </w:rPr>
        <w:t>）はティーンエイジャーたち（</w:t>
      </w:r>
      <w:r>
        <w:rPr>
          <w:rFonts w:hint="eastAsia"/>
        </w:rPr>
        <w:t>Teenagers</w:t>
      </w:r>
      <w:r>
        <w:rPr>
          <w:rFonts w:hint="eastAsia"/>
        </w:rPr>
        <w:t>）よりも，どの時間帯（</w:t>
      </w:r>
      <w:r>
        <w:rPr>
          <w:rFonts w:hint="eastAsia"/>
        </w:rPr>
        <w:t>Very early, Early, Late, Very late</w:t>
      </w:r>
      <w:r>
        <w:rPr>
          <w:rFonts w:hint="eastAsia"/>
        </w:rPr>
        <w:t>）においても，（コンピュータやテレビを見るなどの）画面を使った活動の時間（</w:t>
      </w:r>
      <w:r>
        <w:rPr>
          <w:rFonts w:hint="eastAsia"/>
        </w:rPr>
        <w:t>Screen time</w:t>
      </w:r>
      <w:r>
        <w:rPr>
          <w:rFonts w:hint="eastAsia"/>
        </w:rPr>
        <w:t>）が少ない傾向にあることがわかる。よって，正解は①となる。この問題は，図を見なくとも，本文の</w:t>
      </w:r>
      <w:r>
        <w:rPr>
          <w:rFonts w:hint="eastAsia"/>
        </w:rPr>
        <w:t>1</w:t>
      </w:r>
      <w:r>
        <w:rPr>
          <w:rFonts w:hint="eastAsia"/>
        </w:rPr>
        <w:t>行目</w:t>
      </w:r>
      <w:r w:rsidRPr="00AE176A">
        <w:t xml:space="preserve"> Figure 1 shows that Teenagers tended to spend more time on screen-based activities than did Children</w:t>
      </w:r>
      <w:r>
        <w:rPr>
          <w:rFonts w:hint="eastAsia"/>
        </w:rPr>
        <w:t>「図</w:t>
      </w:r>
      <w:r>
        <w:rPr>
          <w:rFonts w:hint="eastAsia"/>
        </w:rPr>
        <w:t>1</w:t>
      </w:r>
      <w:r>
        <w:rPr>
          <w:rFonts w:hint="eastAsia"/>
        </w:rPr>
        <w:t>は，ティーエイジャーたち</w:t>
      </w:r>
      <w:r w:rsidR="005A60DA">
        <w:rPr>
          <w:rFonts w:hint="eastAsia"/>
        </w:rPr>
        <w:t>が</w:t>
      </w:r>
      <w:r>
        <w:rPr>
          <w:rFonts w:hint="eastAsia"/>
        </w:rPr>
        <w:t>画面を使った活動に</w:t>
      </w:r>
      <w:r w:rsidR="00307133">
        <w:rPr>
          <w:rFonts w:hint="eastAsia"/>
        </w:rPr>
        <w:t>，子供たちよりも</w:t>
      </w:r>
      <w:r>
        <w:rPr>
          <w:rFonts w:hint="eastAsia"/>
        </w:rPr>
        <w:t>時間を費やす傾向にあったことを示している」を読むだけでも答えることができる。</w:t>
      </w:r>
    </w:p>
    <w:p w:rsidR="008C4BBC" w:rsidRDefault="00AE176A" w:rsidP="00061CB2">
      <w:pPr>
        <w:ind w:firstLineChars="100" w:firstLine="210"/>
      </w:pPr>
      <w:r>
        <w:rPr>
          <w:rFonts w:hint="eastAsia"/>
        </w:rPr>
        <w:t>次に</w:t>
      </w:r>
      <w:r w:rsidR="008C4BBC">
        <w:rPr>
          <w:rFonts w:hint="eastAsia"/>
        </w:rPr>
        <w:t>，</w:t>
      </w:r>
      <w:r w:rsidR="008C4BBC" w:rsidRPr="008C4BBC">
        <w:rPr>
          <w:rFonts w:hint="eastAsia"/>
        </w:rPr>
        <w:t>2014</w:t>
      </w:r>
      <w:r w:rsidR="008C4BBC" w:rsidRPr="008C4BBC">
        <w:rPr>
          <w:rFonts w:hint="eastAsia"/>
        </w:rPr>
        <w:t>年度から</w:t>
      </w:r>
      <w:r w:rsidR="008C4BBC">
        <w:rPr>
          <w:rFonts w:hint="eastAsia"/>
        </w:rPr>
        <w:t>出題された，</w:t>
      </w:r>
      <w:r w:rsidR="008C4BBC" w:rsidRPr="008C4BBC">
        <w:rPr>
          <w:rFonts w:hint="eastAsia"/>
        </w:rPr>
        <w:t>最終段落に続くものを選ばせる問題</w:t>
      </w:r>
      <w:r w:rsidR="008C4BBC">
        <w:rPr>
          <w:rFonts w:hint="eastAsia"/>
        </w:rPr>
        <w:t>に触れたい。初出の</w:t>
      </w:r>
      <w:r w:rsidR="008C4BBC">
        <w:rPr>
          <w:rFonts w:hint="eastAsia"/>
        </w:rPr>
        <w:t>2014</w:t>
      </w:r>
      <w:r w:rsidR="008C4BBC">
        <w:rPr>
          <w:rFonts w:hint="eastAsia"/>
        </w:rPr>
        <w:t>年度の正解率は</w:t>
      </w:r>
      <w:r w:rsidR="008C4BBC">
        <w:rPr>
          <w:rFonts w:hint="eastAsia"/>
        </w:rPr>
        <w:t>19.9%</w:t>
      </w:r>
      <w:r w:rsidR="008C4BBC">
        <w:rPr>
          <w:rFonts w:hint="eastAsia"/>
        </w:rPr>
        <w:t>と低かった</w:t>
      </w:r>
      <w:r w:rsidR="00580127">
        <w:rPr>
          <w:rFonts w:hint="eastAsia"/>
        </w:rPr>
        <w:t>が</w:t>
      </w:r>
      <w:r w:rsidR="008C4BBC">
        <w:rPr>
          <w:rFonts w:hint="eastAsia"/>
        </w:rPr>
        <w:t>，次年度以降，</w:t>
      </w:r>
      <w:r w:rsidR="008C4BBC">
        <w:rPr>
          <w:rFonts w:hint="eastAsia"/>
        </w:rPr>
        <w:t>2015</w:t>
      </w:r>
      <w:r w:rsidR="008C4BBC">
        <w:rPr>
          <w:rFonts w:hint="eastAsia"/>
        </w:rPr>
        <w:t>年度，</w:t>
      </w:r>
      <w:r w:rsidR="008C4BBC">
        <w:rPr>
          <w:rFonts w:hint="eastAsia"/>
        </w:rPr>
        <w:t>2016</w:t>
      </w:r>
      <w:r w:rsidR="008C4BBC">
        <w:rPr>
          <w:rFonts w:hint="eastAsia"/>
        </w:rPr>
        <w:t>年度</w:t>
      </w:r>
      <w:r w:rsidR="008E02ED">
        <w:rPr>
          <w:rFonts w:hint="eastAsia"/>
        </w:rPr>
        <w:t>，</w:t>
      </w:r>
      <w:r w:rsidR="008E02ED">
        <w:rPr>
          <w:rFonts w:hint="eastAsia"/>
        </w:rPr>
        <w:t>2017</w:t>
      </w:r>
      <w:r w:rsidR="008E02ED">
        <w:rPr>
          <w:rFonts w:hint="eastAsia"/>
        </w:rPr>
        <w:t>年度</w:t>
      </w:r>
      <w:r w:rsidR="00955392">
        <w:rPr>
          <w:rFonts w:hint="eastAsia"/>
        </w:rPr>
        <w:t>，</w:t>
      </w:r>
      <w:r w:rsidR="00955392">
        <w:rPr>
          <w:rFonts w:hint="eastAsia"/>
        </w:rPr>
        <w:t>2018</w:t>
      </w:r>
      <w:r w:rsidR="00955392">
        <w:rPr>
          <w:rFonts w:hint="eastAsia"/>
        </w:rPr>
        <w:t>年度</w:t>
      </w:r>
      <w:r w:rsidR="008C4BBC">
        <w:rPr>
          <w:rFonts w:hint="eastAsia"/>
        </w:rPr>
        <w:t>は，それぞれ</w:t>
      </w:r>
      <w:r w:rsidR="008C4BBC">
        <w:rPr>
          <w:rFonts w:hint="eastAsia"/>
        </w:rPr>
        <w:t>70.5%</w:t>
      </w:r>
      <w:r w:rsidR="008C4BBC">
        <w:rPr>
          <w:rFonts w:hint="eastAsia"/>
        </w:rPr>
        <w:t>，</w:t>
      </w:r>
      <w:r w:rsidR="008C4BBC">
        <w:rPr>
          <w:rFonts w:hint="eastAsia"/>
        </w:rPr>
        <w:t>70.7%</w:t>
      </w:r>
      <w:r w:rsidR="008E02ED">
        <w:rPr>
          <w:rFonts w:hint="eastAsia"/>
        </w:rPr>
        <w:t>，</w:t>
      </w:r>
      <w:r w:rsidR="008E02ED">
        <w:rPr>
          <w:rFonts w:hint="eastAsia"/>
        </w:rPr>
        <w:t>55.8</w:t>
      </w:r>
      <w:r w:rsidR="008E02ED">
        <w:rPr>
          <w:rFonts w:hint="eastAsia"/>
        </w:rPr>
        <w:t>％</w:t>
      </w:r>
      <w:r w:rsidR="00955392">
        <w:rPr>
          <w:rFonts w:hint="eastAsia"/>
        </w:rPr>
        <w:t>，</w:t>
      </w:r>
      <w:r w:rsidR="00955392">
        <w:rPr>
          <w:rFonts w:hint="eastAsia"/>
        </w:rPr>
        <w:t>59.2</w:t>
      </w:r>
      <w:r w:rsidR="00955392">
        <w:rPr>
          <w:rFonts w:hint="eastAsia"/>
        </w:rPr>
        <w:t>％，</w:t>
      </w:r>
      <w:r w:rsidR="00580127">
        <w:rPr>
          <w:rFonts w:hint="eastAsia"/>
        </w:rPr>
        <w:t>（</w:t>
      </w:r>
      <w:r w:rsidR="008C3B94" w:rsidRPr="001440AD">
        <w:rPr>
          <w:rFonts w:hint="eastAsia"/>
        </w:rPr>
        <w:t>『大学入試センター試験徹底分析』</w:t>
      </w:r>
      <w:r w:rsidR="008C3B94" w:rsidRPr="001440AD">
        <w:rPr>
          <w:rFonts w:hint="eastAsia"/>
        </w:rPr>
        <w:t>(Benesse)</w:t>
      </w:r>
      <w:r w:rsidR="00580127">
        <w:rPr>
          <w:rFonts w:hint="eastAsia"/>
        </w:rPr>
        <w:t>による）</w:t>
      </w:r>
      <w:r w:rsidR="008C4BBC">
        <w:rPr>
          <w:rFonts w:hint="eastAsia"/>
        </w:rPr>
        <w:t>と，</w:t>
      </w:r>
      <w:r w:rsidR="005A60DA">
        <w:rPr>
          <w:rFonts w:hint="eastAsia"/>
        </w:rPr>
        <w:t>正解率</w:t>
      </w:r>
      <w:r w:rsidR="002861AB">
        <w:rPr>
          <w:rFonts w:hint="eastAsia"/>
        </w:rPr>
        <w:t>に関して近年は難化傾向にあり，下がって</w:t>
      </w:r>
      <w:r w:rsidR="005A60DA">
        <w:rPr>
          <w:rFonts w:hint="eastAsia"/>
        </w:rPr>
        <w:t>いる</w:t>
      </w:r>
      <w:r w:rsidR="008C4BBC">
        <w:rPr>
          <w:rFonts w:hint="eastAsia"/>
        </w:rPr>
        <w:t>。</w:t>
      </w:r>
      <w:r w:rsidR="00955392">
        <w:rPr>
          <w:rFonts w:hint="eastAsia"/>
        </w:rPr>
        <w:t>ちなみに，</w:t>
      </w:r>
      <w:r w:rsidR="00955392">
        <w:rPr>
          <w:rFonts w:hint="eastAsia"/>
        </w:rPr>
        <w:t>2019</w:t>
      </w:r>
      <w:r w:rsidR="00955392">
        <w:rPr>
          <w:rFonts w:hint="eastAsia"/>
        </w:rPr>
        <w:t>年度に関しては本</w:t>
      </w:r>
      <w:r w:rsidR="006979EA">
        <w:rPr>
          <w:rFonts w:hint="eastAsia"/>
        </w:rPr>
        <w:t>試</w:t>
      </w:r>
      <w:r w:rsidR="00955392">
        <w:rPr>
          <w:rFonts w:hint="eastAsia"/>
        </w:rPr>
        <w:t>では出題されなかったものの，追試では出題されているので，今年度</w:t>
      </w:r>
      <w:r w:rsidR="002861AB">
        <w:rPr>
          <w:rFonts w:hint="eastAsia"/>
        </w:rPr>
        <w:t>に</w:t>
      </w:r>
      <w:r w:rsidR="00955392">
        <w:rPr>
          <w:rFonts w:hint="eastAsia"/>
        </w:rPr>
        <w:t>出題される確率は高い。</w:t>
      </w:r>
      <w:r w:rsidR="008C4BBC">
        <w:rPr>
          <w:rFonts w:hint="eastAsia"/>
        </w:rPr>
        <w:t>ここで不正解になると，他の受験生と差がついてしまうので，</w:t>
      </w:r>
      <w:r w:rsidR="00580127">
        <w:rPr>
          <w:rFonts w:hint="eastAsia"/>
        </w:rPr>
        <w:t>確実</w:t>
      </w:r>
      <w:r w:rsidR="008C4BBC">
        <w:rPr>
          <w:rFonts w:hint="eastAsia"/>
        </w:rPr>
        <w:t>に得点したい。</w:t>
      </w:r>
      <w:r w:rsidR="008C4BBC">
        <w:rPr>
          <w:rFonts w:hint="eastAsia"/>
        </w:rPr>
        <w:t>2014</w:t>
      </w:r>
      <w:r w:rsidR="008C4BBC">
        <w:rPr>
          <w:rFonts w:hint="eastAsia"/>
        </w:rPr>
        <w:t>年度の本試と追試は，初出ということもあり，正解率は低かったが，</w:t>
      </w:r>
      <w:r w:rsidR="00580127">
        <w:rPr>
          <w:rFonts w:hint="eastAsia"/>
        </w:rPr>
        <w:t>解法</w:t>
      </w:r>
      <w:r w:rsidR="008C4BBC">
        <w:rPr>
          <w:rFonts w:hint="eastAsia"/>
        </w:rPr>
        <w:t>テクニックで，正解にたどりつけた問題である。</w:t>
      </w:r>
    </w:p>
    <w:p w:rsidR="00520141" w:rsidRDefault="00520141" w:rsidP="008C4BBC"/>
    <w:p w:rsidR="009F7747" w:rsidRDefault="009F7747" w:rsidP="009F7747">
      <w:pPr>
        <w:jc w:val="right"/>
      </w:pPr>
      <w:r>
        <w:rPr>
          <w:rFonts w:hint="eastAsia"/>
        </w:rPr>
        <w:t>(2014</w:t>
      </w:r>
      <w:r>
        <w:rPr>
          <w:rFonts w:hint="eastAsia"/>
        </w:rPr>
        <w:t>年度本試</w:t>
      </w:r>
      <w:r>
        <w:rPr>
          <w:rFonts w:hint="eastAsia"/>
        </w:rPr>
        <w:t>)</w:t>
      </w:r>
    </w:p>
    <w:p w:rsidR="008C4BBC" w:rsidRDefault="008C4BBC" w:rsidP="008C4BBC">
      <w:r w:rsidRPr="008C4BBC">
        <w:t xml:space="preserve">  The study went on to explore the reasons why “movers” leave their home states and “stayers” </w:t>
      </w:r>
      <w:r w:rsidRPr="008C4BBC">
        <w:lastRenderedPageBreak/>
        <w:t xml:space="preserve">remain. </w:t>
      </w:r>
      <w:r w:rsidR="00D261FE">
        <w:rPr>
          <w:rFonts w:hint="eastAsia"/>
        </w:rPr>
        <w:t xml:space="preserve"> </w:t>
      </w:r>
      <w:r w:rsidRPr="008C4BBC">
        <w:t>As for movers, there is no single factor that influences their decisions to move to other states.</w:t>
      </w:r>
      <w:r w:rsidR="00D261FE">
        <w:rPr>
          <w:rFonts w:hint="eastAsia"/>
        </w:rPr>
        <w:t xml:space="preserve"> </w:t>
      </w:r>
      <w:r w:rsidRPr="008C4BBC">
        <w:t xml:space="preserve"> The most common reason they gave for moving is to seek job or business opportunities. </w:t>
      </w:r>
      <w:r w:rsidR="00D261FE">
        <w:rPr>
          <w:rFonts w:hint="eastAsia"/>
        </w:rPr>
        <w:t xml:space="preserve"> </w:t>
      </w:r>
      <w:r w:rsidRPr="008C4BBC">
        <w:t>Others report moving for personal reasons</w:t>
      </w:r>
      <w:r w:rsidR="00D261FE">
        <w:rPr>
          <w:rFonts w:hint="eastAsia"/>
        </w:rPr>
        <w:t>:</w:t>
      </w:r>
      <w:r w:rsidRPr="008C4BBC">
        <w:t xml:space="preserve"> family ties, the desire to live in a good community for their children, or retirement.</w:t>
      </w:r>
    </w:p>
    <w:p w:rsidR="008C4BBC" w:rsidRDefault="008C4BBC" w:rsidP="009F7747"/>
    <w:p w:rsidR="009F7747" w:rsidRDefault="009F7747" w:rsidP="00F61C27">
      <w:pPr>
        <w:ind w:firstLineChars="200" w:firstLine="420"/>
      </w:pPr>
      <w:r>
        <w:t xml:space="preserve">What topic might follow the last paragraph?   </w:t>
      </w:r>
    </w:p>
    <w:p w:rsidR="00520141" w:rsidRDefault="009F7747" w:rsidP="009F7747">
      <w:r>
        <w:rPr>
          <w:rFonts w:hint="eastAsia"/>
        </w:rPr>
        <w:t xml:space="preserve">①　</w:t>
      </w:r>
      <w:r>
        <w:rPr>
          <w:rFonts w:hint="eastAsia"/>
        </w:rPr>
        <w:t>Reasons why some Americans stay in their home states.</w:t>
      </w:r>
    </w:p>
    <w:p w:rsidR="009F7747" w:rsidRDefault="009F7747" w:rsidP="009F7747">
      <w:r>
        <w:rPr>
          <w:rFonts w:hint="eastAsia"/>
        </w:rPr>
        <w:t xml:space="preserve">②　</w:t>
      </w:r>
      <w:r>
        <w:rPr>
          <w:rFonts w:hint="eastAsia"/>
        </w:rPr>
        <w:t>States that attract immigrants from other countries.</w:t>
      </w:r>
    </w:p>
    <w:p w:rsidR="009F7747" w:rsidRDefault="009F7747" w:rsidP="009F7747">
      <w:r>
        <w:rPr>
          <w:rFonts w:hint="eastAsia"/>
        </w:rPr>
        <w:t xml:space="preserve">③　</w:t>
      </w:r>
      <w:r>
        <w:rPr>
          <w:rFonts w:hint="eastAsia"/>
        </w:rPr>
        <w:t>Types of occupations movers look for in other states.</w:t>
      </w:r>
    </w:p>
    <w:p w:rsidR="009F7747" w:rsidRDefault="009F7747" w:rsidP="009F7747">
      <w:r>
        <w:rPr>
          <w:rFonts w:hint="eastAsia"/>
        </w:rPr>
        <w:t xml:space="preserve">④　</w:t>
      </w:r>
      <w:r>
        <w:rPr>
          <w:rFonts w:hint="eastAsia"/>
        </w:rPr>
        <w:t>Ways to raise children in a magnet state community.</w:t>
      </w:r>
    </w:p>
    <w:p w:rsidR="009F7747" w:rsidRDefault="009F7747" w:rsidP="009F7747">
      <w:r>
        <w:rPr>
          <w:rFonts w:hint="eastAsia"/>
        </w:rPr>
        <w:t>正解：①</w:t>
      </w:r>
    </w:p>
    <w:p w:rsidR="009F7747" w:rsidRDefault="009F7747" w:rsidP="009F7747"/>
    <w:p w:rsidR="009F7747" w:rsidRDefault="009F7747" w:rsidP="009F7747">
      <w:pPr>
        <w:ind w:firstLineChars="100" w:firstLine="210"/>
      </w:pPr>
      <w:r>
        <w:rPr>
          <w:rFonts w:hint="eastAsia"/>
        </w:rPr>
        <w:t>上記は</w:t>
      </w:r>
      <w:r w:rsidRPr="009F7747">
        <w:rPr>
          <w:rFonts w:hint="eastAsia"/>
        </w:rPr>
        <w:t>一部抜粋した問題</w:t>
      </w:r>
      <w:r>
        <w:rPr>
          <w:rFonts w:hint="eastAsia"/>
        </w:rPr>
        <w:t>である。主題文が書かれることが多い</w:t>
      </w:r>
      <w:r>
        <w:rPr>
          <w:rFonts w:hint="eastAsia"/>
        </w:rPr>
        <w:t>1</w:t>
      </w:r>
      <w:r>
        <w:rPr>
          <w:rFonts w:hint="eastAsia"/>
        </w:rPr>
        <w:t>行目に着目すると，</w:t>
      </w:r>
      <w:r w:rsidR="008E73E0">
        <w:rPr>
          <w:rFonts w:hint="eastAsia"/>
        </w:rPr>
        <w:t>研究では</w:t>
      </w:r>
      <w:r>
        <w:rPr>
          <w:rFonts w:hint="eastAsia"/>
        </w:rPr>
        <w:t>movers</w:t>
      </w:r>
      <w:r>
        <w:rPr>
          <w:rFonts w:hint="eastAsia"/>
        </w:rPr>
        <w:t>「移住者」と</w:t>
      </w:r>
      <w:r>
        <w:rPr>
          <w:rFonts w:hint="eastAsia"/>
        </w:rPr>
        <w:t>stayers</w:t>
      </w:r>
      <w:r>
        <w:rPr>
          <w:rFonts w:hint="eastAsia"/>
        </w:rPr>
        <w:t>「</w:t>
      </w:r>
      <w:r w:rsidRPr="009F7747">
        <w:rPr>
          <w:rFonts w:hint="eastAsia"/>
        </w:rPr>
        <w:t>残留者</w:t>
      </w:r>
      <w:r>
        <w:rPr>
          <w:rFonts w:hint="eastAsia"/>
        </w:rPr>
        <w:t>」の理由を探ったとある。</w:t>
      </w:r>
      <w:r w:rsidR="00F61C27">
        <w:rPr>
          <w:rFonts w:hint="eastAsia"/>
        </w:rPr>
        <w:t>この主題文から，</w:t>
      </w:r>
      <w:r>
        <w:rPr>
          <w:rFonts w:hint="eastAsia"/>
        </w:rPr>
        <w:t>後続にはそれぞれの理由が述べられると予想できるが，</w:t>
      </w:r>
      <w:r w:rsidR="00327716">
        <w:rPr>
          <w:rFonts w:hint="eastAsia"/>
        </w:rPr>
        <w:t>主題文以降，</w:t>
      </w:r>
      <w:r>
        <w:rPr>
          <w:rFonts w:hint="eastAsia"/>
        </w:rPr>
        <w:t>stayers</w:t>
      </w:r>
      <w:r>
        <w:rPr>
          <w:rFonts w:hint="eastAsia"/>
        </w:rPr>
        <w:t>の理由</w:t>
      </w:r>
      <w:r w:rsidR="00327716">
        <w:rPr>
          <w:rFonts w:hint="eastAsia"/>
        </w:rPr>
        <w:t>に関する</w:t>
      </w:r>
      <w:r>
        <w:rPr>
          <w:rFonts w:hint="eastAsia"/>
        </w:rPr>
        <w:t>記述がないことがわかる。</w:t>
      </w:r>
      <w:r w:rsidR="00F61C27">
        <w:rPr>
          <w:rFonts w:hint="eastAsia"/>
        </w:rPr>
        <w:t>よって，最終段落</w:t>
      </w:r>
      <w:r w:rsidR="00327716">
        <w:rPr>
          <w:rFonts w:hint="eastAsia"/>
        </w:rPr>
        <w:t>に続くものとして</w:t>
      </w:r>
      <w:r w:rsidR="00F61C27">
        <w:rPr>
          <w:rFonts w:hint="eastAsia"/>
        </w:rPr>
        <w:t>，まだ記述されていない</w:t>
      </w:r>
      <w:r w:rsidR="00F61C27">
        <w:rPr>
          <w:rFonts w:hint="eastAsia"/>
        </w:rPr>
        <w:t>stayers</w:t>
      </w:r>
      <w:r w:rsidR="00F61C27">
        <w:rPr>
          <w:rFonts w:hint="eastAsia"/>
        </w:rPr>
        <w:t>の理由が来ると予想でき，</w:t>
      </w:r>
      <w:r w:rsidR="00025B4F">
        <w:rPr>
          <w:rFonts w:hint="eastAsia"/>
        </w:rPr>
        <w:t>stayers</w:t>
      </w:r>
      <w:r w:rsidR="00025B4F">
        <w:rPr>
          <w:rFonts w:hint="eastAsia"/>
        </w:rPr>
        <w:t>に関する記述が唯一なされている</w:t>
      </w:r>
      <w:r w:rsidR="00327716">
        <w:rPr>
          <w:rFonts w:hint="eastAsia"/>
        </w:rPr>
        <w:t>選択肢</w:t>
      </w:r>
      <w:r w:rsidR="00F61C27">
        <w:rPr>
          <w:rFonts w:hint="eastAsia"/>
        </w:rPr>
        <w:t>①</w:t>
      </w:r>
      <w:r w:rsidR="00025B4F">
        <w:rPr>
          <w:rFonts w:hint="eastAsia"/>
        </w:rPr>
        <w:t>が正解</w:t>
      </w:r>
      <w:r w:rsidR="00F61C27">
        <w:rPr>
          <w:rFonts w:hint="eastAsia"/>
        </w:rPr>
        <w:t>となる。</w:t>
      </w:r>
      <w:r w:rsidR="00025B4F">
        <w:rPr>
          <w:rFonts w:hint="eastAsia"/>
        </w:rPr>
        <w:t>この手の問題</w:t>
      </w:r>
      <w:r w:rsidR="002B6FAD">
        <w:rPr>
          <w:rFonts w:hint="eastAsia"/>
        </w:rPr>
        <w:t>に</w:t>
      </w:r>
      <w:r w:rsidR="00025B4F">
        <w:rPr>
          <w:rFonts w:hint="eastAsia"/>
        </w:rPr>
        <w:t>は，解法テクニックが存在する。</w:t>
      </w:r>
      <w:r w:rsidR="00FE3A51">
        <w:rPr>
          <w:rFonts w:hint="eastAsia"/>
        </w:rPr>
        <w:t>主題文において，</w:t>
      </w:r>
      <w:r w:rsidR="00025B4F">
        <w:rPr>
          <w:rFonts w:hint="eastAsia"/>
        </w:rPr>
        <w:t>順接</w:t>
      </w:r>
      <w:r w:rsidR="00025B4F">
        <w:rPr>
          <w:rFonts w:hint="eastAsia"/>
        </w:rPr>
        <w:t>and</w:t>
      </w:r>
      <w:r w:rsidR="00FE3A51">
        <w:rPr>
          <w:rFonts w:hint="eastAsia"/>
        </w:rPr>
        <w:t>を用いて</w:t>
      </w:r>
      <w:r w:rsidR="00025B4F">
        <w:rPr>
          <w:rFonts w:hint="eastAsia"/>
        </w:rPr>
        <w:t>A and B</w:t>
      </w:r>
      <w:r w:rsidR="00025B4F">
        <w:rPr>
          <w:rFonts w:hint="eastAsia"/>
        </w:rPr>
        <w:t>と並んでいた</w:t>
      </w:r>
      <w:r w:rsidR="00FE3A51">
        <w:rPr>
          <w:rFonts w:hint="eastAsia"/>
        </w:rPr>
        <w:t>際</w:t>
      </w:r>
      <w:r w:rsidR="00025B4F">
        <w:rPr>
          <w:rFonts w:hint="eastAsia"/>
        </w:rPr>
        <w:t>，</w:t>
      </w:r>
      <w:r w:rsidR="00FE3A51">
        <w:rPr>
          <w:rFonts w:hint="eastAsia"/>
        </w:rPr>
        <w:t>B</w:t>
      </w:r>
      <w:r w:rsidR="00FE3A51">
        <w:rPr>
          <w:rFonts w:hint="eastAsia"/>
        </w:rPr>
        <w:t>に着目する。その</w:t>
      </w:r>
      <w:r w:rsidR="00025B4F">
        <w:rPr>
          <w:rFonts w:hint="eastAsia"/>
        </w:rPr>
        <w:t>B</w:t>
      </w:r>
      <w:r w:rsidR="00025B4F">
        <w:rPr>
          <w:rFonts w:hint="eastAsia"/>
        </w:rPr>
        <w:t>の箇所が本文に記述されて</w:t>
      </w:r>
      <w:r w:rsidR="00FE3A51">
        <w:rPr>
          <w:rFonts w:hint="eastAsia"/>
        </w:rPr>
        <w:t>いなかった場合</w:t>
      </w:r>
      <w:r w:rsidR="00025B4F">
        <w:rPr>
          <w:rFonts w:hint="eastAsia"/>
        </w:rPr>
        <w:t>，</w:t>
      </w:r>
      <w:r w:rsidR="00025B4F">
        <w:rPr>
          <w:rFonts w:hint="eastAsia"/>
        </w:rPr>
        <w:t>B</w:t>
      </w:r>
      <w:r w:rsidR="00025B4F">
        <w:rPr>
          <w:rFonts w:hint="eastAsia"/>
        </w:rPr>
        <w:t>に関する内容が後続すると予測し，</w:t>
      </w:r>
      <w:r w:rsidR="00327716">
        <w:rPr>
          <w:rFonts w:hint="eastAsia"/>
        </w:rPr>
        <w:t>解答するテクニックである</w:t>
      </w:r>
      <w:r w:rsidR="00025B4F">
        <w:rPr>
          <w:rFonts w:hint="eastAsia"/>
        </w:rPr>
        <w:t>。</w:t>
      </w:r>
      <w:r w:rsidR="00327716">
        <w:rPr>
          <w:rFonts w:hint="eastAsia"/>
        </w:rPr>
        <w:t>ただ</w:t>
      </w:r>
      <w:r w:rsidR="005A60DA">
        <w:rPr>
          <w:rFonts w:hint="eastAsia"/>
        </w:rPr>
        <w:t>し</w:t>
      </w:r>
      <w:r w:rsidR="00327716">
        <w:rPr>
          <w:rFonts w:hint="eastAsia"/>
        </w:rPr>
        <w:t>，</w:t>
      </w:r>
      <w:r w:rsidR="00327716">
        <w:rPr>
          <w:rFonts w:hint="eastAsia"/>
        </w:rPr>
        <w:t>2015</w:t>
      </w:r>
      <w:r w:rsidR="00327716">
        <w:rPr>
          <w:rFonts w:hint="eastAsia"/>
        </w:rPr>
        <w:t>年度以降，出題</w:t>
      </w:r>
      <w:r w:rsidR="00FE3A51">
        <w:rPr>
          <w:rFonts w:hint="eastAsia"/>
        </w:rPr>
        <w:t>形式</w:t>
      </w:r>
      <w:r w:rsidR="00327716">
        <w:rPr>
          <w:rFonts w:hint="eastAsia"/>
        </w:rPr>
        <w:t>の変更はないものの，解法の傾向が変わっていることから</w:t>
      </w:r>
      <w:r w:rsidR="00FE3A51">
        <w:rPr>
          <w:rFonts w:hint="eastAsia"/>
        </w:rPr>
        <w:t>，</w:t>
      </w:r>
      <w:r w:rsidR="00327716">
        <w:rPr>
          <w:rFonts w:hint="eastAsia"/>
        </w:rPr>
        <w:t>注意しなければならない。センター</w:t>
      </w:r>
      <w:r w:rsidR="002725EA">
        <w:rPr>
          <w:rFonts w:hint="eastAsia"/>
        </w:rPr>
        <w:t>試験</w:t>
      </w:r>
      <w:r w:rsidR="00327716">
        <w:rPr>
          <w:rFonts w:hint="eastAsia"/>
        </w:rPr>
        <w:t>も，</w:t>
      </w:r>
      <w:r w:rsidR="005A60DA">
        <w:rPr>
          <w:rFonts w:hint="eastAsia"/>
        </w:rPr>
        <w:t>テクニックでは</w:t>
      </w:r>
      <w:r w:rsidR="00327716">
        <w:rPr>
          <w:rFonts w:hint="eastAsia"/>
        </w:rPr>
        <w:t>解けない問題へと難易度を上げていると考えられる。</w:t>
      </w:r>
    </w:p>
    <w:p w:rsidR="004247E8" w:rsidRDefault="004247E8" w:rsidP="004247E8"/>
    <w:p w:rsidR="004247E8" w:rsidRDefault="004247E8" w:rsidP="00511CFA">
      <w:pPr>
        <w:jc w:val="right"/>
      </w:pPr>
      <w:r>
        <w:rPr>
          <w:rFonts w:hint="eastAsia"/>
        </w:rPr>
        <w:t>(2016</w:t>
      </w:r>
      <w:r>
        <w:rPr>
          <w:rFonts w:hint="eastAsia"/>
        </w:rPr>
        <w:t>年度追試</w:t>
      </w:r>
      <w:r>
        <w:rPr>
          <w:rFonts w:hint="eastAsia"/>
        </w:rPr>
        <w:t>)</w:t>
      </w:r>
    </w:p>
    <w:p w:rsidR="004247E8" w:rsidRDefault="004247E8" w:rsidP="00A21E6F">
      <w:pPr>
        <w:ind w:firstLineChars="100" w:firstLine="210"/>
      </w:pPr>
      <w:r>
        <w:rPr>
          <w:rFonts w:hint="eastAsia"/>
        </w:rPr>
        <w:t>As more cities invest in making walking and bicycling easier, the popularity of non-motorized travel should also increase.</w:t>
      </w:r>
      <w:r w:rsidR="00D261FE">
        <w:rPr>
          <w:rFonts w:hint="eastAsia"/>
        </w:rPr>
        <w:t xml:space="preserve">  </w:t>
      </w:r>
      <w:r>
        <w:rPr>
          <w:rFonts w:hint="eastAsia"/>
        </w:rPr>
        <w:t>Still, the 2012 study also identified several social and financial factors that will</w:t>
      </w:r>
      <w:r w:rsidR="00A21E6F">
        <w:rPr>
          <w:rFonts w:hint="eastAsia"/>
        </w:rPr>
        <w:t xml:space="preserve"> need to be overcome before higher rates of use for these transportation methods can be achieved.</w:t>
      </w:r>
    </w:p>
    <w:p w:rsidR="00520141" w:rsidRDefault="00A21E6F" w:rsidP="004247E8">
      <w:r>
        <w:rPr>
          <w:rFonts w:hint="eastAsia"/>
        </w:rPr>
        <w:t xml:space="preserve">　　</w:t>
      </w:r>
      <w:r>
        <w:rPr>
          <w:rFonts w:hint="eastAsia"/>
        </w:rPr>
        <w:t>What topic is most likely to follow the last paragraph?</w:t>
      </w:r>
    </w:p>
    <w:p w:rsidR="00520141" w:rsidRDefault="00A21E6F" w:rsidP="004247E8">
      <w:r>
        <w:rPr>
          <w:rFonts w:hint="eastAsia"/>
        </w:rPr>
        <w:t xml:space="preserve">①　</w:t>
      </w:r>
      <w:r>
        <w:rPr>
          <w:rFonts w:hint="eastAsia"/>
        </w:rPr>
        <w:t>Challenges facing non-motorized transportation use</w:t>
      </w:r>
    </w:p>
    <w:p w:rsidR="00A21E6F" w:rsidRDefault="00A21E6F" w:rsidP="004247E8">
      <w:r>
        <w:rPr>
          <w:rFonts w:hint="eastAsia"/>
        </w:rPr>
        <w:t xml:space="preserve">②　</w:t>
      </w:r>
      <w:r>
        <w:rPr>
          <w:rFonts w:hint="eastAsia"/>
        </w:rPr>
        <w:t>Financial issues limiting motorized transportation use</w:t>
      </w:r>
    </w:p>
    <w:p w:rsidR="00A21E6F" w:rsidRDefault="00A21E6F" w:rsidP="004247E8">
      <w:r>
        <w:rPr>
          <w:rFonts w:hint="eastAsia"/>
        </w:rPr>
        <w:t xml:space="preserve">③　</w:t>
      </w:r>
      <w:r>
        <w:rPr>
          <w:rFonts w:hint="eastAsia"/>
        </w:rPr>
        <w:t>Rates of use for non-motorized transportation</w:t>
      </w:r>
    </w:p>
    <w:p w:rsidR="00A21E6F" w:rsidRDefault="00A21E6F" w:rsidP="004247E8">
      <w:r>
        <w:rPr>
          <w:rFonts w:hint="eastAsia"/>
        </w:rPr>
        <w:t xml:space="preserve">④　</w:t>
      </w:r>
      <w:r>
        <w:rPr>
          <w:rFonts w:hint="eastAsia"/>
        </w:rPr>
        <w:t>Strategies to promote motorized transportation use</w:t>
      </w:r>
    </w:p>
    <w:p w:rsidR="00A21E6F" w:rsidRDefault="00A21E6F" w:rsidP="004247E8">
      <w:r>
        <w:rPr>
          <w:rFonts w:hint="eastAsia"/>
        </w:rPr>
        <w:t>正解：①</w:t>
      </w:r>
    </w:p>
    <w:p w:rsidR="00A21E6F" w:rsidRDefault="00A21E6F" w:rsidP="004247E8"/>
    <w:p w:rsidR="009F669A" w:rsidRDefault="007E4467" w:rsidP="004247E8">
      <w:r>
        <w:rPr>
          <w:rFonts w:hint="eastAsia"/>
        </w:rPr>
        <w:t xml:space="preserve">　段落の冒頭には，</w:t>
      </w:r>
      <w:r w:rsidR="00454F13">
        <w:rPr>
          <w:rFonts w:hint="eastAsia"/>
        </w:rPr>
        <w:t>徒歩</w:t>
      </w:r>
      <w:r>
        <w:rPr>
          <w:rFonts w:hint="eastAsia"/>
        </w:rPr>
        <w:t>や</w:t>
      </w:r>
      <w:r w:rsidR="00454F13">
        <w:rPr>
          <w:rFonts w:hint="eastAsia"/>
        </w:rPr>
        <w:t>自転車での移動を容易にするため</w:t>
      </w:r>
      <w:r w:rsidR="00B54FEC">
        <w:rPr>
          <w:rFonts w:hint="eastAsia"/>
        </w:rPr>
        <w:t>に，</w:t>
      </w:r>
      <w:r w:rsidR="00454F13">
        <w:rPr>
          <w:rFonts w:hint="eastAsia"/>
        </w:rPr>
        <w:t>支出する市が増えるにつれ，移動に自動車以外を活用する率が上がる</w:t>
      </w:r>
      <w:r w:rsidR="00B9778E">
        <w:rPr>
          <w:rFonts w:hint="eastAsia"/>
        </w:rPr>
        <w:t>ことが述べられている。本文の内容に照らし合わせた場合，この</w:t>
      </w:r>
      <w:r w:rsidR="00FE17C6">
        <w:rPr>
          <w:rFonts w:hint="eastAsia"/>
        </w:rPr>
        <w:t>冒頭の文</w:t>
      </w:r>
      <w:r w:rsidR="00B9778E">
        <w:rPr>
          <w:rFonts w:hint="eastAsia"/>
        </w:rPr>
        <w:t>はプラスの</w:t>
      </w:r>
      <w:r w:rsidR="00B54FEC">
        <w:rPr>
          <w:rFonts w:hint="eastAsia"/>
        </w:rPr>
        <w:t>内容</w:t>
      </w:r>
      <w:r w:rsidR="00B9778E">
        <w:rPr>
          <w:rFonts w:hint="eastAsia"/>
        </w:rPr>
        <w:t>である</w:t>
      </w:r>
      <w:r w:rsidR="00FE17C6">
        <w:rPr>
          <w:rFonts w:hint="eastAsia"/>
        </w:rPr>
        <w:t>が</w:t>
      </w:r>
      <w:r w:rsidR="00B54FEC">
        <w:rPr>
          <w:rFonts w:hint="eastAsia"/>
        </w:rPr>
        <w:t>，</w:t>
      </w:r>
      <w:r w:rsidR="00B9778E">
        <w:rPr>
          <w:rFonts w:hint="eastAsia"/>
        </w:rPr>
        <w:t>次の文は，逆接の</w:t>
      </w:r>
      <w:r w:rsidR="00B9778E">
        <w:rPr>
          <w:rFonts w:hint="eastAsia"/>
        </w:rPr>
        <w:t>Still</w:t>
      </w:r>
      <w:r w:rsidR="00B9778E">
        <w:rPr>
          <w:rFonts w:hint="eastAsia"/>
        </w:rPr>
        <w:t>で始まっていることから，</w:t>
      </w:r>
      <w:r w:rsidR="00AF29B1">
        <w:rPr>
          <w:rFonts w:hint="eastAsia"/>
        </w:rPr>
        <w:t>マイナス</w:t>
      </w:r>
      <w:r w:rsidR="00B9778E">
        <w:rPr>
          <w:rFonts w:hint="eastAsia"/>
        </w:rPr>
        <w:t>の要素</w:t>
      </w:r>
      <w:r w:rsidR="008E73E0">
        <w:rPr>
          <w:rFonts w:hint="eastAsia"/>
        </w:rPr>
        <w:t>を含んだ</w:t>
      </w:r>
      <w:r w:rsidR="00AF29B1">
        <w:rPr>
          <w:rFonts w:hint="eastAsia"/>
        </w:rPr>
        <w:t>内容</w:t>
      </w:r>
      <w:r w:rsidR="008E73E0">
        <w:rPr>
          <w:rFonts w:hint="eastAsia"/>
        </w:rPr>
        <w:t>に転じられること</w:t>
      </w:r>
      <w:r w:rsidR="00AF29B1">
        <w:rPr>
          <w:rFonts w:hint="eastAsia"/>
        </w:rPr>
        <w:t>に注意したい（逆接の後ろには重要な情報が置かれることが多いことも思い出し</w:t>
      </w:r>
      <w:r w:rsidR="00AF29B1">
        <w:rPr>
          <w:rFonts w:hint="eastAsia"/>
        </w:rPr>
        <w:lastRenderedPageBreak/>
        <w:t>たい）。逆接</w:t>
      </w:r>
      <w:r w:rsidR="00AF29B1">
        <w:rPr>
          <w:rFonts w:hint="eastAsia"/>
        </w:rPr>
        <w:t>(Still)</w:t>
      </w:r>
      <w:r w:rsidR="00AF29B1">
        <w:rPr>
          <w:rFonts w:hint="eastAsia"/>
        </w:rPr>
        <w:t>から後ろの文では，自動車以外の移動手段の</w:t>
      </w:r>
      <w:r w:rsidR="00B54FEC">
        <w:rPr>
          <w:rFonts w:hint="eastAsia"/>
        </w:rPr>
        <w:t>割合を高くするには</w:t>
      </w:r>
      <w:r w:rsidR="002725EA">
        <w:rPr>
          <w:rFonts w:hint="eastAsia"/>
        </w:rPr>
        <w:t>，</w:t>
      </w:r>
      <w:r w:rsidR="00B54FEC">
        <w:rPr>
          <w:rFonts w:hint="eastAsia"/>
        </w:rPr>
        <w:t>克服すべき社会的・財務的要因があることを</w:t>
      </w:r>
      <w:r w:rsidR="00B54FEC">
        <w:rPr>
          <w:rFonts w:hint="eastAsia"/>
        </w:rPr>
        <w:t>2012</w:t>
      </w:r>
      <w:r w:rsidR="00B54FEC">
        <w:rPr>
          <w:rFonts w:hint="eastAsia"/>
        </w:rPr>
        <w:t>年の研究が明らかにしたことが述べられている。よって，最終段落に続く内容は，自動車以外の移動手段の割合を高くすることに伴う課題が述べられることが予想され，正解は①。</w:t>
      </w:r>
      <w:r w:rsidR="00FE17C6">
        <w:rPr>
          <w:rFonts w:hint="eastAsia"/>
        </w:rPr>
        <w:t>なお，このような問題であっても，読解の基本である，“</w:t>
      </w:r>
      <w:r w:rsidR="00FE17C6" w:rsidRPr="00FE17C6">
        <w:rPr>
          <w:rFonts w:hint="eastAsia"/>
        </w:rPr>
        <w:t>逆接の後</w:t>
      </w:r>
      <w:r w:rsidR="00FE17C6">
        <w:rPr>
          <w:rFonts w:hint="eastAsia"/>
        </w:rPr>
        <w:t>ろの文や話し手の主観</w:t>
      </w:r>
      <w:r w:rsidR="00F321EA">
        <w:rPr>
          <w:rFonts w:hint="eastAsia"/>
        </w:rPr>
        <w:t>を</w:t>
      </w:r>
      <w:r w:rsidR="00FE17C6">
        <w:rPr>
          <w:rFonts w:hint="eastAsia"/>
        </w:rPr>
        <w:t>反映さ</w:t>
      </w:r>
      <w:r w:rsidR="00F321EA">
        <w:rPr>
          <w:rFonts w:hint="eastAsia"/>
        </w:rPr>
        <w:t>せる</w:t>
      </w:r>
      <w:r w:rsidR="00FE17C6" w:rsidRPr="00FE17C6">
        <w:rPr>
          <w:rFonts w:hint="eastAsia"/>
        </w:rPr>
        <w:t>助動詞が含まれている</w:t>
      </w:r>
      <w:r w:rsidR="00FE17C6">
        <w:rPr>
          <w:rFonts w:hint="eastAsia"/>
        </w:rPr>
        <w:t>文は，重要な文になる”ということさえ意識していれば，決して難しくない。</w:t>
      </w:r>
    </w:p>
    <w:p w:rsidR="009F669A" w:rsidRDefault="009F669A" w:rsidP="004247E8">
      <w:r>
        <w:rPr>
          <w:rFonts w:hint="eastAsia"/>
        </w:rPr>
        <w:t xml:space="preserve">　</w:t>
      </w:r>
      <w:r>
        <w:rPr>
          <w:rFonts w:hint="eastAsia"/>
        </w:rPr>
        <w:t>2017</w:t>
      </w:r>
      <w:r>
        <w:rPr>
          <w:rFonts w:hint="eastAsia"/>
        </w:rPr>
        <w:t>年度追試では，これまでの問題文にあった“最終段落に続くものとして最も可能性が高いものはどれか”という表現から，“次のトピックの内，筆者が焦点を次に当てるものとして最も可能性の高いものはどれか”と，少し表現を変えて出題されているので注意が必要である。</w:t>
      </w:r>
      <w:r>
        <w:rPr>
          <w:rFonts w:hint="eastAsia"/>
        </w:rPr>
        <w:t>2014</w:t>
      </w:r>
      <w:r>
        <w:rPr>
          <w:rFonts w:hint="eastAsia"/>
        </w:rPr>
        <w:t>年度から継続して出題されてきた結果，マンネリ化と解法のマニュアル化を防ぐ目的で変化を加えてきた可能性がある。解法もこれまでとは異なるので少し見ていきたい。</w:t>
      </w:r>
    </w:p>
    <w:p w:rsidR="009F669A" w:rsidRDefault="009F669A" w:rsidP="004247E8"/>
    <w:p w:rsidR="009F669A" w:rsidRDefault="009F669A" w:rsidP="009F669A">
      <w:pPr>
        <w:jc w:val="right"/>
      </w:pPr>
      <w:r w:rsidRPr="009F669A">
        <w:rPr>
          <w:rFonts w:hint="eastAsia"/>
        </w:rPr>
        <w:t>(201</w:t>
      </w:r>
      <w:r>
        <w:rPr>
          <w:rFonts w:hint="eastAsia"/>
        </w:rPr>
        <w:t>7</w:t>
      </w:r>
      <w:r w:rsidRPr="009F669A">
        <w:rPr>
          <w:rFonts w:hint="eastAsia"/>
        </w:rPr>
        <w:t>年度追試</w:t>
      </w:r>
      <w:r w:rsidRPr="009F669A">
        <w:rPr>
          <w:rFonts w:hint="eastAsia"/>
        </w:rPr>
        <w:t>)</w:t>
      </w:r>
    </w:p>
    <w:p w:rsidR="009F669A" w:rsidRDefault="009F669A" w:rsidP="009F669A">
      <w:pPr>
        <w:ind w:firstLineChars="100" w:firstLine="210"/>
      </w:pPr>
      <w:r w:rsidRPr="009F669A">
        <w:t>Through this study, the researchers explored the specific times at which participants went to sleep.  In order to see their sleeping habits more clearly, though, how long they actually spent sleeping must also be considered.  There is a need, therefore, to look into this in relation to the activities discussed so far in the present study.  We will focus on this in the following section.</w:t>
      </w:r>
    </w:p>
    <w:p w:rsidR="00AE176A" w:rsidRDefault="00AE176A" w:rsidP="009F669A">
      <w:pPr>
        <w:ind w:firstLineChars="100" w:firstLine="210"/>
      </w:pPr>
    </w:p>
    <w:p w:rsidR="009F669A" w:rsidRDefault="009F669A" w:rsidP="009F669A">
      <w:pPr>
        <w:ind w:firstLineChars="100" w:firstLine="210"/>
      </w:pPr>
      <w:r>
        <w:rPr>
          <w:rFonts w:hint="eastAsia"/>
        </w:rPr>
        <w:t xml:space="preserve">What of the following topics will the authors most likely focus on next?  </w:t>
      </w:r>
    </w:p>
    <w:p w:rsidR="009F669A" w:rsidRDefault="009F669A" w:rsidP="009F669A">
      <w:r>
        <w:rPr>
          <w:rFonts w:hint="eastAsia"/>
        </w:rPr>
        <w:t xml:space="preserve">①　</w:t>
      </w:r>
      <w:r>
        <w:rPr>
          <w:rFonts w:hint="eastAsia"/>
        </w:rPr>
        <w:t xml:space="preserve">A response to critical views on the Screen time use among the younger participants </w:t>
      </w:r>
    </w:p>
    <w:p w:rsidR="009F669A" w:rsidRDefault="009F669A" w:rsidP="009F669A">
      <w:r>
        <w:rPr>
          <w:rFonts w:hint="eastAsia"/>
        </w:rPr>
        <w:t xml:space="preserve">②　</w:t>
      </w:r>
      <w:r>
        <w:rPr>
          <w:rFonts w:hint="eastAsia"/>
        </w:rPr>
        <w:t xml:space="preserve">Advice related to ways to encourage children and teenagers to go to bed earlier </w:t>
      </w:r>
    </w:p>
    <w:p w:rsidR="009F669A" w:rsidRDefault="009F669A" w:rsidP="009F669A">
      <w:r>
        <w:rPr>
          <w:rFonts w:hint="eastAsia"/>
        </w:rPr>
        <w:t xml:space="preserve">③　</w:t>
      </w:r>
      <w:r>
        <w:rPr>
          <w:rFonts w:hint="eastAsia"/>
        </w:rPr>
        <w:t xml:space="preserve">An account of how pre-sleep activities relate to how many hours young people sleep </w:t>
      </w:r>
    </w:p>
    <w:p w:rsidR="009F669A" w:rsidRDefault="009F669A" w:rsidP="009F669A">
      <w:r>
        <w:rPr>
          <w:rFonts w:hint="eastAsia"/>
        </w:rPr>
        <w:t xml:space="preserve">④　</w:t>
      </w:r>
      <w:r>
        <w:rPr>
          <w:rFonts w:hint="eastAsia"/>
        </w:rPr>
        <w:t>Discussions of a study that compared the screen time use of early and late sleepers</w:t>
      </w:r>
    </w:p>
    <w:p w:rsidR="009F669A" w:rsidRDefault="009F669A" w:rsidP="009F669A">
      <w:r>
        <w:rPr>
          <w:rFonts w:hint="eastAsia"/>
        </w:rPr>
        <w:t>正解：③</w:t>
      </w:r>
    </w:p>
    <w:p w:rsidR="009F669A" w:rsidRDefault="009F669A" w:rsidP="004247E8"/>
    <w:p w:rsidR="00C70945" w:rsidRDefault="009F669A" w:rsidP="004247E8">
      <w:r>
        <w:rPr>
          <w:rFonts w:hint="eastAsia"/>
        </w:rPr>
        <w:t xml:space="preserve">　段落の最後に</w:t>
      </w:r>
      <w:r>
        <w:rPr>
          <w:rFonts w:hint="eastAsia"/>
        </w:rPr>
        <w:t xml:space="preserve">We will </w:t>
      </w:r>
      <w:r>
        <w:t>focus</w:t>
      </w:r>
      <w:r>
        <w:rPr>
          <w:rFonts w:hint="eastAsia"/>
        </w:rPr>
        <w:t xml:space="preserve"> on this in the following section.</w:t>
      </w:r>
      <w:r>
        <w:rPr>
          <w:rFonts w:hint="eastAsia"/>
        </w:rPr>
        <w:t>「次節では</w:t>
      </w:r>
      <w:r w:rsidR="002E316C">
        <w:rPr>
          <w:rFonts w:hint="eastAsia"/>
        </w:rPr>
        <w:t>，</w:t>
      </w:r>
      <w:r>
        <w:rPr>
          <w:rFonts w:hint="eastAsia"/>
        </w:rPr>
        <w:t>これ</w:t>
      </w:r>
      <w:r w:rsidR="002E316C">
        <w:rPr>
          <w:rFonts w:hint="eastAsia"/>
        </w:rPr>
        <w:t>（</w:t>
      </w:r>
      <w:r w:rsidR="002E316C">
        <w:rPr>
          <w:rFonts w:hint="eastAsia"/>
        </w:rPr>
        <w:t>this</w:t>
      </w:r>
      <w:r w:rsidR="002E316C">
        <w:rPr>
          <w:rFonts w:hint="eastAsia"/>
        </w:rPr>
        <w:t>）</w:t>
      </w:r>
      <w:r>
        <w:rPr>
          <w:rFonts w:hint="eastAsia"/>
        </w:rPr>
        <w:t>に焦点を当てていく」とあることから，</w:t>
      </w:r>
      <w:r>
        <w:rPr>
          <w:rFonts w:hint="eastAsia"/>
        </w:rPr>
        <w:t>this</w:t>
      </w:r>
      <w:r>
        <w:rPr>
          <w:rFonts w:hint="eastAsia"/>
        </w:rPr>
        <w:t>が指す内容が答えとなる。前文に目を移すと，</w:t>
      </w:r>
      <w:r w:rsidRPr="009F669A">
        <w:t>There is a need, therefore, to look into this in relation to the activities discussed so far in the present study.</w:t>
      </w:r>
      <w:r>
        <w:rPr>
          <w:rFonts w:hint="eastAsia"/>
        </w:rPr>
        <w:t>「</w:t>
      </w:r>
      <w:r w:rsidR="002E316C">
        <w:rPr>
          <w:rFonts w:hint="eastAsia"/>
        </w:rPr>
        <w:t>それゆえ，本研究で</w:t>
      </w:r>
      <w:r w:rsidR="00A51F16">
        <w:rPr>
          <w:rFonts w:hint="eastAsia"/>
        </w:rPr>
        <w:t>は，</w:t>
      </w:r>
      <w:r w:rsidR="002E316C">
        <w:rPr>
          <w:rFonts w:hint="eastAsia"/>
        </w:rPr>
        <w:t>これまで議論された活動（</w:t>
      </w:r>
      <w:r w:rsidR="002E316C">
        <w:rPr>
          <w:rFonts w:hint="eastAsia"/>
        </w:rPr>
        <w:t>pre-sleep activities</w:t>
      </w:r>
      <w:r w:rsidR="002E316C">
        <w:rPr>
          <w:rFonts w:hint="eastAsia"/>
        </w:rPr>
        <w:t>）に</w:t>
      </w:r>
      <w:r w:rsidR="006979EA">
        <w:rPr>
          <w:rFonts w:hint="eastAsia"/>
        </w:rPr>
        <w:t>関連させ，</w:t>
      </w:r>
      <w:r w:rsidR="002E316C">
        <w:rPr>
          <w:rFonts w:hint="eastAsia"/>
        </w:rPr>
        <w:t>これ（</w:t>
      </w:r>
      <w:r w:rsidR="002E316C">
        <w:rPr>
          <w:rFonts w:hint="eastAsia"/>
        </w:rPr>
        <w:t>this</w:t>
      </w:r>
      <w:r w:rsidR="002E316C">
        <w:rPr>
          <w:rFonts w:hint="eastAsia"/>
        </w:rPr>
        <w:t>）を詳細に見ていく必要がある</w:t>
      </w:r>
      <w:r>
        <w:rPr>
          <w:rFonts w:hint="eastAsia"/>
        </w:rPr>
        <w:t>」</w:t>
      </w:r>
      <w:r w:rsidR="002E316C">
        <w:rPr>
          <w:rFonts w:hint="eastAsia"/>
        </w:rPr>
        <w:t>とある。“これまで議論された活動（</w:t>
      </w:r>
      <w:r w:rsidR="002E316C">
        <w:rPr>
          <w:rFonts w:hint="eastAsia"/>
        </w:rPr>
        <w:t>pre-sleep activities</w:t>
      </w:r>
      <w:r w:rsidR="002E316C">
        <w:rPr>
          <w:rFonts w:hint="eastAsia"/>
        </w:rPr>
        <w:t>）に</w:t>
      </w:r>
      <w:r w:rsidR="006979EA">
        <w:rPr>
          <w:rFonts w:hint="eastAsia"/>
        </w:rPr>
        <w:t>関連させ，</w:t>
      </w:r>
      <w:r w:rsidR="002E316C">
        <w:rPr>
          <w:rFonts w:hint="eastAsia"/>
        </w:rPr>
        <w:t>これ（</w:t>
      </w:r>
      <w:r w:rsidR="002E316C">
        <w:rPr>
          <w:rFonts w:hint="eastAsia"/>
        </w:rPr>
        <w:t>this</w:t>
      </w:r>
      <w:r w:rsidR="002E316C">
        <w:rPr>
          <w:rFonts w:hint="eastAsia"/>
        </w:rPr>
        <w:t>）を詳細に見ていくこと”が次節で焦点を当てるトピックであることがわかるが，文中には再度，指示代名詞</w:t>
      </w:r>
      <w:r w:rsidR="002E316C">
        <w:rPr>
          <w:rFonts w:hint="eastAsia"/>
        </w:rPr>
        <w:t>this</w:t>
      </w:r>
      <w:r w:rsidR="002E316C">
        <w:rPr>
          <w:rFonts w:hint="eastAsia"/>
        </w:rPr>
        <w:t>が含まれていることから，</w:t>
      </w:r>
      <w:r w:rsidR="002E316C">
        <w:rPr>
          <w:rFonts w:hint="eastAsia"/>
        </w:rPr>
        <w:t>this</w:t>
      </w:r>
      <w:r w:rsidR="002E316C">
        <w:rPr>
          <w:rFonts w:hint="eastAsia"/>
        </w:rPr>
        <w:t>の内容を明らかにするため，前文をさらに読み進める必要がある。前文には，</w:t>
      </w:r>
      <w:r w:rsidR="002E316C" w:rsidRPr="002E316C">
        <w:t>In order to see their sleeping habits more clearly, though, how long they actually spent sleeping must also be considered.</w:t>
      </w:r>
      <w:r w:rsidR="002E316C">
        <w:rPr>
          <w:rFonts w:hint="eastAsia"/>
        </w:rPr>
        <w:t>「けれども，より明確に睡眠習慣を見ていくために，実際どのくらい睡眠に時間を費やしているのかを考えなければならない」とあり，</w:t>
      </w:r>
      <w:r w:rsidR="002E316C">
        <w:rPr>
          <w:rFonts w:hint="eastAsia"/>
        </w:rPr>
        <w:t>this</w:t>
      </w:r>
      <w:r w:rsidR="002E316C">
        <w:rPr>
          <w:rFonts w:hint="eastAsia"/>
        </w:rPr>
        <w:t>の指示内容が“実際どのくらい睡眠に時間を費やしているのか”であることがわかる。段落最後の英文の前文とこの</w:t>
      </w:r>
      <w:r w:rsidR="002E316C">
        <w:rPr>
          <w:rFonts w:hint="eastAsia"/>
        </w:rPr>
        <w:t>this</w:t>
      </w:r>
      <w:r w:rsidR="002E316C">
        <w:rPr>
          <w:rFonts w:hint="eastAsia"/>
        </w:rPr>
        <w:t>の指示内容を組み合わせると，“これまで議論された活動（</w:t>
      </w:r>
      <w:r w:rsidR="002E316C">
        <w:rPr>
          <w:rFonts w:hint="eastAsia"/>
        </w:rPr>
        <w:t>pre-sleep activities</w:t>
      </w:r>
      <w:r w:rsidR="002E316C">
        <w:rPr>
          <w:rFonts w:hint="eastAsia"/>
        </w:rPr>
        <w:t>）</w:t>
      </w:r>
      <w:r w:rsidR="006979EA">
        <w:rPr>
          <w:rFonts w:hint="eastAsia"/>
        </w:rPr>
        <w:t>に関連させ，</w:t>
      </w:r>
      <w:r w:rsidR="00A51F16">
        <w:rPr>
          <w:rFonts w:hint="eastAsia"/>
        </w:rPr>
        <w:t>【実際どのくらい睡眠に時間を費やしているのか】</w:t>
      </w:r>
      <w:r w:rsidR="006979EA">
        <w:rPr>
          <w:rFonts w:hint="eastAsia"/>
        </w:rPr>
        <w:t>を</w:t>
      </w:r>
      <w:r w:rsidR="002E316C">
        <w:rPr>
          <w:rFonts w:hint="eastAsia"/>
        </w:rPr>
        <w:t>詳細に見ていくこと”となり，正解は③「就寝前の活動が，若者が眠る睡眠時間にどのように関係するかの説明」。この問題は，従来とは異なるものの，焦らず取り組めば，</w:t>
      </w:r>
      <w:r w:rsidR="002E316C">
        <w:rPr>
          <w:rFonts w:hint="eastAsia"/>
        </w:rPr>
        <w:t>2</w:t>
      </w:r>
      <w:r w:rsidR="002E316C">
        <w:rPr>
          <w:rFonts w:hint="eastAsia"/>
        </w:rPr>
        <w:t>つの指示代名詞</w:t>
      </w:r>
      <w:r w:rsidR="002E316C">
        <w:rPr>
          <w:rFonts w:hint="eastAsia"/>
        </w:rPr>
        <w:t>this</w:t>
      </w:r>
      <w:r w:rsidR="002E316C">
        <w:rPr>
          <w:rFonts w:hint="eastAsia"/>
        </w:rPr>
        <w:lastRenderedPageBreak/>
        <w:t>の内容を明らかにするだけで正解にたどり</w:t>
      </w:r>
      <w:r w:rsidR="00AE176A">
        <w:rPr>
          <w:rFonts w:hint="eastAsia"/>
        </w:rPr>
        <w:t>着ける</w:t>
      </w:r>
      <w:r w:rsidR="002E316C">
        <w:rPr>
          <w:rFonts w:hint="eastAsia"/>
        </w:rPr>
        <w:t>。</w:t>
      </w:r>
    </w:p>
    <w:p w:rsidR="00C70945" w:rsidRDefault="00C70945" w:rsidP="00C70945">
      <w:pPr>
        <w:ind w:firstLineChars="100" w:firstLine="210"/>
      </w:pPr>
    </w:p>
    <w:p w:rsidR="00C70945" w:rsidRDefault="00C70945" w:rsidP="00C70945">
      <w:pPr>
        <w:jc w:val="right"/>
      </w:pPr>
      <w:r w:rsidRPr="009F669A">
        <w:rPr>
          <w:rFonts w:hint="eastAsia"/>
        </w:rPr>
        <w:t>(201</w:t>
      </w:r>
      <w:r>
        <w:rPr>
          <w:rFonts w:hint="eastAsia"/>
        </w:rPr>
        <w:t>9</w:t>
      </w:r>
      <w:r w:rsidRPr="009F669A">
        <w:rPr>
          <w:rFonts w:hint="eastAsia"/>
        </w:rPr>
        <w:t>年度追試</w:t>
      </w:r>
      <w:r w:rsidRPr="009F669A">
        <w:rPr>
          <w:rFonts w:hint="eastAsia"/>
        </w:rPr>
        <w:t>)</w:t>
      </w:r>
    </w:p>
    <w:p w:rsidR="00C70945" w:rsidRDefault="00C70945" w:rsidP="00C70945">
      <w:pPr>
        <w:ind w:firstLineChars="100" w:firstLine="210"/>
      </w:pPr>
      <w:r w:rsidRPr="00C70945">
        <w:t>Based on the results, the researchers suggested that people most easily match their walking tempo with the tempo of music when it is about 120 BPM.</w:t>
      </w:r>
      <w:r>
        <w:t xml:space="preserve"> </w:t>
      </w:r>
      <w:r w:rsidRPr="00C70945">
        <w:t xml:space="preserve"> In the next section, research that examined whether the type of music affected the walking tempo will be discussed.</w:t>
      </w:r>
    </w:p>
    <w:p w:rsidR="00C70945" w:rsidRDefault="00C70945" w:rsidP="00C70945">
      <w:pPr>
        <w:ind w:firstLineChars="100" w:firstLine="210"/>
      </w:pPr>
    </w:p>
    <w:p w:rsidR="00C70945" w:rsidRDefault="00C70945" w:rsidP="00C70945">
      <w:pPr>
        <w:ind w:firstLineChars="100" w:firstLine="210"/>
      </w:pPr>
      <w:r w:rsidRPr="00C70945">
        <w:t xml:space="preserve">What topic is most likely to follow the last paragraph? </w:t>
      </w:r>
      <w:r>
        <w:rPr>
          <w:rFonts w:hint="eastAsia"/>
        </w:rPr>
        <w:t xml:space="preserve">  </w:t>
      </w:r>
    </w:p>
    <w:p w:rsidR="00C70945" w:rsidRDefault="00C70945" w:rsidP="00C70945">
      <w:r>
        <w:rPr>
          <w:rFonts w:hint="eastAsia"/>
        </w:rPr>
        <w:t xml:space="preserve">①　</w:t>
      </w:r>
      <w:r w:rsidRPr="00C70945">
        <w:t>A discussion of the type of metronome BPM used in this study</w:t>
      </w:r>
      <w:r w:rsidRPr="00C70945">
        <w:rPr>
          <w:rFonts w:hint="eastAsia"/>
        </w:rPr>
        <w:t xml:space="preserve"> </w:t>
      </w:r>
      <w:r>
        <w:rPr>
          <w:rFonts w:hint="eastAsia"/>
        </w:rPr>
        <w:t xml:space="preserve"> </w:t>
      </w:r>
    </w:p>
    <w:p w:rsidR="00C70945" w:rsidRDefault="00C70945" w:rsidP="00C70945">
      <w:r>
        <w:rPr>
          <w:rFonts w:hint="eastAsia"/>
        </w:rPr>
        <w:t xml:space="preserve">②　</w:t>
      </w:r>
      <w:r w:rsidRPr="00C70945">
        <w:t>A report investigating the effect of music preference on walking tempo</w:t>
      </w:r>
      <w:r w:rsidRPr="00C70945">
        <w:rPr>
          <w:rFonts w:hint="eastAsia"/>
        </w:rPr>
        <w:t xml:space="preserve"> </w:t>
      </w:r>
      <w:r>
        <w:rPr>
          <w:rFonts w:hint="eastAsia"/>
        </w:rPr>
        <w:t xml:space="preserve"> </w:t>
      </w:r>
    </w:p>
    <w:p w:rsidR="00C70945" w:rsidRDefault="00C70945" w:rsidP="00C70945">
      <w:r>
        <w:rPr>
          <w:rFonts w:hint="eastAsia"/>
        </w:rPr>
        <w:t xml:space="preserve">③　</w:t>
      </w:r>
      <w:r w:rsidRPr="00C70945">
        <w:t>A study examining walking tempo to different kinds of music</w:t>
      </w:r>
      <w:r w:rsidRPr="00C70945">
        <w:rPr>
          <w:rFonts w:hint="eastAsia"/>
        </w:rPr>
        <w:t xml:space="preserve"> </w:t>
      </w:r>
      <w:r>
        <w:rPr>
          <w:rFonts w:hint="eastAsia"/>
        </w:rPr>
        <w:t xml:space="preserve"> </w:t>
      </w:r>
    </w:p>
    <w:p w:rsidR="00C70945" w:rsidRDefault="00C70945" w:rsidP="00C70945">
      <w:r>
        <w:rPr>
          <w:rFonts w:hint="eastAsia"/>
        </w:rPr>
        <w:t xml:space="preserve">④　</w:t>
      </w:r>
      <w:r w:rsidRPr="00C70945">
        <w:t>An analysis of the effect of walking tempo on the selection of music</w:t>
      </w:r>
      <w:r w:rsidRPr="00C70945">
        <w:rPr>
          <w:rFonts w:hint="eastAsia"/>
        </w:rPr>
        <w:t xml:space="preserve"> </w:t>
      </w:r>
    </w:p>
    <w:p w:rsidR="00C70945" w:rsidRDefault="00C70945" w:rsidP="00C70945">
      <w:r>
        <w:rPr>
          <w:rFonts w:hint="eastAsia"/>
        </w:rPr>
        <w:t>正解：③</w:t>
      </w:r>
    </w:p>
    <w:p w:rsidR="00C70945" w:rsidRDefault="00C70945" w:rsidP="00C70945">
      <w:pPr>
        <w:ind w:firstLineChars="100" w:firstLine="210"/>
      </w:pPr>
    </w:p>
    <w:p w:rsidR="002A3E3A" w:rsidRDefault="002A3E3A" w:rsidP="00C70945">
      <w:pPr>
        <w:ind w:firstLineChars="100" w:firstLine="210"/>
      </w:pPr>
      <w:r>
        <w:rPr>
          <w:rFonts w:hint="eastAsia"/>
        </w:rPr>
        <w:t>In the next section</w:t>
      </w:r>
      <w:r>
        <w:rPr>
          <w:rFonts w:hint="eastAsia"/>
        </w:rPr>
        <w:t>とあり，音楽の種類が歩くテンポに影響を及ぼすかどうかの議論をするとあることから，関連する③が正解となる。この問題は</w:t>
      </w:r>
      <w:r>
        <w:rPr>
          <w:rFonts w:hint="eastAsia"/>
        </w:rPr>
        <w:t>next</w:t>
      </w:r>
      <w:r>
        <w:t xml:space="preserve"> section</w:t>
      </w:r>
      <w:r>
        <w:rPr>
          <w:rFonts w:hint="eastAsia"/>
        </w:rPr>
        <w:t>に気付けばすぐに解ける問題である。こういった基本問題はケアレスミスをせずに着実に得点したい。</w:t>
      </w:r>
    </w:p>
    <w:p w:rsidR="0044676F" w:rsidRDefault="00955392" w:rsidP="00C70945">
      <w:pPr>
        <w:ind w:firstLineChars="100" w:firstLine="210"/>
      </w:pPr>
      <w:r>
        <w:rPr>
          <w:rFonts w:hint="eastAsia"/>
        </w:rPr>
        <w:t>なお</w:t>
      </w:r>
      <w:r w:rsidR="0044676F">
        <w:rPr>
          <w:rFonts w:hint="eastAsia"/>
        </w:rPr>
        <w:t>，第</w:t>
      </w:r>
      <w:r w:rsidR="0044676F">
        <w:rPr>
          <w:rFonts w:hint="eastAsia"/>
        </w:rPr>
        <w:t>4</w:t>
      </w:r>
      <w:r w:rsidR="0044676F">
        <w:rPr>
          <w:rFonts w:hint="eastAsia"/>
        </w:rPr>
        <w:t>問</w:t>
      </w:r>
      <w:r w:rsidR="0044676F">
        <w:rPr>
          <w:rFonts w:hint="eastAsia"/>
        </w:rPr>
        <w:t>A</w:t>
      </w:r>
      <w:r w:rsidR="0044676F">
        <w:rPr>
          <w:rFonts w:hint="eastAsia"/>
        </w:rPr>
        <w:t>はデータを用いた長文であり，真正性にこだわる作成部会の委員たちは，原典を基に作問をしていることが多い。その際，元の英文とセンター試験用に作成部会の委員によって書き換えられた英文の違いが生じる。</w:t>
      </w:r>
    </w:p>
    <w:p w:rsidR="0056770A" w:rsidRDefault="0056770A" w:rsidP="00C70945">
      <w:pPr>
        <w:ind w:firstLineChars="100" w:firstLine="210"/>
      </w:pPr>
    </w:p>
    <w:p w:rsidR="0056770A" w:rsidRPr="0056770A" w:rsidRDefault="0056770A" w:rsidP="00C70945">
      <w:pPr>
        <w:ind w:firstLineChars="100" w:firstLine="211"/>
        <w:rPr>
          <w:b/>
          <w:u w:val="single"/>
        </w:rPr>
      </w:pPr>
      <w:r w:rsidRPr="0056770A">
        <w:rPr>
          <w:rFonts w:hint="eastAsia"/>
          <w:b/>
          <w:u w:val="single"/>
        </w:rPr>
        <w:t>原　　典</w:t>
      </w:r>
    </w:p>
    <w:p w:rsidR="0056770A" w:rsidRDefault="0056770A" w:rsidP="00C70945">
      <w:pPr>
        <w:ind w:firstLineChars="100" w:firstLine="210"/>
      </w:pPr>
      <w:r w:rsidRPr="0056770A">
        <w:t>This area type is characterized by level (flat) open areas, often with various painted markings for games and benches placed in different places.</w:t>
      </w:r>
    </w:p>
    <w:p w:rsidR="0056770A" w:rsidRPr="0056770A" w:rsidRDefault="0056770A" w:rsidP="0056770A">
      <w:pPr>
        <w:ind w:firstLineChars="100" w:firstLine="160"/>
        <w:rPr>
          <w:sz w:val="16"/>
          <w:szCs w:val="16"/>
        </w:rPr>
      </w:pPr>
      <w:r>
        <w:rPr>
          <w:rFonts w:hint="eastAsia"/>
          <w:color w:val="222222"/>
          <w:sz w:val="16"/>
          <w:szCs w:val="16"/>
        </w:rPr>
        <w:t>（</w:t>
      </w:r>
      <w:r w:rsidRPr="0056770A">
        <w:rPr>
          <w:color w:val="222222"/>
          <w:sz w:val="16"/>
          <w:szCs w:val="16"/>
        </w:rPr>
        <w:t xml:space="preserve">Andersen, H. B., Klinker, C. D., Toftager, M., Pawlowski, C. S., &amp; Schipperijn, J. (2015). Objectively measured differences in physical activity in five types of schoolyard area. </w:t>
      </w:r>
      <w:r w:rsidRPr="0056770A">
        <w:rPr>
          <w:i/>
          <w:iCs/>
          <w:color w:val="222222"/>
          <w:sz w:val="16"/>
          <w:szCs w:val="16"/>
        </w:rPr>
        <w:t>Landscape and Urban Planning</w:t>
      </w:r>
      <w:r w:rsidRPr="0056770A">
        <w:rPr>
          <w:color w:val="222222"/>
          <w:sz w:val="16"/>
          <w:szCs w:val="16"/>
        </w:rPr>
        <w:t xml:space="preserve">, </w:t>
      </w:r>
      <w:r w:rsidRPr="0056770A">
        <w:rPr>
          <w:i/>
          <w:iCs/>
          <w:color w:val="222222"/>
          <w:sz w:val="16"/>
          <w:szCs w:val="16"/>
        </w:rPr>
        <w:t>134</w:t>
      </w:r>
      <w:r w:rsidRPr="0056770A">
        <w:rPr>
          <w:color w:val="222222"/>
          <w:sz w:val="16"/>
          <w:szCs w:val="16"/>
        </w:rPr>
        <w:t>, 83-92.</w:t>
      </w:r>
      <w:r>
        <w:rPr>
          <w:rFonts w:hint="eastAsia"/>
          <w:color w:val="222222"/>
          <w:sz w:val="16"/>
          <w:szCs w:val="16"/>
        </w:rPr>
        <w:t>）</w:t>
      </w:r>
    </w:p>
    <w:p w:rsidR="0056770A" w:rsidRPr="0056770A" w:rsidRDefault="0056770A" w:rsidP="00C70945">
      <w:pPr>
        <w:ind w:firstLineChars="100" w:firstLine="210"/>
      </w:pPr>
    </w:p>
    <w:p w:rsidR="0056770A" w:rsidRPr="0056770A" w:rsidRDefault="0056770A" w:rsidP="00C70945">
      <w:pPr>
        <w:ind w:firstLineChars="100" w:firstLine="211"/>
        <w:rPr>
          <w:b/>
          <w:u w:val="single"/>
        </w:rPr>
      </w:pPr>
      <w:r w:rsidRPr="0056770A">
        <w:rPr>
          <w:rFonts w:hint="eastAsia"/>
          <w:b/>
          <w:u w:val="single"/>
        </w:rPr>
        <w:t>センター</w:t>
      </w:r>
    </w:p>
    <w:p w:rsidR="0044676F" w:rsidRDefault="0044676F" w:rsidP="00C70945">
      <w:pPr>
        <w:ind w:firstLineChars="100" w:firstLine="210"/>
      </w:pPr>
      <w:r w:rsidRPr="0044676F">
        <w:t>These areas were identified by flat open spaces, often having numerous markings painted for games and benches set in different places.</w:t>
      </w:r>
    </w:p>
    <w:p w:rsidR="0056770A" w:rsidRDefault="0056770A" w:rsidP="0056770A">
      <w:pPr>
        <w:jc w:val="right"/>
      </w:pPr>
      <w:r w:rsidRPr="009F669A">
        <w:rPr>
          <w:rFonts w:hint="eastAsia"/>
        </w:rPr>
        <w:t>(201</w:t>
      </w:r>
      <w:r>
        <w:t>7</w:t>
      </w:r>
      <w:r w:rsidRPr="009F669A">
        <w:rPr>
          <w:rFonts w:hint="eastAsia"/>
        </w:rPr>
        <w:t>年度</w:t>
      </w:r>
      <w:r>
        <w:rPr>
          <w:rFonts w:hint="eastAsia"/>
        </w:rPr>
        <w:t>本試</w:t>
      </w:r>
      <w:r w:rsidRPr="009F669A">
        <w:rPr>
          <w:rFonts w:hint="eastAsia"/>
        </w:rPr>
        <w:t>)</w:t>
      </w:r>
    </w:p>
    <w:p w:rsidR="0044676F" w:rsidRPr="0056770A" w:rsidRDefault="0044676F" w:rsidP="00C70945">
      <w:pPr>
        <w:ind w:firstLineChars="100" w:firstLine="210"/>
      </w:pPr>
    </w:p>
    <w:p w:rsidR="0056770A" w:rsidRDefault="0056770A" w:rsidP="00C70945">
      <w:pPr>
        <w:ind w:firstLineChars="100" w:firstLine="210"/>
      </w:pPr>
      <w:r>
        <w:rPr>
          <w:rFonts w:hint="eastAsia"/>
        </w:rPr>
        <w:t>元の英文では</w:t>
      </w:r>
      <w:r w:rsidRPr="0056770A">
        <w:t>characterized</w:t>
      </w:r>
      <w:r>
        <w:rPr>
          <w:rFonts w:hint="eastAsia"/>
        </w:rPr>
        <w:t>だったものが</w:t>
      </w:r>
      <w:r w:rsidR="00CA22E3">
        <w:rPr>
          <w:rFonts w:hint="eastAsia"/>
        </w:rPr>
        <w:t>，</w:t>
      </w:r>
      <w:r>
        <w:rPr>
          <w:rFonts w:hint="eastAsia"/>
        </w:rPr>
        <w:t>センター試験では</w:t>
      </w:r>
      <w:r w:rsidRPr="0056770A">
        <w:t>identified</w:t>
      </w:r>
      <w:r>
        <w:rPr>
          <w:rFonts w:hint="eastAsia"/>
        </w:rPr>
        <w:t>などに代わっており，意外に</w:t>
      </w:r>
      <w:r w:rsidR="00CA22E3">
        <w:rPr>
          <w:rFonts w:hint="eastAsia"/>
        </w:rPr>
        <w:t>も</w:t>
      </w:r>
      <w:r>
        <w:rPr>
          <w:rFonts w:hint="eastAsia"/>
        </w:rPr>
        <w:t>読みにくい英文になっていることに加え，学校英文法では</w:t>
      </w:r>
      <w:r>
        <w:rPr>
          <w:rFonts w:hint="eastAsia"/>
        </w:rPr>
        <w:t>2</w:t>
      </w:r>
      <w:r>
        <w:rPr>
          <w:rFonts w:hint="eastAsia"/>
        </w:rPr>
        <w:t>語以上の場合</w:t>
      </w:r>
      <w:r w:rsidR="00CA22E3">
        <w:rPr>
          <w:rFonts w:hint="eastAsia"/>
        </w:rPr>
        <w:t>，</w:t>
      </w:r>
      <w:r>
        <w:rPr>
          <w:rFonts w:hint="eastAsia"/>
        </w:rPr>
        <w:t>分詞は後置修飾と教えることから，原典では</w:t>
      </w:r>
      <w:r w:rsidRPr="0056770A">
        <w:t>painted markings</w:t>
      </w:r>
      <w:r>
        <w:rPr>
          <w:rFonts w:hint="eastAsia"/>
        </w:rPr>
        <w:t>と前置修飾だったものが</w:t>
      </w:r>
      <w:r w:rsidR="00CA22E3">
        <w:rPr>
          <w:rFonts w:hint="eastAsia"/>
        </w:rPr>
        <w:t>，</w:t>
      </w:r>
      <w:r>
        <w:rPr>
          <w:rFonts w:hint="eastAsia"/>
        </w:rPr>
        <w:t>センターでは</w:t>
      </w:r>
      <w:r w:rsidRPr="0056770A">
        <w:t>markings painted for</w:t>
      </w:r>
      <w:r w:rsidR="00CA22E3">
        <w:rPr>
          <w:rFonts w:hint="eastAsia"/>
        </w:rPr>
        <w:t>と後置修飾へと</w:t>
      </w:r>
      <w:r w:rsidR="00B37874">
        <w:rPr>
          <w:rFonts w:hint="eastAsia"/>
        </w:rPr>
        <w:t>書き換え</w:t>
      </w:r>
      <w:r w:rsidR="00CA22E3">
        <w:rPr>
          <w:rFonts w:hint="eastAsia"/>
        </w:rPr>
        <w:t>られ</w:t>
      </w:r>
      <w:r>
        <w:rPr>
          <w:rFonts w:hint="eastAsia"/>
        </w:rPr>
        <w:t>，教育現場の先生方</w:t>
      </w:r>
      <w:r w:rsidR="00CA22E3">
        <w:rPr>
          <w:rFonts w:hint="eastAsia"/>
        </w:rPr>
        <w:t>がしがちな</w:t>
      </w:r>
      <w:r>
        <w:rPr>
          <w:rFonts w:hint="eastAsia"/>
        </w:rPr>
        <w:t>説明に矛盾しない配慮（</w:t>
      </w:r>
      <w:r w:rsidRPr="0056770A">
        <w:rPr>
          <w:rFonts w:hint="eastAsia"/>
        </w:rPr>
        <w:t>忖度</w:t>
      </w:r>
      <w:r>
        <w:rPr>
          <w:rFonts w:hint="eastAsia"/>
        </w:rPr>
        <w:t>？！）がなされている。</w:t>
      </w:r>
      <w:r w:rsidR="00B37874">
        <w:rPr>
          <w:rFonts w:hint="eastAsia"/>
        </w:rPr>
        <w:t>作成部会の委員が，どのように原典</w:t>
      </w:r>
      <w:r w:rsidR="006979EA">
        <w:rPr>
          <w:rFonts w:hint="eastAsia"/>
        </w:rPr>
        <w:t>の英文</w:t>
      </w:r>
      <w:r w:rsidR="00B37874">
        <w:rPr>
          <w:rFonts w:hint="eastAsia"/>
        </w:rPr>
        <w:t>を試験問題用に加工しているのかが垣間見れる。</w:t>
      </w:r>
    </w:p>
    <w:p w:rsidR="007E4467" w:rsidRDefault="00CA22E3" w:rsidP="00C70945">
      <w:pPr>
        <w:ind w:firstLineChars="100" w:firstLine="210"/>
      </w:pPr>
      <w:r>
        <w:rPr>
          <w:rFonts w:hint="eastAsia"/>
        </w:rPr>
        <w:t>なお，</w:t>
      </w:r>
      <w:r w:rsidR="002E316C">
        <w:rPr>
          <w:rFonts w:hint="eastAsia"/>
        </w:rPr>
        <w:t>201</w:t>
      </w:r>
      <w:r w:rsidR="00C70945">
        <w:rPr>
          <w:rFonts w:hint="eastAsia"/>
        </w:rPr>
        <w:t>9</w:t>
      </w:r>
      <w:r w:rsidR="002E316C">
        <w:rPr>
          <w:rFonts w:hint="eastAsia"/>
        </w:rPr>
        <w:t>年度本試で，万が一</w:t>
      </w:r>
      <w:r w:rsidR="00A51F16">
        <w:rPr>
          <w:rFonts w:hint="eastAsia"/>
        </w:rPr>
        <w:t>，</w:t>
      </w:r>
      <w:r w:rsidR="002E316C">
        <w:rPr>
          <w:rFonts w:hint="eastAsia"/>
        </w:rPr>
        <w:t>傾向が変わった</w:t>
      </w:r>
      <w:r w:rsidR="00AE176A">
        <w:rPr>
          <w:rFonts w:hint="eastAsia"/>
        </w:rPr>
        <w:t>場合には，</w:t>
      </w:r>
      <w:r w:rsidR="002E316C">
        <w:rPr>
          <w:rFonts w:hint="eastAsia"/>
        </w:rPr>
        <w:t>冷静になって問題に取り組んでほしい。</w:t>
      </w:r>
      <w:r w:rsidR="00775205">
        <w:rPr>
          <w:rFonts w:hint="eastAsia"/>
        </w:rPr>
        <w:lastRenderedPageBreak/>
        <w:t>日頃から，どのような内容が</w:t>
      </w:r>
      <w:r w:rsidR="004E3829">
        <w:rPr>
          <w:rFonts w:hint="eastAsia"/>
        </w:rPr>
        <w:t>次の英文で</w:t>
      </w:r>
      <w:r w:rsidR="00775205">
        <w:rPr>
          <w:rFonts w:hint="eastAsia"/>
        </w:rPr>
        <w:t>述べられるかを予測</w:t>
      </w:r>
      <w:r w:rsidR="004E3829">
        <w:rPr>
          <w:rFonts w:hint="eastAsia"/>
        </w:rPr>
        <w:t>しながら読む習慣を身に付け</w:t>
      </w:r>
      <w:r w:rsidR="00F1441A">
        <w:rPr>
          <w:rFonts w:hint="eastAsia"/>
        </w:rPr>
        <w:t>ておく</w:t>
      </w:r>
      <w:r w:rsidR="004E3829">
        <w:rPr>
          <w:rFonts w:hint="eastAsia"/>
        </w:rPr>
        <w:t>と，この種の問題に対応できる。そのためには，</w:t>
      </w:r>
      <w:r w:rsidR="00511CFA">
        <w:rPr>
          <w:rFonts w:hint="eastAsia"/>
        </w:rPr>
        <w:t>ディスコース</w:t>
      </w:r>
      <w:r w:rsidR="00B72FF6">
        <w:rPr>
          <w:rFonts w:hint="eastAsia"/>
        </w:rPr>
        <w:t>・</w:t>
      </w:r>
      <w:r w:rsidR="00511CFA">
        <w:rPr>
          <w:rFonts w:hint="eastAsia"/>
        </w:rPr>
        <w:t>マーカーに</w:t>
      </w:r>
      <w:r w:rsidR="004E3829">
        <w:rPr>
          <w:rFonts w:hint="eastAsia"/>
        </w:rPr>
        <w:t>着目し</w:t>
      </w:r>
      <w:r w:rsidR="00511CFA">
        <w:rPr>
          <w:rFonts w:hint="eastAsia"/>
        </w:rPr>
        <w:t>，長</w:t>
      </w:r>
      <w:r w:rsidR="00B72FF6">
        <w:rPr>
          <w:rFonts w:hint="eastAsia"/>
        </w:rPr>
        <w:t>い</w:t>
      </w:r>
      <w:r w:rsidR="00511CFA">
        <w:rPr>
          <w:rFonts w:hint="eastAsia"/>
        </w:rPr>
        <w:t>英文の内容を頭の中で整理し，</w:t>
      </w:r>
      <w:r w:rsidR="00F1441A">
        <w:rPr>
          <w:rFonts w:hint="eastAsia"/>
        </w:rPr>
        <w:t>論理</w:t>
      </w:r>
      <w:r w:rsidR="00511CFA">
        <w:rPr>
          <w:rFonts w:hint="eastAsia"/>
        </w:rPr>
        <w:t>の流れをつかみながら読むことに心がけたい。その際，英文の内容に関して，</w:t>
      </w:r>
      <w:r w:rsidR="00511CFA">
        <w:rPr>
          <w:rFonts w:hint="eastAsia"/>
        </w:rPr>
        <w:t>why?</w:t>
      </w:r>
      <w:r w:rsidR="00511CFA">
        <w:rPr>
          <w:rFonts w:hint="eastAsia"/>
        </w:rPr>
        <w:t>（なぜそのようなことが言えるの？）とツッコミを入れながら読み進めていく</w:t>
      </w:r>
      <w:r w:rsidR="00F1441A">
        <w:rPr>
          <w:rFonts w:hint="eastAsia"/>
        </w:rPr>
        <w:t>方法もおススメしたい。</w:t>
      </w:r>
      <w:r w:rsidR="00511CFA">
        <w:rPr>
          <w:rFonts w:hint="eastAsia"/>
        </w:rPr>
        <w:t>英文の構成の特徴</w:t>
      </w:r>
      <w:r w:rsidR="00F321EA">
        <w:rPr>
          <w:rFonts w:hint="eastAsia"/>
        </w:rPr>
        <w:t>（論理の流れ）がわかり，</w:t>
      </w:r>
      <w:r w:rsidR="00511CFA">
        <w:rPr>
          <w:rFonts w:hint="eastAsia"/>
        </w:rPr>
        <w:t>批判的思考力</w:t>
      </w:r>
      <w:r w:rsidR="00F321EA">
        <w:rPr>
          <w:rFonts w:hint="eastAsia"/>
        </w:rPr>
        <w:t>も養える</w:t>
      </w:r>
      <w:r w:rsidR="00F1441A">
        <w:rPr>
          <w:rFonts w:hint="eastAsia"/>
        </w:rPr>
        <w:t>。</w:t>
      </w:r>
    </w:p>
    <w:p w:rsidR="003B49CE" w:rsidRDefault="008C281C" w:rsidP="008C281C">
      <w:pPr>
        <w:ind w:firstLineChars="100" w:firstLine="210"/>
      </w:pPr>
      <w:r>
        <w:rPr>
          <w:rFonts w:hint="eastAsia"/>
        </w:rPr>
        <w:t>第</w:t>
      </w:r>
      <w:r>
        <w:rPr>
          <w:rFonts w:hint="eastAsia"/>
        </w:rPr>
        <w:t>4</w:t>
      </w:r>
      <w:r>
        <w:rPr>
          <w:rFonts w:hint="eastAsia"/>
        </w:rPr>
        <w:t>問</w:t>
      </w:r>
      <w:r>
        <w:rPr>
          <w:rFonts w:hint="eastAsia"/>
        </w:rPr>
        <w:t>B</w:t>
      </w:r>
      <w:r>
        <w:rPr>
          <w:rFonts w:hint="eastAsia"/>
        </w:rPr>
        <w:t>は，</w:t>
      </w:r>
      <w:r w:rsidR="00572983">
        <w:rPr>
          <w:rFonts w:hint="eastAsia"/>
        </w:rPr>
        <w:t>広告や文書を読み取らせる問題である。</w:t>
      </w:r>
      <w:r w:rsidR="00572983">
        <w:rPr>
          <w:rFonts w:hint="eastAsia"/>
        </w:rPr>
        <w:t>2007</w:t>
      </w:r>
      <w:r w:rsidR="00572983">
        <w:rPr>
          <w:rFonts w:hint="eastAsia"/>
        </w:rPr>
        <w:t>年度から出題されており，必要な情報を</w:t>
      </w:r>
      <w:r w:rsidR="00F66BFE">
        <w:rPr>
          <w:rFonts w:hint="eastAsia"/>
        </w:rPr>
        <w:t>速</w:t>
      </w:r>
      <w:r w:rsidR="003B49CE">
        <w:rPr>
          <w:rFonts w:hint="eastAsia"/>
        </w:rPr>
        <w:t>く</w:t>
      </w:r>
      <w:r w:rsidR="00572983">
        <w:rPr>
          <w:rFonts w:hint="eastAsia"/>
        </w:rPr>
        <w:t>探し出す</w:t>
      </w:r>
      <w:r w:rsidR="003B49CE">
        <w:rPr>
          <w:rFonts w:hint="eastAsia"/>
        </w:rPr>
        <w:t>力，つまり情報を素早く検索する力が試される問題となっている。</w:t>
      </w:r>
      <w:r w:rsidR="00BA5A5B">
        <w:rPr>
          <w:rFonts w:hint="eastAsia"/>
        </w:rPr>
        <w:t>なお，これまで第</w:t>
      </w:r>
      <w:r w:rsidR="00BA5A5B">
        <w:rPr>
          <w:rFonts w:hint="eastAsia"/>
        </w:rPr>
        <w:t>4</w:t>
      </w:r>
      <w:r w:rsidR="00BA5A5B">
        <w:rPr>
          <w:rFonts w:hint="eastAsia"/>
        </w:rPr>
        <w:t>問</w:t>
      </w:r>
      <w:r w:rsidR="00BA5A5B">
        <w:rPr>
          <w:rFonts w:hint="eastAsia"/>
        </w:rPr>
        <w:t>B</w:t>
      </w:r>
      <w:r w:rsidR="00BA5A5B">
        <w:rPr>
          <w:rFonts w:hint="eastAsia"/>
        </w:rPr>
        <w:t>に出題された内容のテーマを以下に</w:t>
      </w:r>
      <w:r w:rsidR="00BA5A5B" w:rsidRPr="00BA5A5B">
        <w:rPr>
          <w:rFonts w:hint="eastAsia"/>
        </w:rPr>
        <w:t>示す</w:t>
      </w:r>
      <w:r w:rsidR="00BA5A5B">
        <w:rPr>
          <w:rFonts w:hint="eastAsia"/>
        </w:rPr>
        <w:t>。</w:t>
      </w:r>
    </w:p>
    <w:p w:rsidR="00AE176A" w:rsidRDefault="00AE176A" w:rsidP="003B49CE"/>
    <w:p w:rsidR="003B49CE" w:rsidRDefault="00BA5A5B" w:rsidP="003B49CE">
      <w:r w:rsidRPr="00E22936">
        <w:rPr>
          <w:rFonts w:hint="eastAsia"/>
        </w:rPr>
        <w:t>『</w:t>
      </w:r>
      <w:r>
        <w:rPr>
          <w:rFonts w:hint="eastAsia"/>
        </w:rPr>
        <w:t>センター</w:t>
      </w:r>
      <w:r>
        <w:rPr>
          <w:rFonts w:hint="eastAsia"/>
        </w:rPr>
        <w:t>Ten</w:t>
      </w:r>
      <w:r w:rsidRPr="00E22936">
        <w:rPr>
          <w:rFonts w:hint="eastAsia"/>
        </w:rPr>
        <w:t>』（</w:t>
      </w:r>
      <w:r>
        <w:rPr>
          <w:rFonts w:hint="eastAsia"/>
        </w:rPr>
        <w:t>ジェイシー教育研究所</w:t>
      </w:r>
      <w:r w:rsidRPr="00E22936">
        <w:rPr>
          <w:rFonts w:hint="eastAsia"/>
        </w:rPr>
        <w:t>）のデータを参考に作成</w:t>
      </w:r>
    </w:p>
    <w:p w:rsidR="003B49CE" w:rsidRPr="00876AA6" w:rsidRDefault="00876AA6" w:rsidP="003B49CE">
      <w:r w:rsidRPr="00876AA6">
        <w:rPr>
          <w:noProof/>
        </w:rPr>
        <w:drawing>
          <wp:inline distT="0" distB="0" distL="0" distR="0" wp14:anchorId="4277E0BB" wp14:editId="0BF53AFB">
            <wp:extent cx="6188710" cy="1368272"/>
            <wp:effectExtent l="0" t="0" r="2540" b="3810"/>
            <wp:docPr id="68622" name="図 6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1368272"/>
                    </a:xfrm>
                    <a:prstGeom prst="rect">
                      <a:avLst/>
                    </a:prstGeom>
                    <a:noFill/>
                    <a:ln>
                      <a:noFill/>
                    </a:ln>
                  </pic:spPr>
                </pic:pic>
              </a:graphicData>
            </a:graphic>
          </wp:inline>
        </w:drawing>
      </w:r>
    </w:p>
    <w:p w:rsidR="003B49CE" w:rsidRDefault="003B49CE" w:rsidP="003B49CE"/>
    <w:p w:rsidR="002E316C" w:rsidRDefault="004F7EF9" w:rsidP="0051391B">
      <w:r>
        <w:rPr>
          <w:rFonts w:hint="eastAsia"/>
        </w:rPr>
        <w:t xml:space="preserve">　</w:t>
      </w:r>
      <w:r w:rsidR="00C413EE" w:rsidRPr="00C413EE">
        <w:rPr>
          <w:rFonts w:hint="eastAsia"/>
        </w:rPr>
        <w:t>2018</w:t>
      </w:r>
      <w:r w:rsidR="00C413EE" w:rsidRPr="00C413EE">
        <w:rPr>
          <w:rFonts w:hint="eastAsia"/>
        </w:rPr>
        <w:t>年度</w:t>
      </w:r>
      <w:r w:rsidR="00C413EE">
        <w:rPr>
          <w:rFonts w:hint="eastAsia"/>
        </w:rPr>
        <w:t>からは，それまで第</w:t>
      </w:r>
      <w:r w:rsidR="00C413EE">
        <w:rPr>
          <w:rFonts w:hint="eastAsia"/>
        </w:rPr>
        <w:t>3</w:t>
      </w:r>
      <w:r w:rsidR="00C413EE">
        <w:rPr>
          <w:rFonts w:hint="eastAsia"/>
        </w:rPr>
        <w:t>問</w:t>
      </w:r>
      <w:r w:rsidR="00C413EE">
        <w:rPr>
          <w:rFonts w:hint="eastAsia"/>
        </w:rPr>
        <w:t>A</w:t>
      </w:r>
      <w:r w:rsidR="00C413EE">
        <w:rPr>
          <w:rFonts w:hint="eastAsia"/>
        </w:rPr>
        <w:t>で出題されていた対話問題がなくなったことにより，第</w:t>
      </w:r>
      <w:r w:rsidR="00C413EE">
        <w:rPr>
          <w:rFonts w:hint="eastAsia"/>
        </w:rPr>
        <w:t>4</w:t>
      </w:r>
      <w:r w:rsidR="00C413EE">
        <w:rPr>
          <w:rFonts w:hint="eastAsia"/>
        </w:rPr>
        <w:t>問</w:t>
      </w:r>
      <w:r w:rsidR="00C413EE">
        <w:rPr>
          <w:rFonts w:hint="eastAsia"/>
        </w:rPr>
        <w:t>B</w:t>
      </w:r>
      <w:r w:rsidR="00C413EE">
        <w:rPr>
          <w:rFonts w:hint="eastAsia"/>
        </w:rPr>
        <w:t>における問の数が</w:t>
      </w:r>
      <w:r w:rsidR="00C413EE">
        <w:rPr>
          <w:rFonts w:hint="eastAsia"/>
        </w:rPr>
        <w:t>3</w:t>
      </w:r>
      <w:r w:rsidR="00C413EE">
        <w:rPr>
          <w:rFonts w:hint="eastAsia"/>
        </w:rPr>
        <w:t>問から</w:t>
      </w:r>
      <w:r w:rsidR="00C413EE">
        <w:rPr>
          <w:rFonts w:hint="eastAsia"/>
        </w:rPr>
        <w:t>4</w:t>
      </w:r>
      <w:r w:rsidR="00C413EE">
        <w:rPr>
          <w:rFonts w:hint="eastAsia"/>
        </w:rPr>
        <w:t>問に増加している。</w:t>
      </w:r>
      <w:r>
        <w:rPr>
          <w:rFonts w:hint="eastAsia"/>
        </w:rPr>
        <w:t>第</w:t>
      </w:r>
      <w:r>
        <w:rPr>
          <w:rFonts w:hint="eastAsia"/>
        </w:rPr>
        <w:t>4</w:t>
      </w:r>
      <w:r>
        <w:rPr>
          <w:rFonts w:hint="eastAsia"/>
        </w:rPr>
        <w:t>問</w:t>
      </w:r>
      <w:r>
        <w:rPr>
          <w:rFonts w:hint="eastAsia"/>
        </w:rPr>
        <w:t>B</w:t>
      </w:r>
      <w:r>
        <w:rPr>
          <w:rFonts w:hint="eastAsia"/>
        </w:rPr>
        <w:t>は，他の読解問題と大きく異な</w:t>
      </w:r>
      <w:r w:rsidR="002338A2">
        <w:rPr>
          <w:rFonts w:hint="eastAsia"/>
        </w:rPr>
        <w:t>り</w:t>
      </w:r>
      <w:r>
        <w:rPr>
          <w:rFonts w:hint="eastAsia"/>
        </w:rPr>
        <w:t>，先に設問が提示される。</w:t>
      </w:r>
      <w:r w:rsidR="005B3DB8">
        <w:rPr>
          <w:rFonts w:hint="eastAsia"/>
        </w:rPr>
        <w:t>早速，問題を見ていきたい。</w:t>
      </w:r>
    </w:p>
    <w:p w:rsidR="00B37874" w:rsidRDefault="00B37874">
      <w:pPr>
        <w:widowControl/>
        <w:jc w:val="left"/>
      </w:pPr>
      <w:r>
        <w:br w:type="page"/>
      </w:r>
    </w:p>
    <w:p w:rsidR="002338A2" w:rsidRDefault="002338A2" w:rsidP="002338A2">
      <w:pPr>
        <w:jc w:val="right"/>
      </w:pPr>
      <w:r>
        <w:rPr>
          <w:rFonts w:hint="eastAsia"/>
        </w:rPr>
        <w:lastRenderedPageBreak/>
        <w:t>(2015</w:t>
      </w:r>
      <w:r>
        <w:rPr>
          <w:rFonts w:hint="eastAsia"/>
        </w:rPr>
        <w:t>年度本試</w:t>
      </w:r>
      <w:r>
        <w:rPr>
          <w:rFonts w:hint="eastAsia"/>
        </w:rPr>
        <w:t>)</w:t>
      </w:r>
    </w:p>
    <w:p w:rsidR="00F63F1C" w:rsidRDefault="00F63F1C" w:rsidP="007473D7">
      <w:pPr>
        <w:ind w:firstLineChars="100" w:firstLine="210"/>
      </w:pPr>
      <w:r>
        <w:rPr>
          <w:rFonts w:hint="eastAsia"/>
        </w:rPr>
        <w:t>次のキャンプ場に関するウェブサイトを読み，次の問い</w:t>
      </w:r>
      <w:r w:rsidR="002338A2">
        <w:rPr>
          <w:rFonts w:hint="eastAsia"/>
        </w:rPr>
        <w:t>に</w:t>
      </w:r>
      <w:r>
        <w:rPr>
          <w:rFonts w:hint="eastAsia"/>
        </w:rPr>
        <w:t>入れるのに最も適当なものを，それぞれ下の①～④のうちから一つずつ選べ。</w:t>
      </w:r>
    </w:p>
    <w:p w:rsidR="003B49CE" w:rsidRDefault="003B49CE" w:rsidP="003B49CE"/>
    <w:p w:rsidR="00B144C6" w:rsidRDefault="002338A2" w:rsidP="002338A2">
      <w:r>
        <w:rPr>
          <w:rFonts w:hint="eastAsia"/>
        </w:rPr>
        <w:t xml:space="preserve">問１　</w:t>
      </w:r>
      <w:r>
        <w:rPr>
          <w:rFonts w:hint="eastAsia"/>
        </w:rPr>
        <w:t xml:space="preserve">A man who likes water activities is looking at the website. Which are the campgrounds he is </w:t>
      </w:r>
    </w:p>
    <w:p w:rsidR="002338A2" w:rsidRDefault="002338A2" w:rsidP="00B144C6">
      <w:pPr>
        <w:ind w:firstLineChars="100" w:firstLine="210"/>
      </w:pPr>
      <w:r>
        <w:rPr>
          <w:rFonts w:hint="eastAsia"/>
        </w:rPr>
        <w:t xml:space="preserve">most likely to be interested in? </w:t>
      </w:r>
    </w:p>
    <w:p w:rsidR="002338A2" w:rsidRDefault="002338A2" w:rsidP="002338A2">
      <w:r>
        <w:rPr>
          <w:rFonts w:hint="eastAsia"/>
        </w:rPr>
        <w:t>①</w:t>
      </w:r>
      <w:r w:rsidR="00B144C6">
        <w:rPr>
          <w:rFonts w:hint="eastAsia"/>
        </w:rPr>
        <w:t xml:space="preserve">　</w:t>
      </w:r>
      <w:r>
        <w:rPr>
          <w:rFonts w:hint="eastAsia"/>
        </w:rPr>
        <w:t>Apricot and Maple Campgrounds</w:t>
      </w:r>
      <w:r w:rsidR="0051391B">
        <w:rPr>
          <w:rFonts w:hint="eastAsia"/>
        </w:rPr>
        <w:tab/>
      </w:r>
      <w:r w:rsidR="00117771">
        <w:rPr>
          <w:rFonts w:hint="eastAsia"/>
        </w:rPr>
        <w:tab/>
      </w:r>
      <w:r>
        <w:rPr>
          <w:rFonts w:hint="eastAsia"/>
        </w:rPr>
        <w:t>②</w:t>
      </w:r>
      <w:r w:rsidR="00B144C6">
        <w:rPr>
          <w:rFonts w:hint="eastAsia"/>
        </w:rPr>
        <w:t xml:space="preserve">　</w:t>
      </w:r>
      <w:r>
        <w:rPr>
          <w:rFonts w:hint="eastAsia"/>
        </w:rPr>
        <w:t>Maple and Orange Campgrounds</w:t>
      </w:r>
    </w:p>
    <w:p w:rsidR="002338A2" w:rsidRDefault="002338A2" w:rsidP="002338A2">
      <w:r>
        <w:rPr>
          <w:rFonts w:hint="eastAsia"/>
        </w:rPr>
        <w:t>③</w:t>
      </w:r>
      <w:r w:rsidR="00B144C6">
        <w:rPr>
          <w:rFonts w:hint="eastAsia"/>
        </w:rPr>
        <w:t xml:space="preserve">　</w:t>
      </w:r>
      <w:r>
        <w:rPr>
          <w:rFonts w:hint="eastAsia"/>
        </w:rPr>
        <w:t>Orange and Stonehill Campgrounds</w:t>
      </w:r>
      <w:r w:rsidR="0051391B">
        <w:rPr>
          <w:rFonts w:hint="eastAsia"/>
        </w:rPr>
        <w:tab/>
      </w:r>
      <w:r w:rsidR="00117771">
        <w:rPr>
          <w:rFonts w:hint="eastAsia"/>
        </w:rPr>
        <w:tab/>
      </w:r>
      <w:r>
        <w:rPr>
          <w:rFonts w:hint="eastAsia"/>
        </w:rPr>
        <w:t>④</w:t>
      </w:r>
      <w:r w:rsidR="0051391B">
        <w:rPr>
          <w:rFonts w:hint="eastAsia"/>
        </w:rPr>
        <w:t xml:space="preserve">　</w:t>
      </w:r>
      <w:r>
        <w:rPr>
          <w:rFonts w:hint="eastAsia"/>
        </w:rPr>
        <w:t>Stonehill and Apricot Campgrounds</w:t>
      </w:r>
    </w:p>
    <w:p w:rsidR="002338A2" w:rsidRDefault="002338A2" w:rsidP="002338A2"/>
    <w:p w:rsidR="002338A2" w:rsidRDefault="002338A2" w:rsidP="00F60938">
      <w:pPr>
        <w:ind w:left="210" w:hangingChars="100" w:hanging="210"/>
      </w:pPr>
      <w:r>
        <w:rPr>
          <w:rFonts w:hint="eastAsia"/>
        </w:rPr>
        <w:t>問２</w:t>
      </w:r>
      <w:r w:rsidR="0051391B">
        <w:rPr>
          <w:rFonts w:hint="eastAsia"/>
        </w:rPr>
        <w:t xml:space="preserve">　</w:t>
      </w:r>
      <w:r>
        <w:rPr>
          <w:rFonts w:hint="eastAsia"/>
        </w:rPr>
        <w:t>Two people are making plans to stay in Green National Park for nine nights. They want to enjoy nature, but they need a power supply to use their computers. How much will they have to pay per night for the site they are likely to choose?</w:t>
      </w:r>
    </w:p>
    <w:p w:rsidR="002338A2" w:rsidRDefault="002338A2" w:rsidP="002338A2">
      <w:r>
        <w:rPr>
          <w:rFonts w:hint="eastAsia"/>
        </w:rPr>
        <w:t>①</w:t>
      </w:r>
      <w:r w:rsidR="0051391B">
        <w:rPr>
          <w:rFonts w:hint="eastAsia"/>
        </w:rPr>
        <w:t xml:space="preserve">　</w:t>
      </w:r>
      <w:r>
        <w:rPr>
          <w:rFonts w:hint="eastAsia"/>
        </w:rPr>
        <w:t>$20</w:t>
      </w:r>
      <w:r w:rsidR="0051391B">
        <w:rPr>
          <w:rFonts w:hint="eastAsia"/>
        </w:rPr>
        <w:tab/>
      </w:r>
      <w:r w:rsidR="0051391B">
        <w:rPr>
          <w:rFonts w:hint="eastAsia"/>
        </w:rPr>
        <w:tab/>
      </w:r>
      <w:r>
        <w:rPr>
          <w:rFonts w:hint="eastAsia"/>
        </w:rPr>
        <w:t>②</w:t>
      </w:r>
      <w:r w:rsidR="00F05B46">
        <w:rPr>
          <w:rFonts w:hint="eastAsia"/>
        </w:rPr>
        <w:t xml:space="preserve">　</w:t>
      </w:r>
      <w:r>
        <w:rPr>
          <w:rFonts w:hint="eastAsia"/>
        </w:rPr>
        <w:t>$24</w:t>
      </w:r>
      <w:r w:rsidR="0051391B">
        <w:rPr>
          <w:rFonts w:hint="eastAsia"/>
        </w:rPr>
        <w:tab/>
      </w:r>
      <w:r w:rsidR="0051391B">
        <w:rPr>
          <w:rFonts w:hint="eastAsia"/>
        </w:rPr>
        <w:tab/>
      </w:r>
      <w:r>
        <w:rPr>
          <w:rFonts w:hint="eastAsia"/>
        </w:rPr>
        <w:t>③</w:t>
      </w:r>
      <w:r w:rsidR="0051391B">
        <w:rPr>
          <w:rFonts w:hint="eastAsia"/>
        </w:rPr>
        <w:t xml:space="preserve">　</w:t>
      </w:r>
      <w:r>
        <w:rPr>
          <w:rFonts w:hint="eastAsia"/>
        </w:rPr>
        <w:t>$32</w:t>
      </w:r>
      <w:r w:rsidR="0051391B">
        <w:rPr>
          <w:rFonts w:hint="eastAsia"/>
        </w:rPr>
        <w:tab/>
      </w:r>
      <w:r w:rsidR="0051391B">
        <w:rPr>
          <w:rFonts w:hint="eastAsia"/>
        </w:rPr>
        <w:tab/>
      </w:r>
      <w:r>
        <w:rPr>
          <w:rFonts w:hint="eastAsia"/>
        </w:rPr>
        <w:t>④</w:t>
      </w:r>
      <w:r w:rsidR="0051391B">
        <w:rPr>
          <w:rFonts w:hint="eastAsia"/>
        </w:rPr>
        <w:t xml:space="preserve">　</w:t>
      </w:r>
      <w:r>
        <w:rPr>
          <w:rFonts w:hint="eastAsia"/>
        </w:rPr>
        <w:t>$96</w:t>
      </w:r>
    </w:p>
    <w:p w:rsidR="002338A2" w:rsidRDefault="002338A2" w:rsidP="002338A2"/>
    <w:p w:rsidR="0051391B" w:rsidRDefault="002338A2" w:rsidP="002338A2">
      <w:r>
        <w:rPr>
          <w:rFonts w:hint="eastAsia"/>
        </w:rPr>
        <w:t>問３</w:t>
      </w:r>
      <w:r w:rsidR="0051391B">
        <w:rPr>
          <w:rFonts w:hint="eastAsia"/>
        </w:rPr>
        <w:t xml:space="preserve">　</w:t>
      </w:r>
      <w:r>
        <w:rPr>
          <w:rFonts w:hint="eastAsia"/>
        </w:rPr>
        <w:t xml:space="preserve">A family of four is planning a four-day camping trip with their dog. Their budget for a camp </w:t>
      </w:r>
    </w:p>
    <w:p w:rsidR="0051391B" w:rsidRDefault="002338A2" w:rsidP="0051391B">
      <w:pPr>
        <w:ind w:firstLineChars="100" w:firstLine="210"/>
      </w:pPr>
      <w:r>
        <w:rPr>
          <w:rFonts w:hint="eastAsia"/>
        </w:rPr>
        <w:t xml:space="preserve">site is under 100 dollars for three nights. Their main interests for the trip are barbecuing and </w:t>
      </w:r>
    </w:p>
    <w:p w:rsidR="002338A2" w:rsidRDefault="002338A2" w:rsidP="0051391B">
      <w:pPr>
        <w:ind w:firstLineChars="100" w:firstLine="210"/>
      </w:pPr>
      <w:r>
        <w:rPr>
          <w:rFonts w:hint="eastAsia"/>
        </w:rPr>
        <w:t xml:space="preserve">bicycle riding in the national park. Which campground is this </w:t>
      </w:r>
      <w:r>
        <w:t>family most likely to choose?</w:t>
      </w:r>
    </w:p>
    <w:p w:rsidR="002338A2" w:rsidRDefault="004047BC" w:rsidP="002338A2">
      <w:r>
        <w:rPr>
          <w:noProof/>
        </w:rPr>
        <w:drawing>
          <wp:anchor distT="0" distB="0" distL="114300" distR="114300" simplePos="0" relativeHeight="251784192" behindDoc="1" locked="0" layoutInCell="1" allowOverlap="1" wp14:anchorId="7CF59BC9" wp14:editId="75665C29">
            <wp:simplePos x="0" y="0"/>
            <wp:positionH relativeFrom="column">
              <wp:posOffset>1314450</wp:posOffset>
            </wp:positionH>
            <wp:positionV relativeFrom="paragraph">
              <wp:posOffset>200025</wp:posOffset>
            </wp:positionV>
            <wp:extent cx="3286125" cy="4391025"/>
            <wp:effectExtent l="0" t="0" r="9525" b="952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125"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8A2">
        <w:rPr>
          <w:rFonts w:hint="eastAsia"/>
        </w:rPr>
        <w:t>①</w:t>
      </w:r>
      <w:r w:rsidR="0051391B">
        <w:rPr>
          <w:rFonts w:hint="eastAsia"/>
        </w:rPr>
        <w:t xml:space="preserve">　</w:t>
      </w:r>
      <w:r w:rsidR="002338A2">
        <w:rPr>
          <w:rFonts w:hint="eastAsia"/>
        </w:rPr>
        <w:t>Apricot</w:t>
      </w:r>
      <w:r w:rsidR="002338A2">
        <w:rPr>
          <w:rFonts w:hint="eastAsia"/>
        </w:rPr>
        <w:tab/>
      </w:r>
      <w:r w:rsidR="002338A2">
        <w:rPr>
          <w:rFonts w:hint="eastAsia"/>
        </w:rPr>
        <w:t>②</w:t>
      </w:r>
      <w:r w:rsidR="0051391B">
        <w:rPr>
          <w:rFonts w:hint="eastAsia"/>
        </w:rPr>
        <w:t xml:space="preserve">　</w:t>
      </w:r>
      <w:r w:rsidR="002338A2">
        <w:rPr>
          <w:rFonts w:hint="eastAsia"/>
        </w:rPr>
        <w:t>Maple</w:t>
      </w:r>
      <w:r w:rsidR="002338A2">
        <w:rPr>
          <w:rFonts w:hint="eastAsia"/>
        </w:rPr>
        <w:tab/>
      </w:r>
      <w:r w:rsidR="002338A2">
        <w:rPr>
          <w:rFonts w:hint="eastAsia"/>
        </w:rPr>
        <w:t>③</w:t>
      </w:r>
      <w:r w:rsidR="0051391B">
        <w:rPr>
          <w:rFonts w:hint="eastAsia"/>
        </w:rPr>
        <w:t xml:space="preserve">　</w:t>
      </w:r>
      <w:r w:rsidR="002338A2">
        <w:rPr>
          <w:rFonts w:hint="eastAsia"/>
        </w:rPr>
        <w:t>Orange</w:t>
      </w:r>
      <w:r w:rsidR="002338A2">
        <w:rPr>
          <w:rFonts w:hint="eastAsia"/>
        </w:rPr>
        <w:tab/>
      </w:r>
      <w:r w:rsidR="002338A2">
        <w:rPr>
          <w:rFonts w:hint="eastAsia"/>
        </w:rPr>
        <w:t>④</w:t>
      </w:r>
      <w:r w:rsidR="0051391B">
        <w:rPr>
          <w:rFonts w:hint="eastAsia"/>
        </w:rPr>
        <w:t xml:space="preserve">　</w:t>
      </w:r>
      <w:r w:rsidR="002338A2">
        <w:rPr>
          <w:rFonts w:hint="eastAsia"/>
        </w:rPr>
        <w:t>Stonehill</w:t>
      </w:r>
    </w:p>
    <w:p w:rsidR="002338A2" w:rsidRDefault="002338A2" w:rsidP="003B49CE"/>
    <w:p w:rsidR="002338A2" w:rsidRPr="0051391B" w:rsidRDefault="002338A2" w:rsidP="003B49CE"/>
    <w:p w:rsidR="003B49CE" w:rsidRDefault="003B49CE"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51391B" w:rsidRDefault="0051391B" w:rsidP="003B49CE"/>
    <w:p w:rsidR="00AE176A" w:rsidRDefault="00AE176A" w:rsidP="00C92D31"/>
    <w:p w:rsidR="00AE176A" w:rsidRDefault="00AE176A" w:rsidP="00C92D31"/>
    <w:p w:rsidR="00B37874" w:rsidRDefault="00B37874" w:rsidP="00C92D31"/>
    <w:p w:rsidR="00C92D31" w:rsidRDefault="00C92D31" w:rsidP="00C92D31">
      <w:r>
        <w:rPr>
          <w:rFonts w:hint="eastAsia"/>
        </w:rPr>
        <w:t>正解：</w:t>
      </w:r>
      <w:r w:rsidRPr="00C92D31">
        <w:rPr>
          <w:rFonts w:hint="eastAsia"/>
        </w:rPr>
        <w:t>問１②</w:t>
      </w:r>
      <w:r>
        <w:rPr>
          <w:rFonts w:hint="eastAsia"/>
        </w:rPr>
        <w:tab/>
      </w:r>
      <w:r w:rsidRPr="00C92D31">
        <w:rPr>
          <w:rFonts w:hint="eastAsia"/>
        </w:rPr>
        <w:t>問２③</w:t>
      </w:r>
      <w:r>
        <w:rPr>
          <w:rFonts w:hint="eastAsia"/>
        </w:rPr>
        <w:tab/>
      </w:r>
      <w:r w:rsidRPr="00C92D31">
        <w:rPr>
          <w:rFonts w:hint="eastAsia"/>
        </w:rPr>
        <w:t>問３①</w:t>
      </w:r>
    </w:p>
    <w:p w:rsidR="0051391B" w:rsidRDefault="00AE176A" w:rsidP="0051391B">
      <w:pPr>
        <w:ind w:firstLineChars="100" w:firstLine="210"/>
      </w:pPr>
      <w:r>
        <w:rPr>
          <w:rFonts w:hint="eastAsia"/>
        </w:rPr>
        <w:lastRenderedPageBreak/>
        <w:t>設問が先に提示されていることは</w:t>
      </w:r>
      <w:r w:rsidRPr="00AE176A">
        <w:rPr>
          <w:rFonts w:hint="eastAsia"/>
        </w:rPr>
        <w:t>，設問を先に読んでから取り組みなさい，というセンター試験作問者からのメッセージである（</w:t>
      </w:r>
      <w:r w:rsidRPr="00AE176A">
        <w:rPr>
          <w:rFonts w:hint="eastAsia"/>
        </w:rPr>
        <w:t>TOEIC</w:t>
      </w:r>
      <w:r w:rsidRPr="00AE176A">
        <w:rPr>
          <w:rFonts w:hint="eastAsia"/>
        </w:rPr>
        <w:t>にも類似問題はあるが，設問は後に提示される）。</w:t>
      </w:r>
      <w:r w:rsidR="0051391B">
        <w:rPr>
          <w:rFonts w:hint="eastAsia"/>
        </w:rPr>
        <w:t>他の読解問題においても，問に目を通すことは当然だが，特に第</w:t>
      </w:r>
      <w:r w:rsidR="0051391B">
        <w:rPr>
          <w:rFonts w:hint="eastAsia"/>
        </w:rPr>
        <w:t>4</w:t>
      </w:r>
      <w:r w:rsidR="0051391B">
        <w:rPr>
          <w:rFonts w:hint="eastAsia"/>
        </w:rPr>
        <w:t>問</w:t>
      </w:r>
      <w:r w:rsidR="0051391B">
        <w:rPr>
          <w:rFonts w:hint="eastAsia"/>
        </w:rPr>
        <w:t>B</w:t>
      </w:r>
      <w:r w:rsidR="0051391B">
        <w:rPr>
          <w:rFonts w:hint="eastAsia"/>
        </w:rPr>
        <w:t>は情報検索能力が求められる点，①必要な情報は</w:t>
      </w:r>
      <w:r w:rsidR="002B6FAD">
        <w:rPr>
          <w:rFonts w:hint="eastAsia"/>
        </w:rPr>
        <w:t>何か</w:t>
      </w:r>
      <w:r w:rsidR="0051391B">
        <w:rPr>
          <w:rFonts w:hint="eastAsia"/>
        </w:rPr>
        <w:t>，②その情報はどこにあるのか，を素早く探し出すことが重要となる。ここでは</w:t>
      </w:r>
      <w:r w:rsidR="0051391B" w:rsidRPr="002338A2">
        <w:rPr>
          <w:rFonts w:hint="eastAsia"/>
        </w:rPr>
        <w:t>解答時間を短縮</w:t>
      </w:r>
      <w:r w:rsidR="0051391B">
        <w:rPr>
          <w:rFonts w:hint="eastAsia"/>
        </w:rPr>
        <w:t>できる</w:t>
      </w:r>
      <w:r w:rsidR="0051391B">
        <w:rPr>
          <w:rFonts w:hint="eastAsia"/>
        </w:rPr>
        <w:t>SKIM</w:t>
      </w:r>
      <w:r w:rsidR="0051391B">
        <w:rPr>
          <w:rFonts w:hint="eastAsia"/>
        </w:rPr>
        <w:t>（</w:t>
      </w:r>
      <w:r w:rsidR="00EA0F0E">
        <w:rPr>
          <w:rFonts w:hint="eastAsia"/>
        </w:rPr>
        <w:t>全体を通して</w:t>
      </w:r>
      <w:r w:rsidR="0051391B">
        <w:rPr>
          <w:rFonts w:hint="eastAsia"/>
        </w:rPr>
        <w:t>重要な情報を拾い読みする）と</w:t>
      </w:r>
      <w:r w:rsidR="0051391B">
        <w:rPr>
          <w:rFonts w:hint="eastAsia"/>
        </w:rPr>
        <w:t>SCAN</w:t>
      </w:r>
      <w:r w:rsidR="0051391B">
        <w:rPr>
          <w:rFonts w:hint="eastAsia"/>
        </w:rPr>
        <w:t>（</w:t>
      </w:r>
      <w:r w:rsidR="00EA0F0E">
        <w:rPr>
          <w:rFonts w:hint="eastAsia"/>
        </w:rPr>
        <w:t>特定の</w:t>
      </w:r>
      <w:r w:rsidR="0051391B">
        <w:rPr>
          <w:rFonts w:hint="eastAsia"/>
        </w:rPr>
        <w:t>情報を探し読みする）を駆使しながら読み解く</w:t>
      </w:r>
      <w:r w:rsidR="002725EA">
        <w:rPr>
          <w:rFonts w:hint="eastAsia"/>
        </w:rPr>
        <w:t>方法</w:t>
      </w:r>
      <w:r w:rsidR="0051391B">
        <w:rPr>
          <w:rFonts w:hint="eastAsia"/>
        </w:rPr>
        <w:t>を紹介したい。</w:t>
      </w:r>
    </w:p>
    <w:p w:rsidR="002725EA" w:rsidRDefault="00AA7531" w:rsidP="0051391B">
      <w:pPr>
        <w:ind w:firstLineChars="100" w:firstLine="210"/>
      </w:pPr>
      <w:r>
        <w:rPr>
          <w:rFonts w:hint="eastAsia"/>
        </w:rPr>
        <w:t>日本語の</w:t>
      </w:r>
      <w:r w:rsidR="00E26053">
        <w:rPr>
          <w:rFonts w:hint="eastAsia"/>
        </w:rPr>
        <w:t>指示文から</w:t>
      </w:r>
      <w:r w:rsidR="00D97F23">
        <w:rPr>
          <w:rFonts w:hint="eastAsia"/>
        </w:rPr>
        <w:t>，資料が</w:t>
      </w:r>
      <w:r w:rsidR="00E26053">
        <w:rPr>
          <w:rFonts w:hint="eastAsia"/>
        </w:rPr>
        <w:t>「キャンプ場の</w:t>
      </w:r>
      <w:r>
        <w:rPr>
          <w:rFonts w:hint="eastAsia"/>
        </w:rPr>
        <w:t>ウェブサイト</w:t>
      </w:r>
      <w:r w:rsidR="00E26053">
        <w:rPr>
          <w:rFonts w:hint="eastAsia"/>
        </w:rPr>
        <w:t>」</w:t>
      </w:r>
      <w:r>
        <w:rPr>
          <w:rFonts w:hint="eastAsia"/>
        </w:rPr>
        <w:t>であることがわか</w:t>
      </w:r>
      <w:r w:rsidR="00D97F23">
        <w:rPr>
          <w:rFonts w:hint="eastAsia"/>
        </w:rPr>
        <w:t>る。次に</w:t>
      </w:r>
      <w:r>
        <w:rPr>
          <w:rFonts w:hint="eastAsia"/>
        </w:rPr>
        <w:t>英文の太字の見出し</w:t>
      </w:r>
      <w:r>
        <w:rPr>
          <w:rFonts w:hint="eastAsia"/>
        </w:rPr>
        <w:t>Green National Park Campground Guide</w:t>
      </w:r>
      <w:r>
        <w:rPr>
          <w:rFonts w:hint="eastAsia"/>
        </w:rPr>
        <w:t>を確認する。何に関する資料なのかを把握する</w:t>
      </w:r>
      <w:r w:rsidR="00D97F23">
        <w:rPr>
          <w:rFonts w:hint="eastAsia"/>
        </w:rPr>
        <w:t>（背景を知る）</w:t>
      </w:r>
      <w:r>
        <w:rPr>
          <w:rFonts w:hint="eastAsia"/>
        </w:rPr>
        <w:t>ことは，英文読解をする上では重要である。</w:t>
      </w:r>
    </w:p>
    <w:p w:rsidR="00DC6E57" w:rsidRDefault="00D97F23" w:rsidP="0051391B">
      <w:pPr>
        <w:ind w:firstLineChars="100" w:firstLine="210"/>
      </w:pPr>
      <w:r>
        <w:rPr>
          <w:rFonts w:hint="eastAsia"/>
        </w:rPr>
        <w:t>問</w:t>
      </w:r>
      <w:r>
        <w:rPr>
          <w:rFonts w:hint="eastAsia"/>
        </w:rPr>
        <w:t>1</w:t>
      </w:r>
      <w:r>
        <w:rPr>
          <w:rFonts w:hint="eastAsia"/>
        </w:rPr>
        <w:t>に目を通すと，「ウォーター</w:t>
      </w:r>
      <w:r w:rsidR="002725EA">
        <w:rPr>
          <w:rFonts w:hint="eastAsia"/>
        </w:rPr>
        <w:t>・</w:t>
      </w:r>
      <w:r>
        <w:rPr>
          <w:rFonts w:hint="eastAsia"/>
        </w:rPr>
        <w:t>アクティビティが好きそうな</w:t>
      </w:r>
      <w:r w:rsidR="002725EA">
        <w:rPr>
          <w:rFonts w:hint="eastAsia"/>
        </w:rPr>
        <w:t>人が選ぶ</w:t>
      </w:r>
      <w:r>
        <w:rPr>
          <w:rFonts w:hint="eastAsia"/>
        </w:rPr>
        <w:t>キャンプ場はどれか」という問題であることがわかる。</w:t>
      </w:r>
      <w:r w:rsidR="00DC6E57">
        <w:rPr>
          <w:rFonts w:hint="eastAsia"/>
        </w:rPr>
        <w:t>ここで</w:t>
      </w:r>
      <w:r w:rsidR="00DC6E57">
        <w:rPr>
          <w:rFonts w:hint="eastAsia"/>
        </w:rPr>
        <w:t>SKIM</w:t>
      </w:r>
      <w:r w:rsidR="00DC6E57">
        <w:rPr>
          <w:rFonts w:hint="eastAsia"/>
        </w:rPr>
        <w:t>をする。</w:t>
      </w:r>
      <w:r w:rsidR="002B6FAD">
        <w:rPr>
          <w:rFonts w:hint="eastAsia"/>
        </w:rPr>
        <w:t>設問の英文で</w:t>
      </w:r>
      <w:r w:rsidR="00DC6E57">
        <w:rPr>
          <w:rFonts w:hint="eastAsia"/>
        </w:rPr>
        <w:t>は，基本，名詞と動詞，数字を</w:t>
      </w:r>
      <w:r w:rsidR="00DC6E57">
        <w:rPr>
          <w:rFonts w:hint="eastAsia"/>
        </w:rPr>
        <w:t>SKIM</w:t>
      </w:r>
      <w:r w:rsidR="00DC6E57">
        <w:rPr>
          <w:rFonts w:hint="eastAsia"/>
        </w:rPr>
        <w:t>する。</w:t>
      </w:r>
      <w:r w:rsidR="0046039E">
        <w:rPr>
          <w:rFonts w:hint="eastAsia"/>
        </w:rPr>
        <w:t>特に</w:t>
      </w:r>
      <w:r w:rsidR="002B6FAD">
        <w:rPr>
          <w:rFonts w:hint="eastAsia"/>
        </w:rPr>
        <w:t>設問の英文</w:t>
      </w:r>
      <w:r w:rsidR="00DC6E57">
        <w:rPr>
          <w:rFonts w:hint="eastAsia"/>
        </w:rPr>
        <w:t>で用いられ</w:t>
      </w:r>
      <w:r w:rsidR="0046039E">
        <w:rPr>
          <w:rFonts w:hint="eastAsia"/>
        </w:rPr>
        <w:t>る</w:t>
      </w:r>
      <w:r w:rsidR="00DC6E57">
        <w:rPr>
          <w:rFonts w:hint="eastAsia"/>
        </w:rPr>
        <w:t>名詞</w:t>
      </w:r>
      <w:r w:rsidR="0046039E">
        <w:rPr>
          <w:rFonts w:hint="eastAsia"/>
        </w:rPr>
        <w:t>は，</w:t>
      </w:r>
      <w:r w:rsidR="00DC6E57">
        <w:rPr>
          <w:rFonts w:hint="eastAsia"/>
        </w:rPr>
        <w:t>本文で</w:t>
      </w:r>
      <w:r w:rsidR="002B6FAD">
        <w:rPr>
          <w:rFonts w:hint="eastAsia"/>
        </w:rPr>
        <w:t>その名詞が</w:t>
      </w:r>
      <w:r w:rsidR="00DC6E57">
        <w:rPr>
          <w:rFonts w:hint="eastAsia"/>
        </w:rPr>
        <w:t>用いられないということはなく（問自体が成立しなくなるため），</w:t>
      </w:r>
      <w:r w:rsidR="0046039E">
        <w:rPr>
          <w:rFonts w:hint="eastAsia"/>
        </w:rPr>
        <w:t>本文で</w:t>
      </w:r>
      <w:r w:rsidR="002B6FAD">
        <w:rPr>
          <w:rFonts w:hint="eastAsia"/>
        </w:rPr>
        <w:t>その名詞が</w:t>
      </w:r>
      <w:r w:rsidR="00DC6E57">
        <w:rPr>
          <w:rFonts w:hint="eastAsia"/>
        </w:rPr>
        <w:t>用いられている箇所が答えの根拠となる</w:t>
      </w:r>
      <w:r w:rsidR="0046039E">
        <w:rPr>
          <w:rFonts w:hint="eastAsia"/>
        </w:rPr>
        <w:t>ので重要</w:t>
      </w:r>
      <w:r w:rsidR="00DC6E57">
        <w:rPr>
          <w:rFonts w:hint="eastAsia"/>
        </w:rPr>
        <w:t>である。一方，動詞は</w:t>
      </w:r>
      <w:r w:rsidR="002B6FAD">
        <w:rPr>
          <w:rFonts w:hint="eastAsia"/>
        </w:rPr>
        <w:t>設問の英文</w:t>
      </w:r>
      <w:r w:rsidR="00DC6E57">
        <w:rPr>
          <w:rFonts w:hint="eastAsia"/>
        </w:rPr>
        <w:t>で用いられたものが必ず本文で同じ形で出てくるとは限らない</w:t>
      </w:r>
      <w:r w:rsidR="00731761">
        <w:rPr>
          <w:rFonts w:hint="eastAsia"/>
        </w:rPr>
        <w:t>ので</w:t>
      </w:r>
      <w:r w:rsidR="00DC6E57">
        <w:rPr>
          <w:rFonts w:hint="eastAsia"/>
        </w:rPr>
        <w:t>（例えば，問では</w:t>
      </w:r>
      <w:r w:rsidR="00DC6E57">
        <w:rPr>
          <w:rFonts w:hint="eastAsia"/>
        </w:rPr>
        <w:t>like</w:t>
      </w:r>
      <w:r w:rsidR="00731761">
        <w:rPr>
          <w:rFonts w:hint="eastAsia"/>
        </w:rPr>
        <w:t>を</w:t>
      </w:r>
      <w:r w:rsidR="00AC3298">
        <w:rPr>
          <w:rFonts w:hint="eastAsia"/>
        </w:rPr>
        <w:t>用い</w:t>
      </w:r>
      <w:r w:rsidR="00731761">
        <w:rPr>
          <w:rFonts w:hint="eastAsia"/>
        </w:rPr>
        <w:t>，</w:t>
      </w:r>
      <w:r w:rsidR="00AC3298">
        <w:rPr>
          <w:rFonts w:hint="eastAsia"/>
        </w:rPr>
        <w:t>本文では，</w:t>
      </w:r>
      <w:r w:rsidR="00731761">
        <w:rPr>
          <w:rFonts w:hint="eastAsia"/>
        </w:rPr>
        <w:t>ほぼ同じ意味を表す</w:t>
      </w:r>
      <w:r w:rsidR="00731761">
        <w:rPr>
          <w:rFonts w:hint="eastAsia"/>
        </w:rPr>
        <w:t>be fond of</w:t>
      </w:r>
      <w:r w:rsidR="00731761">
        <w:rPr>
          <w:rFonts w:hint="eastAsia"/>
        </w:rPr>
        <w:t>を用いる場合など）注意したい。</w:t>
      </w:r>
      <w:r w:rsidR="007473D7">
        <w:rPr>
          <w:rFonts w:hint="eastAsia"/>
        </w:rPr>
        <w:t>情報を一目で識別できるよう，名詞には</w:t>
      </w:r>
      <w:r w:rsidR="007473D7">
        <w:rPr>
          <w:rFonts w:hint="eastAsia"/>
        </w:rPr>
        <w:t>1</w:t>
      </w:r>
      <w:r w:rsidR="007473D7">
        <w:rPr>
          <w:rFonts w:hint="eastAsia"/>
        </w:rPr>
        <w:t>本線，動詞には波線を引くと良い。</w:t>
      </w:r>
      <w:r w:rsidR="00731761">
        <w:rPr>
          <w:rFonts w:hint="eastAsia"/>
        </w:rPr>
        <w:t>問</w:t>
      </w:r>
      <w:r w:rsidR="00731761">
        <w:rPr>
          <w:rFonts w:hint="eastAsia"/>
        </w:rPr>
        <w:t>1</w:t>
      </w:r>
      <w:r w:rsidR="0046039E">
        <w:rPr>
          <w:rFonts w:hint="eastAsia"/>
        </w:rPr>
        <w:t>の設問</w:t>
      </w:r>
      <w:r w:rsidR="00731761">
        <w:rPr>
          <w:rFonts w:hint="eastAsia"/>
        </w:rPr>
        <w:t>を</w:t>
      </w:r>
      <w:r w:rsidR="00731761">
        <w:rPr>
          <w:rFonts w:hint="eastAsia"/>
        </w:rPr>
        <w:t>SKIM</w:t>
      </w:r>
      <w:r w:rsidR="00731761">
        <w:rPr>
          <w:rFonts w:hint="eastAsia"/>
        </w:rPr>
        <w:t>すると，</w:t>
      </w:r>
      <w:r w:rsidR="0046039E">
        <w:rPr>
          <w:rFonts w:hint="eastAsia"/>
        </w:rPr>
        <w:t>名詞の</w:t>
      </w:r>
      <w:r w:rsidR="00731761" w:rsidRPr="00731761">
        <w:t>water activities</w:t>
      </w:r>
      <w:r w:rsidR="00731761">
        <w:rPr>
          <w:rFonts w:hint="eastAsia"/>
        </w:rPr>
        <w:t>と</w:t>
      </w:r>
      <w:r w:rsidR="00731761">
        <w:rPr>
          <w:rFonts w:hint="eastAsia"/>
        </w:rPr>
        <w:t>the campgrounds</w:t>
      </w:r>
      <w:r w:rsidR="00731761">
        <w:rPr>
          <w:rFonts w:hint="eastAsia"/>
        </w:rPr>
        <w:t>がキーワードとなる。資料に目を移し，キーワード検索をする。すると，キーワードを含んだ</w:t>
      </w:r>
      <w:r w:rsidR="006837FC">
        <w:rPr>
          <w:rFonts w:hint="eastAsia"/>
        </w:rPr>
        <w:t>名詞</w:t>
      </w:r>
      <w:r w:rsidR="00731761">
        <w:rPr>
          <w:rFonts w:hint="eastAsia"/>
        </w:rPr>
        <w:t xml:space="preserve">Apricot </w:t>
      </w:r>
      <w:r w:rsidR="00731761" w:rsidRPr="00731761">
        <w:rPr>
          <w:rFonts w:hint="eastAsia"/>
        </w:rPr>
        <w:t>Campground</w:t>
      </w:r>
      <w:r w:rsidR="00731761">
        <w:rPr>
          <w:rFonts w:hint="eastAsia"/>
        </w:rPr>
        <w:t>，</w:t>
      </w:r>
      <w:r w:rsidR="00731761">
        <w:rPr>
          <w:rFonts w:hint="eastAsia"/>
        </w:rPr>
        <w:t>Maple Campground</w:t>
      </w:r>
      <w:r w:rsidR="00731761">
        <w:rPr>
          <w:rFonts w:hint="eastAsia"/>
        </w:rPr>
        <w:t>，</w:t>
      </w:r>
      <w:r w:rsidR="00731761">
        <w:rPr>
          <w:rFonts w:hint="eastAsia"/>
        </w:rPr>
        <w:t>Orange Campground</w:t>
      </w:r>
      <w:r w:rsidR="00731761">
        <w:rPr>
          <w:rFonts w:hint="eastAsia"/>
        </w:rPr>
        <w:t>，</w:t>
      </w:r>
      <w:r w:rsidR="00731761">
        <w:rPr>
          <w:rFonts w:hint="eastAsia"/>
        </w:rPr>
        <w:t>Stonehill Campground</w:t>
      </w:r>
      <w:r w:rsidR="00731761">
        <w:rPr>
          <w:rFonts w:hint="eastAsia"/>
        </w:rPr>
        <w:t>が目に入る。ここに答えの根拠があると見当が付く。次に，</w:t>
      </w:r>
      <w:r w:rsidR="00AC3298">
        <w:rPr>
          <w:rFonts w:hint="eastAsia"/>
        </w:rPr>
        <w:t>設問</w:t>
      </w:r>
      <w:r w:rsidR="00C1277F">
        <w:rPr>
          <w:rFonts w:hint="eastAsia"/>
        </w:rPr>
        <w:t>の</w:t>
      </w:r>
      <w:r w:rsidR="006837FC">
        <w:rPr>
          <w:rFonts w:hint="eastAsia"/>
        </w:rPr>
        <w:t>文にあった</w:t>
      </w:r>
      <w:r w:rsidR="00331CD7">
        <w:rPr>
          <w:rFonts w:hint="eastAsia"/>
        </w:rPr>
        <w:t>“</w:t>
      </w:r>
      <w:r w:rsidR="00731761" w:rsidRPr="00731761">
        <w:t>water activities</w:t>
      </w:r>
      <w:r w:rsidR="00731761">
        <w:rPr>
          <w:rFonts w:hint="eastAsia"/>
        </w:rPr>
        <w:t>が好きな</w:t>
      </w:r>
      <w:r w:rsidR="00331CD7">
        <w:rPr>
          <w:rFonts w:hint="eastAsia"/>
        </w:rPr>
        <w:t>人である”という情報を手掛かりに，本文の該当箇所</w:t>
      </w:r>
      <w:r w:rsidR="00C1277F">
        <w:rPr>
          <w:rFonts w:hint="eastAsia"/>
        </w:rPr>
        <w:t>である</w:t>
      </w:r>
      <w:r w:rsidR="00CB7E12">
        <w:rPr>
          <w:rFonts w:hint="eastAsia"/>
        </w:rPr>
        <w:t>（</w:t>
      </w:r>
      <w:r w:rsidR="00331CD7" w:rsidRPr="007473D7">
        <w:rPr>
          <w:rFonts w:hint="eastAsia"/>
          <w:bdr w:val="single" w:sz="4" w:space="0" w:color="auto"/>
        </w:rPr>
        <w:t>Apricot Campground</w:t>
      </w:r>
      <w:r w:rsidR="00331CD7">
        <w:rPr>
          <w:rFonts w:hint="eastAsia"/>
        </w:rPr>
        <w:t>，</w:t>
      </w:r>
      <w:r w:rsidR="00331CD7" w:rsidRPr="007473D7">
        <w:rPr>
          <w:rFonts w:hint="eastAsia"/>
          <w:bdr w:val="single" w:sz="4" w:space="0" w:color="auto"/>
        </w:rPr>
        <w:t>Maple Campground</w:t>
      </w:r>
      <w:r w:rsidR="00331CD7">
        <w:rPr>
          <w:rFonts w:hint="eastAsia"/>
        </w:rPr>
        <w:t>，</w:t>
      </w:r>
      <w:r w:rsidR="00331CD7" w:rsidRPr="007473D7">
        <w:rPr>
          <w:rFonts w:hint="eastAsia"/>
          <w:bdr w:val="single" w:sz="4" w:space="0" w:color="auto"/>
        </w:rPr>
        <w:t>Orange Campground</w:t>
      </w:r>
      <w:r w:rsidR="00331CD7">
        <w:rPr>
          <w:rFonts w:hint="eastAsia"/>
        </w:rPr>
        <w:t>，</w:t>
      </w:r>
      <w:r w:rsidR="00331CD7" w:rsidRPr="007473D7">
        <w:rPr>
          <w:rFonts w:hint="eastAsia"/>
          <w:bdr w:val="single" w:sz="4" w:space="0" w:color="auto"/>
        </w:rPr>
        <w:t>Stonehill Campground</w:t>
      </w:r>
      <w:r w:rsidR="00331CD7">
        <w:rPr>
          <w:rFonts w:hint="eastAsia"/>
        </w:rPr>
        <w:t>）の</w:t>
      </w:r>
      <w:r w:rsidR="00331CD7">
        <w:rPr>
          <w:rFonts w:hint="eastAsia"/>
        </w:rPr>
        <w:t>SCAN</w:t>
      </w:r>
      <w:r w:rsidR="00331CD7">
        <w:rPr>
          <w:rFonts w:hint="eastAsia"/>
        </w:rPr>
        <w:t>を始める</w:t>
      </w:r>
      <w:r w:rsidR="00C92D31">
        <w:rPr>
          <w:rFonts w:hint="eastAsia"/>
        </w:rPr>
        <w:t>（</w:t>
      </w:r>
      <w:r w:rsidR="00C92D31">
        <w:rPr>
          <w:rFonts w:hint="eastAsia"/>
        </w:rPr>
        <w:t>SCAN</w:t>
      </w:r>
      <w:r w:rsidR="00C92D31">
        <w:rPr>
          <w:rFonts w:hint="eastAsia"/>
        </w:rPr>
        <w:t>は</w:t>
      </w:r>
      <w:r w:rsidR="00C92D31">
        <w:rPr>
          <w:rFonts w:hint="eastAsia"/>
        </w:rPr>
        <w:t>SKIM</w:t>
      </w:r>
      <w:r w:rsidR="00C92D31">
        <w:rPr>
          <w:rFonts w:hint="eastAsia"/>
        </w:rPr>
        <w:t>の過程で得たキーワードを手掛かりに行われるため，解法の手順は</w:t>
      </w:r>
      <w:r w:rsidR="00C92D31">
        <w:rPr>
          <w:rFonts w:hint="eastAsia"/>
        </w:rPr>
        <w:t>SKIM</w:t>
      </w:r>
      <w:r w:rsidR="00C92D31">
        <w:rPr>
          <w:rFonts w:hint="eastAsia"/>
        </w:rPr>
        <w:t>→</w:t>
      </w:r>
      <w:r w:rsidR="00C92D31">
        <w:rPr>
          <w:rFonts w:hint="eastAsia"/>
        </w:rPr>
        <w:t>SCAN</w:t>
      </w:r>
      <w:r w:rsidR="00C92D31">
        <w:rPr>
          <w:rFonts w:hint="eastAsia"/>
        </w:rPr>
        <w:t>となる）</w:t>
      </w:r>
      <w:r w:rsidR="00331CD7">
        <w:rPr>
          <w:rFonts w:hint="eastAsia"/>
        </w:rPr>
        <w:t>。すると，</w:t>
      </w:r>
      <w:r w:rsidR="00331CD7">
        <w:rPr>
          <w:rFonts w:hint="eastAsia"/>
        </w:rPr>
        <w:t>Maple Campground</w:t>
      </w:r>
      <w:r w:rsidR="00331CD7">
        <w:rPr>
          <w:rFonts w:hint="eastAsia"/>
        </w:rPr>
        <w:t>と</w:t>
      </w:r>
      <w:r w:rsidR="00331CD7">
        <w:rPr>
          <w:rFonts w:hint="eastAsia"/>
        </w:rPr>
        <w:t>Orange Campground</w:t>
      </w:r>
      <w:r w:rsidR="00331CD7">
        <w:rPr>
          <w:rFonts w:hint="eastAsia"/>
        </w:rPr>
        <w:t>の説明文に，</w:t>
      </w:r>
      <w:r w:rsidR="00331CD7">
        <w:rPr>
          <w:rFonts w:hint="eastAsia"/>
        </w:rPr>
        <w:t>fishing</w:t>
      </w:r>
      <w:r w:rsidR="00C92D31">
        <w:rPr>
          <w:rFonts w:hint="eastAsia"/>
        </w:rPr>
        <w:t>，</w:t>
      </w:r>
      <w:r w:rsidR="00331CD7">
        <w:rPr>
          <w:rFonts w:hint="eastAsia"/>
        </w:rPr>
        <w:t>boating</w:t>
      </w:r>
      <w:r w:rsidR="00C92D31">
        <w:rPr>
          <w:rFonts w:hint="eastAsia"/>
        </w:rPr>
        <w:t>，</w:t>
      </w:r>
      <w:r w:rsidR="00331CD7">
        <w:rPr>
          <w:rFonts w:hint="eastAsia"/>
        </w:rPr>
        <w:t>swimming</w:t>
      </w:r>
      <w:r w:rsidR="00C92D31">
        <w:rPr>
          <w:rFonts w:hint="eastAsia"/>
        </w:rPr>
        <w:t>，</w:t>
      </w:r>
      <w:r w:rsidR="00331CD7">
        <w:rPr>
          <w:rFonts w:hint="eastAsia"/>
        </w:rPr>
        <w:t>water skiing</w:t>
      </w:r>
      <w:r w:rsidR="00C92D31">
        <w:rPr>
          <w:rFonts w:hint="eastAsia"/>
        </w:rPr>
        <w:t>といった，キーワード</w:t>
      </w:r>
      <w:r w:rsidR="00C92D31" w:rsidRPr="00731761">
        <w:t>water activities</w:t>
      </w:r>
      <w:r w:rsidR="00C92D31">
        <w:rPr>
          <w:rFonts w:hint="eastAsia"/>
        </w:rPr>
        <w:t>に関するものが含まれていることがわかり，正解は②となる。</w:t>
      </w:r>
    </w:p>
    <w:p w:rsidR="007473D7" w:rsidRDefault="007473D7" w:rsidP="0051391B">
      <w:pPr>
        <w:ind w:firstLineChars="100" w:firstLine="210"/>
      </w:pPr>
      <w:r>
        <w:rPr>
          <w:rFonts w:hint="eastAsia"/>
        </w:rPr>
        <w:t>問</w:t>
      </w:r>
      <w:r>
        <w:rPr>
          <w:rFonts w:hint="eastAsia"/>
        </w:rPr>
        <w:t>2</w:t>
      </w:r>
      <w:r w:rsidR="0046039E">
        <w:rPr>
          <w:rFonts w:hint="eastAsia"/>
        </w:rPr>
        <w:t>の設問</w:t>
      </w:r>
      <w:r>
        <w:rPr>
          <w:rFonts w:hint="eastAsia"/>
        </w:rPr>
        <w:t>を</w:t>
      </w:r>
      <w:r>
        <w:rPr>
          <w:rFonts w:hint="eastAsia"/>
        </w:rPr>
        <w:t>SKIM</w:t>
      </w:r>
      <w:r>
        <w:rPr>
          <w:rFonts w:hint="eastAsia"/>
        </w:rPr>
        <w:t>すると，</w:t>
      </w:r>
      <w:r w:rsidR="0046039E">
        <w:rPr>
          <w:rFonts w:hint="eastAsia"/>
        </w:rPr>
        <w:t>数字の</w:t>
      </w:r>
      <w:r w:rsidR="00B07CDE">
        <w:rPr>
          <w:rFonts w:hint="eastAsia"/>
        </w:rPr>
        <w:t>nine nights</w:t>
      </w:r>
      <w:r w:rsidR="00B07CDE">
        <w:rPr>
          <w:rFonts w:hint="eastAsia"/>
        </w:rPr>
        <w:t>（宿泊数），</w:t>
      </w:r>
      <w:r w:rsidR="0046039E">
        <w:rPr>
          <w:rFonts w:hint="eastAsia"/>
        </w:rPr>
        <w:t>名詞の</w:t>
      </w:r>
      <w:r w:rsidR="00B07CDE">
        <w:rPr>
          <w:rFonts w:hint="eastAsia"/>
        </w:rPr>
        <w:t>nature</w:t>
      </w:r>
      <w:r w:rsidR="00B07CDE">
        <w:rPr>
          <w:rFonts w:hint="eastAsia"/>
        </w:rPr>
        <w:t>（楽しみたいもの），</w:t>
      </w:r>
      <w:r w:rsidR="00B07CDE">
        <w:rPr>
          <w:rFonts w:hint="eastAsia"/>
        </w:rPr>
        <w:t>power supply</w:t>
      </w:r>
      <w:r w:rsidR="00B07CDE">
        <w:rPr>
          <w:rFonts w:hint="eastAsia"/>
        </w:rPr>
        <w:t>（必要なもの）がキーワードとなり，金額（一晩あたり）を答えさせる問題であることがわかる。資料に目を移し，金額が示されている該当箇所（</w:t>
      </w:r>
      <w:r w:rsidR="00B07CDE">
        <w:rPr>
          <w:rFonts w:hint="eastAsia"/>
        </w:rPr>
        <w:t>Campground Information</w:t>
      </w:r>
      <w:r w:rsidR="00B07CDE">
        <w:rPr>
          <w:rFonts w:hint="eastAsia"/>
        </w:rPr>
        <w:t>）の</w:t>
      </w:r>
      <w:r w:rsidR="00B07CDE">
        <w:rPr>
          <w:rFonts w:hint="eastAsia"/>
        </w:rPr>
        <w:t>SCAN</w:t>
      </w:r>
      <w:r w:rsidR="00B07CDE">
        <w:rPr>
          <w:rFonts w:hint="eastAsia"/>
        </w:rPr>
        <w:t>を始める。電気のあるキャンプ場を表す</w:t>
      </w:r>
      <w:r w:rsidR="00B07CDE" w:rsidRPr="00B07CDE">
        <w:rPr>
          <w:rFonts w:hint="eastAsia"/>
          <w:bdr w:val="single" w:sz="4" w:space="0" w:color="auto"/>
        </w:rPr>
        <w:t xml:space="preserve"> E </w:t>
      </w:r>
      <w:r w:rsidR="00B07CDE">
        <w:rPr>
          <w:rFonts w:hint="eastAsia"/>
        </w:rPr>
        <w:t>の印が付いているのは，</w:t>
      </w:r>
      <w:r w:rsidR="00B07CDE">
        <w:rPr>
          <w:rFonts w:hint="eastAsia"/>
        </w:rPr>
        <w:t>Orange</w:t>
      </w:r>
      <w:r w:rsidR="00B07CDE">
        <w:rPr>
          <w:rFonts w:hint="eastAsia"/>
        </w:rPr>
        <w:t>と</w:t>
      </w:r>
      <w:r w:rsidR="00B07CDE">
        <w:rPr>
          <w:rFonts w:hint="eastAsia"/>
        </w:rPr>
        <w:t>Stonehill</w:t>
      </w:r>
      <w:r w:rsidR="00B07CDE">
        <w:rPr>
          <w:rFonts w:hint="eastAsia"/>
        </w:rPr>
        <w:t>のみで，その中でも，キーワードの</w:t>
      </w:r>
      <w:r w:rsidR="00B07CDE">
        <w:rPr>
          <w:rFonts w:hint="eastAsia"/>
        </w:rPr>
        <w:t>nine nights</w:t>
      </w:r>
      <w:r w:rsidR="00B07CDE">
        <w:rPr>
          <w:rFonts w:hint="eastAsia"/>
        </w:rPr>
        <w:t>「</w:t>
      </w:r>
      <w:r w:rsidR="00B07CDE">
        <w:rPr>
          <w:rFonts w:hint="eastAsia"/>
        </w:rPr>
        <w:t>9</w:t>
      </w:r>
      <w:r w:rsidR="00B07CDE">
        <w:rPr>
          <w:rFonts w:hint="eastAsia"/>
        </w:rPr>
        <w:t>泊」の条件に当てはまるのは</w:t>
      </w:r>
      <w:r w:rsidR="0005640B">
        <w:rPr>
          <w:rFonts w:hint="eastAsia"/>
        </w:rPr>
        <w:t>，</w:t>
      </w:r>
      <w:r w:rsidR="0046039E">
        <w:rPr>
          <w:rFonts w:hint="eastAsia"/>
        </w:rPr>
        <w:t>Max. Stay</w:t>
      </w:r>
      <w:r w:rsidR="0046039E">
        <w:rPr>
          <w:rFonts w:hint="eastAsia"/>
        </w:rPr>
        <w:t>「最大宿泊数」の欄に</w:t>
      </w:r>
      <w:r w:rsidR="0046039E">
        <w:rPr>
          <w:rFonts w:hint="eastAsia"/>
        </w:rPr>
        <w:t>14 nights</w:t>
      </w:r>
      <w:r w:rsidR="0046039E">
        <w:rPr>
          <w:rFonts w:hint="eastAsia"/>
        </w:rPr>
        <w:t>と記載</w:t>
      </w:r>
      <w:r w:rsidR="006837FC">
        <w:rPr>
          <w:rFonts w:hint="eastAsia"/>
        </w:rPr>
        <w:t>されている</w:t>
      </w:r>
      <w:r w:rsidR="0046039E">
        <w:rPr>
          <w:rFonts w:hint="eastAsia"/>
        </w:rPr>
        <w:t>Stonehill</w:t>
      </w:r>
      <w:r w:rsidR="0046039E">
        <w:rPr>
          <w:rFonts w:hint="eastAsia"/>
        </w:rPr>
        <w:t>のみである。</w:t>
      </w:r>
      <w:r w:rsidR="0046039E">
        <w:rPr>
          <w:rFonts w:hint="eastAsia"/>
        </w:rPr>
        <w:t>Stonehill</w:t>
      </w:r>
      <w:r w:rsidR="0046039E">
        <w:rPr>
          <w:rFonts w:hint="eastAsia"/>
        </w:rPr>
        <w:t>の金額欄には</w:t>
      </w:r>
      <w:r w:rsidR="0046039E">
        <w:rPr>
          <w:rFonts w:hint="eastAsia"/>
        </w:rPr>
        <w:t>$32</w:t>
      </w:r>
      <w:r w:rsidR="0046039E">
        <w:rPr>
          <w:rFonts w:hint="eastAsia"/>
        </w:rPr>
        <w:t>とあることから，正解は③となる。</w:t>
      </w:r>
    </w:p>
    <w:p w:rsidR="009C22A9" w:rsidRDefault="0046039E" w:rsidP="006837FC">
      <w:pPr>
        <w:ind w:firstLineChars="100" w:firstLine="210"/>
      </w:pPr>
      <w:r>
        <w:rPr>
          <w:rFonts w:hint="eastAsia"/>
        </w:rPr>
        <w:t>問</w:t>
      </w:r>
      <w:r>
        <w:rPr>
          <w:rFonts w:hint="eastAsia"/>
        </w:rPr>
        <w:t>3</w:t>
      </w:r>
      <w:r>
        <w:rPr>
          <w:rFonts w:hint="eastAsia"/>
        </w:rPr>
        <w:t>の設問を</w:t>
      </w:r>
      <w:r>
        <w:rPr>
          <w:rFonts w:hint="eastAsia"/>
        </w:rPr>
        <w:t>SKIM</w:t>
      </w:r>
      <w:r>
        <w:rPr>
          <w:rFonts w:hint="eastAsia"/>
        </w:rPr>
        <w:t>すると，数字の</w:t>
      </w:r>
      <w:r>
        <w:rPr>
          <w:rFonts w:hint="eastAsia"/>
        </w:rPr>
        <w:t>four</w:t>
      </w:r>
      <w:r>
        <w:rPr>
          <w:rFonts w:hint="eastAsia"/>
        </w:rPr>
        <w:t>（家族の人数），</w:t>
      </w:r>
      <w:r>
        <w:rPr>
          <w:rFonts w:hint="eastAsia"/>
        </w:rPr>
        <w:t>four-day</w:t>
      </w:r>
      <w:r>
        <w:rPr>
          <w:rFonts w:hint="eastAsia"/>
        </w:rPr>
        <w:t>（旅行</w:t>
      </w:r>
      <w:r w:rsidR="0050203D">
        <w:rPr>
          <w:rFonts w:hint="eastAsia"/>
        </w:rPr>
        <w:t>の日数</w:t>
      </w:r>
      <w:r>
        <w:rPr>
          <w:rFonts w:hint="eastAsia"/>
        </w:rPr>
        <w:t>），</w:t>
      </w:r>
      <w:r w:rsidR="006837FC">
        <w:rPr>
          <w:rFonts w:hint="eastAsia"/>
        </w:rPr>
        <w:t>100 dollars for three nights</w:t>
      </w:r>
      <w:r w:rsidR="006837FC">
        <w:rPr>
          <w:rFonts w:hint="eastAsia"/>
        </w:rPr>
        <w:t>（予算），名詞の</w:t>
      </w:r>
      <w:r w:rsidR="006837FC">
        <w:rPr>
          <w:rFonts w:hint="eastAsia"/>
        </w:rPr>
        <w:t>dog</w:t>
      </w:r>
      <w:r w:rsidR="006837FC">
        <w:rPr>
          <w:rFonts w:hint="eastAsia"/>
        </w:rPr>
        <w:t>（</w:t>
      </w:r>
      <w:r w:rsidR="007D7A66">
        <w:rPr>
          <w:rFonts w:hint="eastAsia"/>
        </w:rPr>
        <w:t>同伴のペット</w:t>
      </w:r>
      <w:r w:rsidR="006837FC">
        <w:rPr>
          <w:rFonts w:hint="eastAsia"/>
        </w:rPr>
        <w:t>），</w:t>
      </w:r>
      <w:r w:rsidR="006837FC">
        <w:rPr>
          <w:rFonts w:hint="eastAsia"/>
        </w:rPr>
        <w:t>barbecuing and bicycle riding</w:t>
      </w:r>
      <w:r w:rsidR="006837FC">
        <w:rPr>
          <w:rFonts w:hint="eastAsia"/>
        </w:rPr>
        <w:t>（興味）がキーワードとなり，この家族が選びそうなキャンプ場を答えさせる問題であることがわかる。</w:t>
      </w:r>
      <w:r w:rsidR="001D4916">
        <w:rPr>
          <w:rFonts w:hint="eastAsia"/>
        </w:rPr>
        <w:t>SKIM</w:t>
      </w:r>
      <w:r w:rsidR="001D4916">
        <w:rPr>
          <w:rFonts w:hint="eastAsia"/>
        </w:rPr>
        <w:t>で得たキーワードを頭に入れ，</w:t>
      </w:r>
      <w:r w:rsidR="006837FC">
        <w:rPr>
          <w:rFonts w:hint="eastAsia"/>
        </w:rPr>
        <w:t>該当箇所（</w:t>
      </w:r>
      <w:r w:rsidR="006837FC">
        <w:rPr>
          <w:rFonts w:hint="eastAsia"/>
        </w:rPr>
        <w:t>Campground Information</w:t>
      </w:r>
      <w:r w:rsidR="006837FC">
        <w:rPr>
          <w:rFonts w:hint="eastAsia"/>
        </w:rPr>
        <w:t>）の</w:t>
      </w:r>
      <w:r w:rsidR="006837FC">
        <w:rPr>
          <w:rFonts w:hint="eastAsia"/>
        </w:rPr>
        <w:t>SCAN</w:t>
      </w:r>
      <w:r w:rsidR="001D4916">
        <w:rPr>
          <w:rFonts w:hint="eastAsia"/>
        </w:rPr>
        <w:t>を</w:t>
      </w:r>
      <w:r w:rsidR="007D7A66">
        <w:rPr>
          <w:rFonts w:hint="eastAsia"/>
        </w:rPr>
        <w:t>する</w:t>
      </w:r>
      <w:r w:rsidR="001D4916">
        <w:rPr>
          <w:rFonts w:hint="eastAsia"/>
        </w:rPr>
        <w:t>。バーベキューができる施設を表す</w:t>
      </w:r>
      <w:r w:rsidR="001D4916" w:rsidRPr="0005640B">
        <w:rPr>
          <w:rFonts w:hint="eastAsia"/>
          <w:bdr w:val="single" w:sz="4" w:space="0" w:color="auto"/>
        </w:rPr>
        <w:t xml:space="preserve"> BG </w:t>
      </w:r>
      <w:r w:rsidR="001D4916">
        <w:rPr>
          <w:rFonts w:hint="eastAsia"/>
        </w:rPr>
        <w:t>の印が付いているのは，</w:t>
      </w:r>
      <w:r w:rsidR="001D4916">
        <w:rPr>
          <w:rFonts w:hint="eastAsia"/>
        </w:rPr>
        <w:t>Apricot</w:t>
      </w:r>
      <w:r w:rsidR="001D4916">
        <w:rPr>
          <w:rFonts w:hint="eastAsia"/>
        </w:rPr>
        <w:t>と</w:t>
      </w:r>
      <w:r w:rsidR="001D4916">
        <w:rPr>
          <w:rFonts w:hint="eastAsia"/>
        </w:rPr>
        <w:t>Maple</w:t>
      </w:r>
      <w:r w:rsidR="001D4916">
        <w:rPr>
          <w:rFonts w:hint="eastAsia"/>
        </w:rPr>
        <w:t>である</w:t>
      </w:r>
      <w:r w:rsidR="00A24E0C">
        <w:rPr>
          <w:rFonts w:hint="eastAsia"/>
        </w:rPr>
        <w:t>ことから，</w:t>
      </w:r>
      <w:r w:rsidR="00A24E0C">
        <w:rPr>
          <w:rFonts w:hint="eastAsia"/>
        </w:rPr>
        <w:t>Orange</w:t>
      </w:r>
      <w:r w:rsidR="00A24E0C">
        <w:rPr>
          <w:rFonts w:hint="eastAsia"/>
        </w:rPr>
        <w:t>と</w:t>
      </w:r>
      <w:r w:rsidR="00A24E0C">
        <w:rPr>
          <w:rFonts w:hint="eastAsia"/>
        </w:rPr>
        <w:t>Stonehill</w:t>
      </w:r>
      <w:r w:rsidR="00A24E0C">
        <w:rPr>
          <w:rFonts w:hint="eastAsia"/>
        </w:rPr>
        <w:t>が消去できる。最大収容数，最大宿泊数，予算，ペットの同伴に</w:t>
      </w:r>
      <w:r w:rsidR="008E02ED">
        <w:rPr>
          <w:rFonts w:hint="eastAsia"/>
        </w:rPr>
        <w:t>ついて</w:t>
      </w:r>
      <w:r w:rsidR="00A24E0C">
        <w:rPr>
          <w:rFonts w:hint="eastAsia"/>
        </w:rPr>
        <w:t>は，</w:t>
      </w:r>
      <w:r w:rsidR="00A24E0C">
        <w:rPr>
          <w:rFonts w:hint="eastAsia"/>
        </w:rPr>
        <w:t>2</w:t>
      </w:r>
      <w:r w:rsidR="00A24E0C">
        <w:rPr>
          <w:rFonts w:hint="eastAsia"/>
        </w:rPr>
        <w:t>つのキャンプ場</w:t>
      </w:r>
      <w:r w:rsidR="001F1B6B">
        <w:rPr>
          <w:rFonts w:hint="eastAsia"/>
        </w:rPr>
        <w:t>（</w:t>
      </w:r>
      <w:r w:rsidR="001F1B6B">
        <w:rPr>
          <w:rFonts w:hint="eastAsia"/>
        </w:rPr>
        <w:t>Apricot</w:t>
      </w:r>
      <w:r w:rsidR="001F1B6B">
        <w:rPr>
          <w:rFonts w:hint="eastAsia"/>
        </w:rPr>
        <w:t>と</w:t>
      </w:r>
      <w:r w:rsidR="001F1B6B">
        <w:rPr>
          <w:rFonts w:hint="eastAsia"/>
        </w:rPr>
        <w:t>Maple</w:t>
      </w:r>
      <w:r w:rsidR="001F1B6B">
        <w:rPr>
          <w:rFonts w:hint="eastAsia"/>
        </w:rPr>
        <w:t>）</w:t>
      </w:r>
      <w:r w:rsidR="00A24E0C">
        <w:rPr>
          <w:rFonts w:hint="eastAsia"/>
        </w:rPr>
        <w:t>が条件を満たしていることがわかり，残った</w:t>
      </w:r>
      <w:r w:rsidR="00A24E0C">
        <w:rPr>
          <w:rFonts w:hint="eastAsia"/>
        </w:rPr>
        <w:t>bicycle riding</w:t>
      </w:r>
      <w:r w:rsidR="001F1B6B">
        <w:rPr>
          <w:rFonts w:hint="eastAsia"/>
        </w:rPr>
        <w:t>ができるキャンプ場という</w:t>
      </w:r>
      <w:r w:rsidR="00A24E0C">
        <w:rPr>
          <w:rFonts w:hint="eastAsia"/>
        </w:rPr>
        <w:t>条件を満たしているかがポイントになる。</w:t>
      </w:r>
      <w:r w:rsidR="00A24E0C">
        <w:rPr>
          <w:rFonts w:hint="eastAsia"/>
        </w:rPr>
        <w:t>Campground Information</w:t>
      </w:r>
      <w:r w:rsidR="00A24E0C">
        <w:rPr>
          <w:rFonts w:hint="eastAsia"/>
        </w:rPr>
        <w:t>には，キーワード</w:t>
      </w:r>
      <w:r w:rsidR="00D63149">
        <w:rPr>
          <w:rFonts w:hint="eastAsia"/>
        </w:rPr>
        <w:t>bicycle riding</w:t>
      </w:r>
      <w:r w:rsidR="00D63149">
        <w:rPr>
          <w:rFonts w:hint="eastAsia"/>
        </w:rPr>
        <w:t>に関する記載</w:t>
      </w:r>
      <w:r w:rsidR="00A24E0C">
        <w:rPr>
          <w:rFonts w:hint="eastAsia"/>
        </w:rPr>
        <w:t>がないこと</w:t>
      </w:r>
      <w:r w:rsidR="00A24E0C">
        <w:rPr>
          <w:rFonts w:hint="eastAsia"/>
        </w:rPr>
        <w:lastRenderedPageBreak/>
        <w:t>から，</w:t>
      </w:r>
      <w:r w:rsidR="00A24E0C" w:rsidRPr="007473D7">
        <w:rPr>
          <w:rFonts w:hint="eastAsia"/>
          <w:bdr w:val="single" w:sz="4" w:space="0" w:color="auto"/>
        </w:rPr>
        <w:t>Apricot Campground</w:t>
      </w:r>
      <w:r w:rsidR="00A24E0C">
        <w:rPr>
          <w:rFonts w:hint="eastAsia"/>
        </w:rPr>
        <w:t>，</w:t>
      </w:r>
      <w:r w:rsidR="00A24E0C" w:rsidRPr="007473D7">
        <w:rPr>
          <w:rFonts w:hint="eastAsia"/>
          <w:bdr w:val="single" w:sz="4" w:space="0" w:color="auto"/>
        </w:rPr>
        <w:t>Maple Campground</w:t>
      </w:r>
      <w:r w:rsidR="00A24E0C">
        <w:rPr>
          <w:rFonts w:hint="eastAsia"/>
        </w:rPr>
        <w:t>の案内説明に目を</w:t>
      </w:r>
      <w:r w:rsidR="001F1B6B">
        <w:rPr>
          <w:rFonts w:hint="eastAsia"/>
        </w:rPr>
        <w:t>移す。</w:t>
      </w:r>
      <w:r w:rsidR="00A24E0C">
        <w:rPr>
          <w:rFonts w:hint="eastAsia"/>
        </w:rPr>
        <w:t>bicycle riding</w:t>
      </w:r>
      <w:r w:rsidR="00A24E0C">
        <w:rPr>
          <w:rFonts w:hint="eastAsia"/>
        </w:rPr>
        <w:t>というキーワードを手掛かりに，</w:t>
      </w:r>
      <w:r w:rsidR="001F1B6B">
        <w:rPr>
          <w:rFonts w:hint="eastAsia"/>
        </w:rPr>
        <w:t>それぞれの案内説明の中を</w:t>
      </w:r>
      <w:r w:rsidR="00A24E0C">
        <w:rPr>
          <w:rFonts w:hint="eastAsia"/>
        </w:rPr>
        <w:t>SCAN</w:t>
      </w:r>
      <w:r w:rsidR="001F1B6B">
        <w:rPr>
          <w:rFonts w:hint="eastAsia"/>
        </w:rPr>
        <w:t>（キーワード検索）</w:t>
      </w:r>
      <w:r w:rsidR="00A24E0C">
        <w:rPr>
          <w:rFonts w:hint="eastAsia"/>
        </w:rPr>
        <w:t>する。</w:t>
      </w:r>
      <w:r w:rsidR="001F1B6B" w:rsidRPr="007473D7">
        <w:rPr>
          <w:rFonts w:hint="eastAsia"/>
          <w:bdr w:val="single" w:sz="4" w:space="0" w:color="auto"/>
        </w:rPr>
        <w:t>Apricot Campground</w:t>
      </w:r>
      <w:r w:rsidR="001F1B6B">
        <w:rPr>
          <w:rFonts w:hint="eastAsia"/>
        </w:rPr>
        <w:t>の案内説明に</w:t>
      </w:r>
      <w:r w:rsidR="001F1B6B">
        <w:rPr>
          <w:rFonts w:hint="eastAsia"/>
        </w:rPr>
        <w:t>cycling on the bike</w:t>
      </w:r>
      <w:r w:rsidR="001F1B6B">
        <w:rPr>
          <w:rFonts w:hint="eastAsia"/>
        </w:rPr>
        <w:t>という表現があり，</w:t>
      </w:r>
      <w:r w:rsidR="001F1B6B" w:rsidRPr="007473D7">
        <w:rPr>
          <w:rFonts w:hint="eastAsia"/>
          <w:bdr w:val="single" w:sz="4" w:space="0" w:color="auto"/>
        </w:rPr>
        <w:t>Maple Campground</w:t>
      </w:r>
      <w:r w:rsidR="001F1B6B">
        <w:rPr>
          <w:rFonts w:hint="eastAsia"/>
        </w:rPr>
        <w:t>の案内説明には</w:t>
      </w:r>
      <w:r w:rsidR="009C22A9">
        <w:rPr>
          <w:rFonts w:hint="eastAsia"/>
        </w:rPr>
        <w:t>，</w:t>
      </w:r>
      <w:r w:rsidR="001F1B6B">
        <w:rPr>
          <w:rFonts w:hint="eastAsia"/>
        </w:rPr>
        <w:t>それに該当する表現がないことから，正解は①となる。</w:t>
      </w:r>
    </w:p>
    <w:p w:rsidR="00223996" w:rsidRDefault="00223996" w:rsidP="006837FC">
      <w:pPr>
        <w:ind w:firstLineChars="100" w:firstLine="210"/>
      </w:pPr>
      <w:r w:rsidRPr="00223996">
        <w:rPr>
          <w:rFonts w:hint="eastAsia"/>
        </w:rPr>
        <w:t>第</w:t>
      </w:r>
      <w:r w:rsidRPr="00223996">
        <w:rPr>
          <w:rFonts w:hint="eastAsia"/>
        </w:rPr>
        <w:t>4</w:t>
      </w:r>
      <w:r w:rsidRPr="00223996">
        <w:rPr>
          <w:rFonts w:hint="eastAsia"/>
        </w:rPr>
        <w:t>問</w:t>
      </w:r>
      <w:r w:rsidRPr="00223996">
        <w:rPr>
          <w:rFonts w:hint="eastAsia"/>
        </w:rPr>
        <w:t>B</w:t>
      </w:r>
      <w:r>
        <w:rPr>
          <w:rFonts w:hint="eastAsia"/>
        </w:rPr>
        <w:t>は，計算をさせる問題が出題することも特徴の</w:t>
      </w:r>
      <w:r>
        <w:rPr>
          <w:rFonts w:hint="eastAsia"/>
        </w:rPr>
        <w:t>1</w:t>
      </w:r>
      <w:r>
        <w:rPr>
          <w:rFonts w:hint="eastAsia"/>
        </w:rPr>
        <w:t>つである。</w:t>
      </w:r>
      <w:r>
        <w:rPr>
          <w:rFonts w:hint="eastAsia"/>
        </w:rPr>
        <w:t>201</w:t>
      </w:r>
      <w:r w:rsidR="00B37874">
        <w:rPr>
          <w:rFonts w:hint="eastAsia"/>
        </w:rPr>
        <w:t>9</w:t>
      </w:r>
      <w:r>
        <w:rPr>
          <w:rFonts w:hint="eastAsia"/>
        </w:rPr>
        <w:t>年度</w:t>
      </w:r>
      <w:r w:rsidR="00B37874">
        <w:rPr>
          <w:rFonts w:hint="eastAsia"/>
        </w:rPr>
        <w:t>では，</w:t>
      </w:r>
      <w:r>
        <w:rPr>
          <w:rFonts w:hint="eastAsia"/>
        </w:rPr>
        <w:t>本試</w:t>
      </w:r>
      <w:r w:rsidR="00B37874">
        <w:rPr>
          <w:rFonts w:hint="eastAsia"/>
        </w:rPr>
        <w:t>と追試の両方で計算させる問題が</w:t>
      </w:r>
      <w:r>
        <w:rPr>
          <w:rFonts w:hint="eastAsia"/>
        </w:rPr>
        <w:t>出題されている</w:t>
      </w:r>
      <w:r w:rsidR="00B37874">
        <w:rPr>
          <w:rFonts w:hint="eastAsia"/>
        </w:rPr>
        <w:t>。</w:t>
      </w:r>
      <w:r>
        <w:rPr>
          <w:rFonts w:hint="eastAsia"/>
        </w:rPr>
        <w:t>2017</w:t>
      </w:r>
      <w:r>
        <w:rPr>
          <w:rFonts w:hint="eastAsia"/>
        </w:rPr>
        <w:t>年度追試</w:t>
      </w:r>
      <w:r w:rsidR="00B37874">
        <w:rPr>
          <w:rFonts w:hint="eastAsia"/>
        </w:rPr>
        <w:t>と</w:t>
      </w:r>
      <w:r w:rsidR="00B37874">
        <w:rPr>
          <w:rFonts w:hint="eastAsia"/>
        </w:rPr>
        <w:t>2019</w:t>
      </w:r>
      <w:r w:rsidR="00B37874">
        <w:rPr>
          <w:rFonts w:hint="eastAsia"/>
        </w:rPr>
        <w:t>年度追試</w:t>
      </w:r>
      <w:r>
        <w:rPr>
          <w:rFonts w:hint="eastAsia"/>
        </w:rPr>
        <w:t>の問題（一部抜粋）を使って見ていきたい。</w:t>
      </w:r>
    </w:p>
    <w:p w:rsidR="00223996" w:rsidRDefault="00223996" w:rsidP="006837FC">
      <w:pPr>
        <w:ind w:firstLineChars="100" w:firstLine="210"/>
      </w:pPr>
    </w:p>
    <w:p w:rsidR="00223996" w:rsidRDefault="00223996" w:rsidP="00223996">
      <w:pPr>
        <w:jc w:val="right"/>
      </w:pPr>
      <w:r>
        <w:rPr>
          <w:rFonts w:hint="eastAsia"/>
        </w:rPr>
        <w:t>(2017</w:t>
      </w:r>
      <w:r>
        <w:rPr>
          <w:rFonts w:hint="eastAsia"/>
        </w:rPr>
        <w:t>年度追試</w:t>
      </w:r>
      <w:r>
        <w:rPr>
          <w:rFonts w:hint="eastAsia"/>
        </w:rPr>
        <w:t>)</w:t>
      </w:r>
    </w:p>
    <w:p w:rsidR="00223996" w:rsidRDefault="00223996" w:rsidP="00223996">
      <w:r>
        <w:rPr>
          <w:rFonts w:hint="eastAsia"/>
        </w:rPr>
        <w:t xml:space="preserve">　次のページのマカダミアナッツのオンラインショップに関するウェブサイトを読み，次の問いに入れるのに最も適当なものを，それぞれ下の①～④のうちから一つずつ選べ。</w:t>
      </w:r>
    </w:p>
    <w:p w:rsidR="00223996" w:rsidRDefault="00223996" w:rsidP="00223996">
      <w:pPr>
        <w:ind w:left="708" w:hangingChars="337" w:hanging="708"/>
      </w:pPr>
    </w:p>
    <w:p w:rsidR="00223996" w:rsidRPr="00BC3C1C" w:rsidRDefault="00223996" w:rsidP="00223996">
      <w:pPr>
        <w:ind w:leftChars="200" w:left="420"/>
        <w:rPr>
          <w:bdr w:val="single" w:sz="4" w:space="0" w:color="auto"/>
        </w:rPr>
      </w:pPr>
      <w:r>
        <w:rPr>
          <w:rFonts w:hint="eastAsia"/>
        </w:rPr>
        <w:t xml:space="preserve">A customer living in Australia wants to have some macadamia nuts delivered to her house. She cannot eat spicy food at all.  Her total budget is 20 dollars.  Which would she most likely order? </w:t>
      </w:r>
    </w:p>
    <w:p w:rsidR="00223996" w:rsidRDefault="00223996" w:rsidP="00223996">
      <w:pPr>
        <w:ind w:firstLineChars="100" w:firstLine="210"/>
      </w:pPr>
      <w:r>
        <w:rPr>
          <w:rFonts w:hint="eastAsia"/>
        </w:rPr>
        <w:t xml:space="preserve">①　</w:t>
      </w:r>
      <w:r>
        <w:rPr>
          <w:rFonts w:hint="eastAsia"/>
        </w:rPr>
        <w:t xml:space="preserve">Two bags of Honey Roasted Nuts </w:t>
      </w:r>
    </w:p>
    <w:p w:rsidR="00223996" w:rsidRDefault="00223996" w:rsidP="00223996">
      <w:pPr>
        <w:ind w:firstLineChars="100" w:firstLine="210"/>
      </w:pPr>
      <w:r>
        <w:rPr>
          <w:rFonts w:hint="eastAsia"/>
        </w:rPr>
        <w:t xml:space="preserve">②　</w:t>
      </w:r>
      <w:r>
        <w:rPr>
          <w:rFonts w:hint="eastAsia"/>
        </w:rPr>
        <w:t>Two packs of Curry Salted Nuts</w:t>
      </w:r>
      <w:r>
        <w:t xml:space="preserve"> </w:t>
      </w:r>
    </w:p>
    <w:p w:rsidR="00223996" w:rsidRDefault="00223996" w:rsidP="00223996">
      <w:pPr>
        <w:ind w:firstLineChars="100" w:firstLine="210"/>
      </w:pPr>
      <w:r>
        <w:rPr>
          <w:rFonts w:hint="eastAsia"/>
        </w:rPr>
        <w:t xml:space="preserve">③　</w:t>
      </w:r>
      <w:r>
        <w:rPr>
          <w:rFonts w:hint="eastAsia"/>
        </w:rPr>
        <w:t xml:space="preserve">Two packs of Natural Raw Nuts </w:t>
      </w:r>
    </w:p>
    <w:p w:rsidR="00223996" w:rsidRDefault="00223996" w:rsidP="00223996">
      <w:pPr>
        <w:ind w:firstLineChars="100" w:firstLine="210"/>
      </w:pPr>
      <w:r>
        <w:rPr>
          <w:rFonts w:hint="eastAsia"/>
        </w:rPr>
        <w:t xml:space="preserve">④　</w:t>
      </w:r>
      <w:r>
        <w:rPr>
          <w:rFonts w:hint="eastAsia"/>
        </w:rPr>
        <w:t xml:space="preserve">Two tins of Natural Raw Nuts </w:t>
      </w:r>
    </w:p>
    <w:p w:rsidR="00223996" w:rsidRDefault="00223996" w:rsidP="00223996">
      <w:pPr>
        <w:spacing w:line="360" w:lineRule="auto"/>
        <w:ind w:leftChars="135" w:left="285" w:hanging="2"/>
        <w:rPr>
          <w:b/>
          <w:sz w:val="24"/>
          <w:szCs w:val="24"/>
        </w:rPr>
      </w:pPr>
    </w:p>
    <w:p w:rsidR="00223996" w:rsidRPr="00223996" w:rsidRDefault="00223996" w:rsidP="00223996">
      <w:pPr>
        <w:spacing w:line="360" w:lineRule="auto"/>
        <w:ind w:leftChars="135" w:left="285" w:hanging="2"/>
        <w:rPr>
          <w:b/>
          <w:szCs w:val="21"/>
        </w:rPr>
      </w:pPr>
      <w:r w:rsidRPr="00223996">
        <w:rPr>
          <w:rFonts w:hint="eastAsia"/>
          <w:b/>
          <w:szCs w:val="21"/>
        </w:rPr>
        <w:t>Online Delivery Order Form:</w:t>
      </w:r>
    </w:p>
    <w:p w:rsidR="00223996" w:rsidRPr="00223996" w:rsidRDefault="00223996" w:rsidP="00223996">
      <w:pPr>
        <w:ind w:leftChars="135" w:left="285" w:hanging="2"/>
        <w:rPr>
          <w:szCs w:val="21"/>
        </w:rPr>
      </w:pPr>
      <w:r w:rsidRPr="00223996">
        <w:rPr>
          <w:rFonts w:hint="eastAsia"/>
          <w:szCs w:val="21"/>
        </w:rPr>
        <w:t>Prices current from January 1, 2017  (Tax included)</w:t>
      </w:r>
    </w:p>
    <w:tbl>
      <w:tblPr>
        <w:tblStyle w:val="a9"/>
        <w:tblW w:w="0" w:type="auto"/>
        <w:tblInd w:w="285" w:type="dxa"/>
        <w:tblLook w:val="04A0" w:firstRow="1" w:lastRow="0" w:firstColumn="1" w:lastColumn="0" w:noHBand="0" w:noVBand="1"/>
      </w:tblPr>
      <w:tblGrid>
        <w:gridCol w:w="815"/>
        <w:gridCol w:w="1135"/>
        <w:gridCol w:w="2409"/>
        <w:gridCol w:w="2552"/>
        <w:gridCol w:w="2766"/>
      </w:tblGrid>
      <w:tr w:rsidR="00223996" w:rsidRPr="00223996" w:rsidTr="006E32BF">
        <w:tc>
          <w:tcPr>
            <w:tcW w:w="815" w:type="dxa"/>
          </w:tcPr>
          <w:p w:rsidR="00223996" w:rsidRPr="00223996" w:rsidRDefault="00223996" w:rsidP="00223996">
            <w:pPr>
              <w:jc w:val="center"/>
              <w:rPr>
                <w:szCs w:val="21"/>
              </w:rPr>
            </w:pPr>
          </w:p>
        </w:tc>
        <w:tc>
          <w:tcPr>
            <w:tcW w:w="1135" w:type="dxa"/>
          </w:tcPr>
          <w:p w:rsidR="00223996" w:rsidRPr="00223996" w:rsidRDefault="00223996" w:rsidP="00223996">
            <w:pPr>
              <w:jc w:val="center"/>
              <w:rPr>
                <w:b/>
                <w:szCs w:val="21"/>
              </w:rPr>
            </w:pPr>
            <w:r w:rsidRPr="00223996">
              <w:rPr>
                <w:rFonts w:hint="eastAsia"/>
                <w:b/>
                <w:szCs w:val="21"/>
              </w:rPr>
              <w:t>Weight</w:t>
            </w:r>
          </w:p>
        </w:tc>
        <w:tc>
          <w:tcPr>
            <w:tcW w:w="2409" w:type="dxa"/>
          </w:tcPr>
          <w:p w:rsidR="00223996" w:rsidRPr="00223996" w:rsidRDefault="00223996" w:rsidP="00223996">
            <w:pPr>
              <w:jc w:val="center"/>
              <w:rPr>
                <w:b/>
                <w:szCs w:val="21"/>
              </w:rPr>
            </w:pPr>
            <w:r w:rsidRPr="00223996">
              <w:rPr>
                <w:rFonts w:hint="eastAsia"/>
                <w:b/>
                <w:szCs w:val="21"/>
              </w:rPr>
              <w:t>Natural Raw Nuts</w:t>
            </w:r>
          </w:p>
        </w:tc>
        <w:tc>
          <w:tcPr>
            <w:tcW w:w="2552" w:type="dxa"/>
          </w:tcPr>
          <w:p w:rsidR="00223996" w:rsidRPr="00223996" w:rsidRDefault="00223996" w:rsidP="00223996">
            <w:pPr>
              <w:jc w:val="center"/>
              <w:rPr>
                <w:b/>
                <w:szCs w:val="21"/>
              </w:rPr>
            </w:pPr>
            <w:r w:rsidRPr="00223996">
              <w:rPr>
                <w:rFonts w:hint="eastAsia"/>
                <w:b/>
                <w:szCs w:val="21"/>
              </w:rPr>
              <w:t>Curry Salted Nuts</w:t>
            </w:r>
          </w:p>
        </w:tc>
        <w:tc>
          <w:tcPr>
            <w:tcW w:w="2766" w:type="dxa"/>
          </w:tcPr>
          <w:p w:rsidR="00223996" w:rsidRPr="00223996" w:rsidRDefault="00223996" w:rsidP="00223996">
            <w:pPr>
              <w:jc w:val="center"/>
              <w:rPr>
                <w:b/>
                <w:szCs w:val="21"/>
              </w:rPr>
            </w:pPr>
            <w:r w:rsidRPr="00223996">
              <w:rPr>
                <w:rFonts w:hint="eastAsia"/>
                <w:b/>
                <w:szCs w:val="21"/>
              </w:rPr>
              <w:t>Honey Roasted Nuts</w:t>
            </w:r>
          </w:p>
        </w:tc>
      </w:tr>
      <w:tr w:rsidR="00223996" w:rsidRPr="00223996" w:rsidTr="006E32BF">
        <w:tc>
          <w:tcPr>
            <w:tcW w:w="815" w:type="dxa"/>
          </w:tcPr>
          <w:p w:rsidR="00223996" w:rsidRPr="00223996" w:rsidRDefault="00223996" w:rsidP="00223996">
            <w:pPr>
              <w:jc w:val="center"/>
              <w:rPr>
                <w:szCs w:val="21"/>
              </w:rPr>
            </w:pPr>
            <w:r w:rsidRPr="00223996">
              <w:rPr>
                <w:rFonts w:hint="eastAsia"/>
                <w:szCs w:val="21"/>
              </w:rPr>
              <w:t>Pack</w:t>
            </w:r>
          </w:p>
        </w:tc>
        <w:tc>
          <w:tcPr>
            <w:tcW w:w="1135" w:type="dxa"/>
          </w:tcPr>
          <w:p w:rsidR="00223996" w:rsidRPr="00223996" w:rsidRDefault="00223996" w:rsidP="00223996">
            <w:pPr>
              <w:jc w:val="center"/>
              <w:rPr>
                <w:szCs w:val="21"/>
              </w:rPr>
            </w:pPr>
            <w:r w:rsidRPr="00223996">
              <w:rPr>
                <w:rFonts w:hint="eastAsia"/>
                <w:szCs w:val="21"/>
              </w:rPr>
              <w:t>100 g</w:t>
            </w:r>
          </w:p>
        </w:tc>
        <w:tc>
          <w:tcPr>
            <w:tcW w:w="2409" w:type="dxa"/>
          </w:tcPr>
          <w:p w:rsidR="00223996" w:rsidRPr="00223996" w:rsidRDefault="00223996" w:rsidP="00223996">
            <w:pPr>
              <w:ind w:firstLineChars="50" w:firstLine="105"/>
              <w:rPr>
                <w:szCs w:val="21"/>
              </w:rPr>
            </w:pPr>
            <w:r w:rsidRPr="00223996">
              <w:rPr>
                <w:rFonts w:hint="eastAsia"/>
                <w:szCs w:val="21"/>
              </w:rPr>
              <w:t>$4.00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rPr>
              <w:t xml:space="preserve"> </w:t>
            </w:r>
          </w:p>
        </w:tc>
        <w:tc>
          <w:tcPr>
            <w:tcW w:w="2552" w:type="dxa"/>
          </w:tcPr>
          <w:p w:rsidR="00223996" w:rsidRPr="00223996" w:rsidRDefault="00223996" w:rsidP="00223996">
            <w:pPr>
              <w:ind w:firstLineChars="100" w:firstLine="210"/>
              <w:rPr>
                <w:szCs w:val="21"/>
              </w:rPr>
            </w:pPr>
            <w:r w:rsidRPr="00223996">
              <w:rPr>
                <w:rFonts w:hint="eastAsia"/>
                <w:szCs w:val="21"/>
              </w:rPr>
              <w:t>$5.00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c>
          <w:tcPr>
            <w:tcW w:w="2766" w:type="dxa"/>
          </w:tcPr>
          <w:p w:rsidR="00223996" w:rsidRPr="00223996" w:rsidRDefault="00223996" w:rsidP="00223996">
            <w:pPr>
              <w:ind w:firstLineChars="100" w:firstLine="210"/>
              <w:rPr>
                <w:szCs w:val="21"/>
              </w:rPr>
            </w:pPr>
            <w:r w:rsidRPr="00223996">
              <w:rPr>
                <w:rFonts w:hint="eastAsia"/>
                <w:szCs w:val="21"/>
              </w:rPr>
              <w:t>$6.00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r>
      <w:tr w:rsidR="00223996" w:rsidRPr="00223996" w:rsidTr="006E32BF">
        <w:tc>
          <w:tcPr>
            <w:tcW w:w="815" w:type="dxa"/>
          </w:tcPr>
          <w:p w:rsidR="00223996" w:rsidRPr="00223996" w:rsidRDefault="00223996" w:rsidP="00223996">
            <w:pPr>
              <w:jc w:val="center"/>
              <w:rPr>
                <w:szCs w:val="21"/>
              </w:rPr>
            </w:pPr>
            <w:r w:rsidRPr="00223996">
              <w:rPr>
                <w:rFonts w:hint="eastAsia"/>
                <w:szCs w:val="21"/>
              </w:rPr>
              <w:t>Bag</w:t>
            </w:r>
          </w:p>
        </w:tc>
        <w:tc>
          <w:tcPr>
            <w:tcW w:w="1135" w:type="dxa"/>
          </w:tcPr>
          <w:p w:rsidR="00223996" w:rsidRPr="00223996" w:rsidRDefault="00223996" w:rsidP="00223996">
            <w:pPr>
              <w:jc w:val="center"/>
              <w:rPr>
                <w:szCs w:val="21"/>
              </w:rPr>
            </w:pPr>
            <w:r w:rsidRPr="00223996">
              <w:rPr>
                <w:rFonts w:hint="eastAsia"/>
                <w:szCs w:val="21"/>
              </w:rPr>
              <w:t>150 g</w:t>
            </w:r>
          </w:p>
        </w:tc>
        <w:tc>
          <w:tcPr>
            <w:tcW w:w="2409" w:type="dxa"/>
          </w:tcPr>
          <w:p w:rsidR="00223996" w:rsidRPr="00223996" w:rsidRDefault="00223996" w:rsidP="00223996">
            <w:pPr>
              <w:ind w:firstLineChars="50" w:firstLine="105"/>
              <w:rPr>
                <w:szCs w:val="21"/>
              </w:rPr>
            </w:pPr>
            <w:r w:rsidRPr="00223996">
              <w:rPr>
                <w:rFonts w:hint="eastAsia"/>
                <w:szCs w:val="21"/>
              </w:rPr>
              <w:t>$6.00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c>
          <w:tcPr>
            <w:tcW w:w="2552" w:type="dxa"/>
          </w:tcPr>
          <w:p w:rsidR="00223996" w:rsidRPr="00223996" w:rsidRDefault="00223996" w:rsidP="00223996">
            <w:pPr>
              <w:ind w:firstLineChars="100" w:firstLine="210"/>
              <w:rPr>
                <w:szCs w:val="21"/>
              </w:rPr>
            </w:pPr>
            <w:r w:rsidRPr="00223996">
              <w:rPr>
                <w:rFonts w:hint="eastAsia"/>
                <w:szCs w:val="21"/>
              </w:rPr>
              <w:t>$7.50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c>
          <w:tcPr>
            <w:tcW w:w="2766" w:type="dxa"/>
          </w:tcPr>
          <w:p w:rsidR="00223996" w:rsidRPr="00223996" w:rsidRDefault="00223996" w:rsidP="00223996">
            <w:pPr>
              <w:ind w:firstLineChars="100" w:firstLine="210"/>
              <w:rPr>
                <w:szCs w:val="21"/>
              </w:rPr>
            </w:pPr>
            <w:r w:rsidRPr="00223996">
              <w:rPr>
                <w:rFonts w:hint="eastAsia"/>
                <w:szCs w:val="21"/>
              </w:rPr>
              <w:t>$9.00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r>
      <w:tr w:rsidR="00223996" w:rsidRPr="00223996" w:rsidTr="006E32BF">
        <w:tc>
          <w:tcPr>
            <w:tcW w:w="815" w:type="dxa"/>
          </w:tcPr>
          <w:p w:rsidR="00223996" w:rsidRPr="00223996" w:rsidRDefault="00223996" w:rsidP="00223996">
            <w:pPr>
              <w:jc w:val="center"/>
              <w:rPr>
                <w:szCs w:val="21"/>
              </w:rPr>
            </w:pPr>
            <w:r w:rsidRPr="00223996">
              <w:rPr>
                <w:rFonts w:hint="eastAsia"/>
                <w:szCs w:val="21"/>
              </w:rPr>
              <w:t>Ti</w:t>
            </w:r>
            <w:r>
              <w:rPr>
                <w:rFonts w:hint="eastAsia"/>
                <w:szCs w:val="21"/>
              </w:rPr>
              <w:t>n</w:t>
            </w:r>
          </w:p>
        </w:tc>
        <w:tc>
          <w:tcPr>
            <w:tcW w:w="1135" w:type="dxa"/>
          </w:tcPr>
          <w:p w:rsidR="00223996" w:rsidRPr="00223996" w:rsidRDefault="00223996" w:rsidP="00223996">
            <w:pPr>
              <w:jc w:val="center"/>
              <w:rPr>
                <w:szCs w:val="21"/>
              </w:rPr>
            </w:pPr>
            <w:r w:rsidRPr="00223996">
              <w:rPr>
                <w:rFonts w:hint="eastAsia"/>
                <w:szCs w:val="21"/>
              </w:rPr>
              <w:t>200 g</w:t>
            </w:r>
          </w:p>
        </w:tc>
        <w:tc>
          <w:tcPr>
            <w:tcW w:w="2409" w:type="dxa"/>
          </w:tcPr>
          <w:p w:rsidR="00223996" w:rsidRPr="00223996" w:rsidRDefault="00223996" w:rsidP="00223996">
            <w:pPr>
              <w:ind w:firstLineChars="50" w:firstLine="105"/>
              <w:rPr>
                <w:szCs w:val="21"/>
              </w:rPr>
            </w:pPr>
            <w:r w:rsidRPr="00223996">
              <w:rPr>
                <w:rFonts w:hint="eastAsia"/>
                <w:szCs w:val="21"/>
              </w:rPr>
              <w:t>$8.00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c>
          <w:tcPr>
            <w:tcW w:w="2552" w:type="dxa"/>
          </w:tcPr>
          <w:p w:rsidR="00223996" w:rsidRPr="00223996" w:rsidRDefault="00223996" w:rsidP="00223996">
            <w:pPr>
              <w:ind w:firstLineChars="50" w:firstLine="105"/>
              <w:rPr>
                <w:szCs w:val="21"/>
              </w:rPr>
            </w:pPr>
            <w:r w:rsidRPr="00223996">
              <w:rPr>
                <w:rFonts w:hint="eastAsia"/>
                <w:szCs w:val="21"/>
              </w:rPr>
              <w:t>$10.00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c>
          <w:tcPr>
            <w:tcW w:w="2766" w:type="dxa"/>
          </w:tcPr>
          <w:p w:rsidR="00223996" w:rsidRPr="00223996" w:rsidRDefault="00223996" w:rsidP="00223996">
            <w:pPr>
              <w:ind w:firstLineChars="50" w:firstLine="105"/>
              <w:rPr>
                <w:szCs w:val="21"/>
              </w:rPr>
            </w:pPr>
            <w:r w:rsidRPr="00223996">
              <w:rPr>
                <w:rFonts w:hint="eastAsia"/>
                <w:szCs w:val="21"/>
              </w:rPr>
              <w:t>$12.00</w:t>
            </w:r>
            <w:r>
              <w:rPr>
                <w:rFonts w:hint="eastAsia"/>
                <w:szCs w:val="21"/>
              </w:rPr>
              <w:t xml:space="preserve">　　　</w:t>
            </w:r>
            <w:r w:rsidRPr="00223996">
              <w:rPr>
                <w:rFonts w:hint="eastAsia"/>
                <w:szCs w:val="21"/>
                <w:bdr w:val="single" w:sz="4" w:space="0" w:color="auto"/>
              </w:rPr>
              <w:t xml:space="preserve">　</w:t>
            </w:r>
            <w:r>
              <w:rPr>
                <w:rFonts w:hint="eastAsia"/>
                <w:szCs w:val="21"/>
                <w:bdr w:val="single" w:sz="4" w:space="0" w:color="auto"/>
              </w:rPr>
              <w:t xml:space="preserve"> </w:t>
            </w:r>
            <w:r w:rsidRPr="00223996">
              <w:rPr>
                <w:rFonts w:hint="eastAsia"/>
                <w:szCs w:val="21"/>
                <w:bdr w:val="single" w:sz="4" w:space="0" w:color="auto"/>
              </w:rPr>
              <w:t>0</w:t>
            </w:r>
            <w:r w:rsidRPr="00223996">
              <w:rPr>
                <w:rFonts w:hint="eastAsia"/>
                <w:szCs w:val="21"/>
                <w:bdr w:val="single" w:sz="4" w:space="0" w:color="auto"/>
              </w:rPr>
              <w:t xml:space="preserve">　</w:t>
            </w:r>
            <w:r>
              <w:rPr>
                <w:rFonts w:hint="eastAsia"/>
                <w:szCs w:val="21"/>
                <w:bdr w:val="single" w:sz="4" w:space="0" w:color="auto"/>
              </w:rPr>
              <w:t xml:space="preserve"> </w:t>
            </w:r>
          </w:p>
        </w:tc>
      </w:tr>
    </w:tbl>
    <w:p w:rsidR="00223996" w:rsidRPr="00223996" w:rsidRDefault="00223996" w:rsidP="00223996">
      <w:pPr>
        <w:spacing w:line="360" w:lineRule="auto"/>
        <w:ind w:leftChars="135" w:left="285" w:hanging="2"/>
        <w:jc w:val="center"/>
        <w:rPr>
          <w:szCs w:val="21"/>
        </w:rPr>
      </w:pPr>
      <w:r w:rsidRPr="00223996">
        <w:rPr>
          <w:rFonts w:hint="eastAsia"/>
          <w:noProof/>
          <w:szCs w:val="21"/>
        </w:rPr>
        <mc:AlternateContent>
          <mc:Choice Requires="wps">
            <w:drawing>
              <wp:anchor distT="0" distB="0" distL="114300" distR="114300" simplePos="0" relativeHeight="252041216" behindDoc="0" locked="0" layoutInCell="1" allowOverlap="1" wp14:anchorId="065CC4E5" wp14:editId="2FFA48DA">
                <wp:simplePos x="0" y="0"/>
                <wp:positionH relativeFrom="column">
                  <wp:posOffset>2405380</wp:posOffset>
                </wp:positionH>
                <wp:positionV relativeFrom="paragraph">
                  <wp:posOffset>34925</wp:posOffset>
                </wp:positionV>
                <wp:extent cx="584200" cy="287020"/>
                <wp:effectExtent l="0" t="0" r="25400" b="20955"/>
                <wp:wrapNone/>
                <wp:docPr id="68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87020"/>
                        </a:xfrm>
                        <a:prstGeom prst="rect">
                          <a:avLst/>
                        </a:prstGeom>
                        <a:solidFill>
                          <a:srgbClr val="FFFFFF"/>
                        </a:solidFill>
                        <a:ln w="9525">
                          <a:solidFill>
                            <a:srgbClr val="000000"/>
                          </a:solidFill>
                          <a:miter lim="800000"/>
                          <a:headEnd/>
                          <a:tailEnd/>
                        </a:ln>
                      </wps:spPr>
                      <wps:txbx>
                        <w:txbxContent>
                          <w:p w:rsidR="00141162" w:rsidRPr="00431210" w:rsidRDefault="00141162" w:rsidP="00223996">
                            <w:pPr>
                              <w:spacing w:line="0" w:lineRule="atLeast"/>
                              <w:jc w:val="center"/>
                              <w:rPr>
                                <w:sz w:val="24"/>
                                <w:szCs w:val="24"/>
                              </w:rPr>
                            </w:pPr>
                            <w:r>
                              <w:rPr>
                                <w:rFonts w:hint="eastAsia"/>
                                <w:sz w:val="24"/>
                                <w:szCs w:val="24"/>
                              </w:rPr>
                              <w:t>here</w:t>
                            </w:r>
                          </w:p>
                        </w:txbxContent>
                      </wps:txbx>
                      <wps:bodyPr rot="0" vert="horz" wrap="square" lIns="91440" tIns="45720" rIns="91440" bIns="45720" anchor="t" anchorCtr="0">
                        <a:spAutoFit/>
                      </wps:bodyPr>
                    </wps:wsp>
                  </a:graphicData>
                </a:graphic>
              </wp:anchor>
            </w:drawing>
          </mc:Choice>
          <mc:Fallback xmlns:w15="http://schemas.microsoft.com/office/word/2012/wordml">
            <w:pict>
              <v:shapetype w14:anchorId="065CC4E5" id="_x0000_t202" coordsize="21600,21600" o:spt="202" path="m,l,21600r21600,l21600,xe">
                <v:stroke joinstyle="miter"/>
                <v:path gradientshapeok="t" o:connecttype="rect"/>
              </v:shapetype>
              <v:shape id="テキスト ボックス 2" o:spid="_x0000_s1026" type="#_x0000_t202" style="position:absolute;left:0;text-align:left;margin-left:189.4pt;margin-top:2.75pt;width:46pt;height:22.6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">
                <v:textbox style="mso-fit-shape-to-text:t">
                  <w:txbxContent>
                    <w:p w:rsidR="00141162" w:rsidRPr="00431210" w:rsidRDefault="00141162" w:rsidP="00223996">
                      <w:pPr>
                        <w:spacing w:line="0" w:lineRule="atLeast"/>
                        <w:jc w:val="center"/>
                        <w:rPr>
                          <w:sz w:val="24"/>
                          <w:szCs w:val="24"/>
                        </w:rPr>
                      </w:pPr>
                      <w:r>
                        <w:rPr>
                          <w:rFonts w:hint="eastAsia"/>
                          <w:sz w:val="24"/>
                          <w:szCs w:val="24"/>
                        </w:rPr>
                        <w:t>here</w:t>
                      </w:r>
                    </w:p>
                  </w:txbxContent>
                </v:textbox>
              </v:shape>
            </w:pict>
          </mc:Fallback>
        </mc:AlternateContent>
      </w:r>
      <w:r w:rsidRPr="00223996">
        <w:rPr>
          <w:rFonts w:hint="eastAsia"/>
          <w:szCs w:val="21"/>
        </w:rPr>
        <w:t>Click          to enter your details.</w:t>
      </w:r>
    </w:p>
    <w:p w:rsidR="00223996" w:rsidRPr="00223996" w:rsidRDefault="00223996" w:rsidP="00223996">
      <w:pPr>
        <w:ind w:leftChars="135" w:left="285" w:hanging="2"/>
        <w:rPr>
          <w:szCs w:val="21"/>
        </w:rPr>
      </w:pPr>
      <w:r w:rsidRPr="00223996">
        <w:rPr>
          <w:rFonts w:hint="eastAsia"/>
          <w:szCs w:val="21"/>
        </w:rPr>
        <w:t>Delivery takes 2-5 working days with a shipping/handling charge of $ 10.00.</w:t>
      </w:r>
    </w:p>
    <w:p w:rsidR="00223996" w:rsidRPr="00223996" w:rsidRDefault="00223996" w:rsidP="00223996">
      <w:pPr>
        <w:ind w:leftChars="135" w:left="285" w:hanging="2"/>
        <w:rPr>
          <w:szCs w:val="21"/>
        </w:rPr>
      </w:pPr>
      <w:r w:rsidRPr="00223996">
        <w:rPr>
          <w:rFonts w:hint="eastAsia"/>
          <w:szCs w:val="21"/>
        </w:rPr>
        <w:t>Iternational shipping: For specific shipping charges and expected shipping times,</w:t>
      </w:r>
    </w:p>
    <w:p w:rsidR="00223996" w:rsidRPr="00223996" w:rsidRDefault="00223996" w:rsidP="00223996">
      <w:pPr>
        <w:ind w:leftChars="135" w:left="285" w:hanging="2"/>
        <w:rPr>
          <w:szCs w:val="21"/>
        </w:rPr>
      </w:pPr>
      <w:r w:rsidRPr="00223996">
        <w:rPr>
          <w:rFonts w:hint="eastAsia"/>
          <w:szCs w:val="21"/>
        </w:rPr>
        <w:t xml:space="preserve">  email us or phone during business hours  (9:00</w:t>
      </w:r>
      <w:r w:rsidRPr="00223996">
        <w:rPr>
          <w:rFonts w:hint="eastAsia"/>
          <w:szCs w:val="21"/>
        </w:rPr>
        <w:t>－</w:t>
      </w:r>
      <w:r w:rsidRPr="00223996">
        <w:rPr>
          <w:rFonts w:hint="eastAsia"/>
          <w:szCs w:val="21"/>
        </w:rPr>
        <w:t>17:00  Australian Eastern Standard Time).</w:t>
      </w:r>
    </w:p>
    <w:p w:rsidR="00223996" w:rsidRPr="00223996" w:rsidRDefault="00223996" w:rsidP="00223996">
      <w:pPr>
        <w:ind w:firstLineChars="100" w:firstLine="210"/>
        <w:rPr>
          <w:szCs w:val="21"/>
        </w:rPr>
      </w:pPr>
      <w:r w:rsidRPr="00223996">
        <w:rPr>
          <w:rFonts w:hint="eastAsia"/>
          <w:szCs w:val="21"/>
        </w:rPr>
        <w:t>Email:</w:t>
      </w:r>
      <w:r w:rsidRPr="00223996">
        <w:rPr>
          <w:rFonts w:hint="eastAsia"/>
          <w:color w:val="000000" w:themeColor="text1"/>
          <w:szCs w:val="21"/>
        </w:rPr>
        <w:t xml:space="preserve"> </w:t>
      </w:r>
      <w:hyperlink r:id="rId35" w:history="1">
        <w:r w:rsidRPr="00223996">
          <w:rPr>
            <w:rStyle w:val="ac"/>
            <w:rFonts w:hint="eastAsia"/>
            <w:color w:val="000000" w:themeColor="text1"/>
            <w:szCs w:val="21"/>
            <w:u w:val="none"/>
          </w:rPr>
          <w:t>tarrigunfarmland@tarrigun.com.au</w:t>
        </w:r>
      </w:hyperlink>
      <w:r w:rsidRPr="00223996">
        <w:rPr>
          <w:rFonts w:hint="eastAsia"/>
          <w:color w:val="000000" w:themeColor="text1"/>
          <w:szCs w:val="21"/>
        </w:rPr>
        <w:t xml:space="preserve"> </w:t>
      </w:r>
      <w:r w:rsidRPr="00223996">
        <w:rPr>
          <w:rFonts w:hint="eastAsia"/>
          <w:szCs w:val="21"/>
        </w:rPr>
        <w:t xml:space="preserve"> Tel: 212</w:t>
      </w:r>
      <w:r w:rsidRPr="00223996">
        <w:rPr>
          <w:rFonts w:hint="eastAsia"/>
          <w:szCs w:val="21"/>
        </w:rPr>
        <w:t>－</w:t>
      </w:r>
      <w:r w:rsidRPr="00223996">
        <w:rPr>
          <w:rFonts w:hint="eastAsia"/>
          <w:szCs w:val="21"/>
        </w:rPr>
        <w:t>555</w:t>
      </w:r>
      <w:r w:rsidRPr="00223996">
        <w:rPr>
          <w:rFonts w:hint="eastAsia"/>
          <w:szCs w:val="21"/>
        </w:rPr>
        <w:t>－</w:t>
      </w:r>
      <w:r w:rsidRPr="00223996">
        <w:rPr>
          <w:rFonts w:hint="eastAsia"/>
          <w:szCs w:val="21"/>
        </w:rPr>
        <w:t>0121</w:t>
      </w:r>
    </w:p>
    <w:p w:rsidR="00223996" w:rsidRPr="00223996" w:rsidRDefault="00223996" w:rsidP="006837FC">
      <w:pPr>
        <w:ind w:firstLineChars="100" w:firstLine="210"/>
      </w:pPr>
      <w:r>
        <w:rPr>
          <w:rFonts w:hint="eastAsia"/>
        </w:rPr>
        <w:t>正解：③</w:t>
      </w:r>
    </w:p>
    <w:p w:rsidR="00223996" w:rsidRDefault="00223996" w:rsidP="006837FC">
      <w:pPr>
        <w:ind w:firstLineChars="100" w:firstLine="210"/>
      </w:pPr>
    </w:p>
    <w:p w:rsidR="00223996" w:rsidRDefault="00223996" w:rsidP="006837FC">
      <w:pPr>
        <w:ind w:firstLineChars="100" w:firstLine="210"/>
      </w:pPr>
      <w:r>
        <w:rPr>
          <w:rFonts w:hint="eastAsia"/>
        </w:rPr>
        <w:t>設問から</w:t>
      </w:r>
      <w:r w:rsidR="005A60DA">
        <w:rPr>
          <w:rFonts w:hint="eastAsia"/>
        </w:rPr>
        <w:t>得られる</w:t>
      </w:r>
      <w:r>
        <w:rPr>
          <w:rFonts w:hint="eastAsia"/>
        </w:rPr>
        <w:t>情報は，①オーストラリア在住の女性で，自宅にマカダミアナッツの配達を希望している，②辛いものが食べられない，③予算は</w:t>
      </w:r>
      <w:r>
        <w:rPr>
          <w:rFonts w:hint="eastAsia"/>
        </w:rPr>
        <w:t>20</w:t>
      </w:r>
      <w:r>
        <w:rPr>
          <w:rFonts w:hint="eastAsia"/>
        </w:rPr>
        <w:t>ドル，</w:t>
      </w:r>
      <w:r w:rsidR="005A60DA">
        <w:rPr>
          <w:rFonts w:hint="eastAsia"/>
        </w:rPr>
        <w:t>の</w:t>
      </w:r>
      <w:r w:rsidR="005A60DA">
        <w:rPr>
          <w:rFonts w:hint="eastAsia"/>
        </w:rPr>
        <w:t>3</w:t>
      </w:r>
      <w:r w:rsidR="005A60DA">
        <w:rPr>
          <w:rFonts w:hint="eastAsia"/>
        </w:rPr>
        <w:t>つである</w:t>
      </w:r>
      <w:r>
        <w:rPr>
          <w:rFonts w:hint="eastAsia"/>
        </w:rPr>
        <w:t>。この時点で，もし設問を</w:t>
      </w:r>
      <w:r>
        <w:rPr>
          <w:rFonts w:hint="eastAsia"/>
        </w:rPr>
        <w:t>SKIM</w:t>
      </w:r>
      <w:r>
        <w:rPr>
          <w:rFonts w:hint="eastAsia"/>
        </w:rPr>
        <w:t>した際，キーワードの名詞</w:t>
      </w:r>
      <w:r>
        <w:rPr>
          <w:rFonts w:hint="eastAsia"/>
        </w:rPr>
        <w:t>spicy food</w:t>
      </w:r>
      <w:r>
        <w:rPr>
          <w:rFonts w:hint="eastAsia"/>
        </w:rPr>
        <w:t>に着目していれば，女性客は辛いものが食べられないことがわかり，</w:t>
      </w:r>
      <w:r>
        <w:rPr>
          <w:rFonts w:hint="eastAsia"/>
        </w:rPr>
        <w:t>spicy food</w:t>
      </w:r>
      <w:r>
        <w:rPr>
          <w:rFonts w:hint="eastAsia"/>
        </w:rPr>
        <w:t>であるカレーソルテッドの選択肢②が最初に消去できる。次に，女性客は配達を希望して</w:t>
      </w:r>
      <w:r>
        <w:rPr>
          <w:rFonts w:hint="eastAsia"/>
        </w:rPr>
        <w:lastRenderedPageBreak/>
        <w:t>いることから，</w:t>
      </w:r>
      <w:r>
        <w:rPr>
          <w:rFonts w:hint="eastAsia"/>
        </w:rPr>
        <w:t>Delivery</w:t>
      </w:r>
      <w:r>
        <w:rPr>
          <w:rFonts w:hint="eastAsia"/>
        </w:rPr>
        <w:t>（配達）と書かれた表下の英文を</w:t>
      </w:r>
      <w:r>
        <w:rPr>
          <w:rFonts w:hint="eastAsia"/>
        </w:rPr>
        <w:t>SCAN</w:t>
      </w:r>
      <w:r>
        <w:rPr>
          <w:rFonts w:hint="eastAsia"/>
        </w:rPr>
        <w:t>したい。すると，配達料と手数料</w:t>
      </w:r>
      <w:r>
        <w:rPr>
          <w:rFonts w:hint="eastAsia"/>
        </w:rPr>
        <w:t>(</w:t>
      </w:r>
      <w:r w:rsidRPr="00223996">
        <w:t>a shipping/handling charge</w:t>
      </w:r>
      <w:r>
        <w:rPr>
          <w:rFonts w:hint="eastAsia"/>
        </w:rPr>
        <w:t>)</w:t>
      </w:r>
      <w:r>
        <w:rPr>
          <w:rFonts w:hint="eastAsia"/>
        </w:rPr>
        <w:t>が</w:t>
      </w:r>
      <w:r>
        <w:rPr>
          <w:rFonts w:hint="eastAsia"/>
        </w:rPr>
        <w:t>10</w:t>
      </w:r>
      <w:r>
        <w:rPr>
          <w:rFonts w:hint="eastAsia"/>
        </w:rPr>
        <w:t>ドルであることがわかる。ここから，女性客の予算</w:t>
      </w:r>
      <w:r>
        <w:rPr>
          <w:rFonts w:hint="eastAsia"/>
        </w:rPr>
        <w:t>20</w:t>
      </w:r>
      <w:r>
        <w:rPr>
          <w:rFonts w:hint="eastAsia"/>
        </w:rPr>
        <w:t>ドルから，これら（配達料と手数料）を引いた</w:t>
      </w:r>
      <w:r>
        <w:rPr>
          <w:rFonts w:hint="eastAsia"/>
        </w:rPr>
        <w:t>10</w:t>
      </w:r>
      <w:r>
        <w:rPr>
          <w:rFonts w:hint="eastAsia"/>
        </w:rPr>
        <w:t>ドルで購入できるものに正解を絞ることができる。選択肢①は</w:t>
      </w:r>
      <w:r>
        <w:rPr>
          <w:rFonts w:hint="eastAsia"/>
        </w:rPr>
        <w:t>18</w:t>
      </w:r>
      <w:r>
        <w:rPr>
          <w:rFonts w:hint="eastAsia"/>
        </w:rPr>
        <w:t>ドル，選択肢③は</w:t>
      </w:r>
      <w:r>
        <w:rPr>
          <w:rFonts w:hint="eastAsia"/>
        </w:rPr>
        <w:t>8</w:t>
      </w:r>
      <w:r>
        <w:rPr>
          <w:rFonts w:hint="eastAsia"/>
        </w:rPr>
        <w:t>ドル，選択肢④は</w:t>
      </w:r>
      <w:r>
        <w:rPr>
          <w:rFonts w:hint="eastAsia"/>
        </w:rPr>
        <w:t>16</w:t>
      </w:r>
      <w:r>
        <w:rPr>
          <w:rFonts w:hint="eastAsia"/>
        </w:rPr>
        <w:t>ドルであることから，</w:t>
      </w:r>
      <w:r>
        <w:rPr>
          <w:rFonts w:hint="eastAsia"/>
        </w:rPr>
        <w:t>10</w:t>
      </w:r>
      <w:r>
        <w:rPr>
          <w:rFonts w:hint="eastAsia"/>
        </w:rPr>
        <w:t>ドル以下で購入できる唯一の選択肢③が正解と判断できる。</w:t>
      </w:r>
    </w:p>
    <w:p w:rsidR="00B37874" w:rsidRDefault="00B37874" w:rsidP="006837FC">
      <w:pPr>
        <w:ind w:firstLineChars="100" w:firstLine="210"/>
      </w:pPr>
    </w:p>
    <w:p w:rsidR="00B37874" w:rsidRDefault="00B37874" w:rsidP="00B37874">
      <w:pPr>
        <w:jc w:val="right"/>
      </w:pPr>
      <w:r>
        <w:rPr>
          <w:rFonts w:hint="eastAsia"/>
        </w:rPr>
        <w:t>(2019</w:t>
      </w:r>
      <w:r>
        <w:rPr>
          <w:rFonts w:hint="eastAsia"/>
        </w:rPr>
        <w:t>年度追試</w:t>
      </w:r>
      <w:r>
        <w:rPr>
          <w:rFonts w:hint="eastAsia"/>
        </w:rPr>
        <w:t>)</w:t>
      </w:r>
    </w:p>
    <w:p w:rsidR="003E6B05" w:rsidRDefault="00B37874" w:rsidP="00B37874">
      <w:r>
        <w:rPr>
          <w:rFonts w:hint="eastAsia"/>
        </w:rPr>
        <w:t xml:space="preserve">　</w:t>
      </w:r>
      <w:r w:rsidR="003E6B05" w:rsidRPr="003E6B05">
        <w:rPr>
          <w:rFonts w:hint="eastAsia"/>
        </w:rPr>
        <w:t>次のイルカウォッチングに関する広告を読み，次の問いに入れるのに最も適当なものを，それぞれ下の①～④のうちから一つずつ選べ。</w:t>
      </w:r>
    </w:p>
    <w:p w:rsidR="00B37874" w:rsidRDefault="00B37874" w:rsidP="00B37874">
      <w:pPr>
        <w:ind w:left="708" w:hangingChars="337" w:hanging="708"/>
      </w:pPr>
    </w:p>
    <w:p w:rsidR="00B37874" w:rsidRPr="00BC3C1C" w:rsidRDefault="003E6B05" w:rsidP="00B37874">
      <w:pPr>
        <w:ind w:leftChars="200" w:left="420"/>
        <w:rPr>
          <w:bdr w:val="single" w:sz="4" w:space="0" w:color="auto"/>
        </w:rPr>
      </w:pPr>
      <w:r w:rsidRPr="003E6B05">
        <w:t>A mother and a father in their 30s and their two children (4 and 6 years old) are going on a weekend tour with two relatives, who are over 60 years old. How much will their tour cost?</w:t>
      </w:r>
    </w:p>
    <w:p w:rsidR="00B37874" w:rsidRDefault="00B37874" w:rsidP="00B37874">
      <w:pPr>
        <w:ind w:firstLineChars="100" w:firstLine="210"/>
      </w:pPr>
      <w:r>
        <w:rPr>
          <w:rFonts w:hint="eastAsia"/>
        </w:rPr>
        <w:t xml:space="preserve">①　</w:t>
      </w:r>
      <w:r w:rsidR="003E6B05" w:rsidRPr="003E6B05">
        <w:t>$175</w:t>
      </w:r>
      <w:r>
        <w:rPr>
          <w:rFonts w:hint="eastAsia"/>
        </w:rPr>
        <w:t xml:space="preserve"> </w:t>
      </w:r>
    </w:p>
    <w:p w:rsidR="00B37874" w:rsidRDefault="00B37874" w:rsidP="00B37874">
      <w:pPr>
        <w:ind w:firstLineChars="100" w:firstLine="210"/>
      </w:pPr>
      <w:r>
        <w:rPr>
          <w:rFonts w:hint="eastAsia"/>
        </w:rPr>
        <w:t xml:space="preserve">②　</w:t>
      </w:r>
      <w:r w:rsidR="003E6B05" w:rsidRPr="003E6B05">
        <w:t>$195</w:t>
      </w:r>
      <w:r>
        <w:t xml:space="preserve"> </w:t>
      </w:r>
    </w:p>
    <w:p w:rsidR="00B37874" w:rsidRDefault="00B37874" w:rsidP="00B37874">
      <w:pPr>
        <w:ind w:firstLineChars="100" w:firstLine="210"/>
      </w:pPr>
      <w:r>
        <w:rPr>
          <w:rFonts w:hint="eastAsia"/>
        </w:rPr>
        <w:t xml:space="preserve">③　</w:t>
      </w:r>
      <w:r w:rsidR="003E6B05" w:rsidRPr="003E6B05">
        <w:t>$205</w:t>
      </w:r>
      <w:r>
        <w:rPr>
          <w:rFonts w:hint="eastAsia"/>
        </w:rPr>
        <w:t xml:space="preserve"> </w:t>
      </w:r>
    </w:p>
    <w:p w:rsidR="00B37874" w:rsidRDefault="00B37874" w:rsidP="00B37874">
      <w:pPr>
        <w:ind w:firstLineChars="100" w:firstLine="210"/>
      </w:pPr>
      <w:r>
        <w:rPr>
          <w:rFonts w:hint="eastAsia"/>
        </w:rPr>
        <w:t xml:space="preserve">④　</w:t>
      </w:r>
      <w:r w:rsidR="003E6B05" w:rsidRPr="003E6B05">
        <w:t>$220</w:t>
      </w:r>
      <w:r>
        <w:rPr>
          <w:rFonts w:hint="eastAsia"/>
        </w:rPr>
        <w:t xml:space="preserve"> </w:t>
      </w:r>
    </w:p>
    <w:p w:rsidR="00B37874" w:rsidRDefault="00B37874" w:rsidP="00B37874">
      <w:pPr>
        <w:spacing w:line="360" w:lineRule="auto"/>
        <w:ind w:leftChars="135" w:left="285" w:hanging="2"/>
        <w:rPr>
          <w:b/>
          <w:sz w:val="24"/>
          <w:szCs w:val="24"/>
        </w:rPr>
      </w:pPr>
    </w:p>
    <w:p w:rsidR="00B37874" w:rsidRPr="00A24293" w:rsidRDefault="00A24293" w:rsidP="00B37874">
      <w:pPr>
        <w:spacing w:line="360" w:lineRule="auto"/>
        <w:ind w:leftChars="135" w:left="285" w:hanging="2"/>
        <w:rPr>
          <w:b/>
          <w:szCs w:val="21"/>
          <w:u w:val="single"/>
        </w:rPr>
      </w:pPr>
      <w:r w:rsidRPr="00A24293">
        <w:rPr>
          <w:b/>
          <w:szCs w:val="21"/>
          <w:u w:val="single"/>
        </w:rPr>
        <w:t>Tour Fees</w:t>
      </w:r>
      <w:r w:rsidRPr="00A24293">
        <w:rPr>
          <w:rFonts w:hint="eastAsia"/>
          <w:b/>
          <w:szCs w:val="21"/>
          <w:u w:val="single"/>
        </w:rPr>
        <w:t xml:space="preserve"> </w:t>
      </w:r>
    </w:p>
    <w:tbl>
      <w:tblPr>
        <w:tblStyle w:val="a9"/>
        <w:tblW w:w="0" w:type="auto"/>
        <w:tblInd w:w="285" w:type="dxa"/>
        <w:tblLook w:val="04A0" w:firstRow="1" w:lastRow="0" w:firstColumn="1" w:lastColumn="0" w:noHBand="0" w:noVBand="1"/>
      </w:tblPr>
      <w:tblGrid>
        <w:gridCol w:w="2233"/>
        <w:gridCol w:w="1843"/>
        <w:gridCol w:w="1417"/>
        <w:gridCol w:w="1701"/>
      </w:tblGrid>
      <w:tr w:rsidR="00A24293" w:rsidRPr="00223996" w:rsidTr="00A24293">
        <w:tc>
          <w:tcPr>
            <w:tcW w:w="2233" w:type="dxa"/>
            <w:vMerge w:val="restart"/>
            <w:vAlign w:val="center"/>
          </w:tcPr>
          <w:p w:rsidR="00A24293" w:rsidRPr="00A24293" w:rsidRDefault="00A24293" w:rsidP="00A24293">
            <w:pPr>
              <w:jc w:val="center"/>
              <w:rPr>
                <w:b/>
                <w:szCs w:val="21"/>
              </w:rPr>
            </w:pPr>
            <w:r w:rsidRPr="00A24293">
              <w:rPr>
                <w:rFonts w:hint="eastAsia"/>
                <w:b/>
                <w:szCs w:val="21"/>
              </w:rPr>
              <w:t>Day</w:t>
            </w:r>
          </w:p>
        </w:tc>
        <w:tc>
          <w:tcPr>
            <w:tcW w:w="4961" w:type="dxa"/>
            <w:gridSpan w:val="3"/>
          </w:tcPr>
          <w:p w:rsidR="00A24293" w:rsidRPr="00223996" w:rsidRDefault="00A24293" w:rsidP="00755EEB">
            <w:pPr>
              <w:jc w:val="center"/>
              <w:rPr>
                <w:b/>
                <w:szCs w:val="21"/>
              </w:rPr>
            </w:pPr>
            <w:r>
              <w:rPr>
                <w:rFonts w:hint="eastAsia"/>
                <w:b/>
                <w:szCs w:val="21"/>
              </w:rPr>
              <w:t>Age</w:t>
            </w:r>
          </w:p>
        </w:tc>
      </w:tr>
      <w:tr w:rsidR="00A24293" w:rsidRPr="00223996" w:rsidTr="00A24293">
        <w:tc>
          <w:tcPr>
            <w:tcW w:w="2233" w:type="dxa"/>
            <w:vMerge/>
          </w:tcPr>
          <w:p w:rsidR="00A24293" w:rsidRPr="00A24293" w:rsidRDefault="00A24293" w:rsidP="00A24293">
            <w:pPr>
              <w:jc w:val="center"/>
              <w:rPr>
                <w:b/>
                <w:szCs w:val="21"/>
              </w:rPr>
            </w:pPr>
          </w:p>
        </w:tc>
        <w:tc>
          <w:tcPr>
            <w:tcW w:w="1843" w:type="dxa"/>
          </w:tcPr>
          <w:p w:rsidR="00A24293" w:rsidRPr="00A24293" w:rsidRDefault="00A24293" w:rsidP="00A24293">
            <w:pPr>
              <w:jc w:val="center"/>
              <w:rPr>
                <w:b/>
                <w:szCs w:val="21"/>
              </w:rPr>
            </w:pPr>
            <w:r w:rsidRPr="00A24293">
              <w:rPr>
                <w:b/>
                <w:szCs w:val="21"/>
              </w:rPr>
              <w:t>5 - 12</w:t>
            </w:r>
            <w:r w:rsidRPr="00A24293">
              <w:rPr>
                <w:rFonts w:hint="eastAsia"/>
                <w:b/>
                <w:szCs w:val="21"/>
                <w:vertAlign w:val="superscript"/>
              </w:rPr>
              <w:t>＊</w:t>
            </w:r>
          </w:p>
        </w:tc>
        <w:tc>
          <w:tcPr>
            <w:tcW w:w="1417" w:type="dxa"/>
          </w:tcPr>
          <w:p w:rsidR="00A24293" w:rsidRPr="00A24293" w:rsidRDefault="00A24293" w:rsidP="00A24293">
            <w:pPr>
              <w:ind w:firstLineChars="50" w:firstLine="105"/>
              <w:jc w:val="center"/>
              <w:rPr>
                <w:b/>
                <w:szCs w:val="21"/>
              </w:rPr>
            </w:pPr>
            <w:r w:rsidRPr="00A24293">
              <w:rPr>
                <w:rFonts w:hint="eastAsia"/>
                <w:b/>
                <w:szCs w:val="21"/>
              </w:rPr>
              <w:t>13 - 59</w:t>
            </w:r>
          </w:p>
        </w:tc>
        <w:tc>
          <w:tcPr>
            <w:tcW w:w="1701" w:type="dxa"/>
          </w:tcPr>
          <w:p w:rsidR="00A24293" w:rsidRPr="00A24293" w:rsidRDefault="00A24293" w:rsidP="00A24293">
            <w:pPr>
              <w:ind w:firstLineChars="100" w:firstLine="211"/>
              <w:jc w:val="left"/>
              <w:rPr>
                <w:b/>
                <w:szCs w:val="21"/>
              </w:rPr>
            </w:pPr>
            <w:r w:rsidRPr="00A24293">
              <w:rPr>
                <w:rFonts w:hint="eastAsia"/>
                <w:b/>
                <w:szCs w:val="21"/>
              </w:rPr>
              <w:t>60 and over</w:t>
            </w:r>
            <w:r w:rsidRPr="00A24293">
              <w:rPr>
                <w:b/>
                <w:szCs w:val="21"/>
              </w:rPr>
              <w:t xml:space="preserve">   </w:t>
            </w:r>
          </w:p>
        </w:tc>
      </w:tr>
      <w:tr w:rsidR="00A24293" w:rsidRPr="00223996" w:rsidTr="00A24293">
        <w:tc>
          <w:tcPr>
            <w:tcW w:w="2233" w:type="dxa"/>
          </w:tcPr>
          <w:p w:rsidR="00A24293" w:rsidRPr="00A24293" w:rsidRDefault="00A24293" w:rsidP="00A24293">
            <w:pPr>
              <w:jc w:val="center"/>
              <w:rPr>
                <w:b/>
                <w:szCs w:val="21"/>
              </w:rPr>
            </w:pPr>
            <w:r w:rsidRPr="00A24293">
              <w:rPr>
                <w:b/>
                <w:szCs w:val="21"/>
              </w:rPr>
              <w:t>Monday - Friday</w:t>
            </w:r>
          </w:p>
        </w:tc>
        <w:tc>
          <w:tcPr>
            <w:tcW w:w="1843" w:type="dxa"/>
          </w:tcPr>
          <w:p w:rsidR="00A24293" w:rsidRPr="00223996" w:rsidRDefault="00A24293" w:rsidP="00755EEB">
            <w:pPr>
              <w:jc w:val="center"/>
              <w:rPr>
                <w:szCs w:val="21"/>
              </w:rPr>
            </w:pPr>
            <w:r>
              <w:rPr>
                <w:rFonts w:hint="eastAsia"/>
                <w:szCs w:val="21"/>
              </w:rPr>
              <w:t>$20</w:t>
            </w:r>
          </w:p>
        </w:tc>
        <w:tc>
          <w:tcPr>
            <w:tcW w:w="1417" w:type="dxa"/>
          </w:tcPr>
          <w:p w:rsidR="00A24293" w:rsidRPr="00223996" w:rsidRDefault="00A24293" w:rsidP="00A24293">
            <w:pPr>
              <w:ind w:firstLineChars="50" w:firstLine="105"/>
              <w:jc w:val="center"/>
              <w:rPr>
                <w:szCs w:val="21"/>
              </w:rPr>
            </w:pPr>
            <w:r>
              <w:rPr>
                <w:rFonts w:hint="eastAsia"/>
                <w:szCs w:val="21"/>
              </w:rPr>
              <w:t>$40</w:t>
            </w:r>
          </w:p>
        </w:tc>
        <w:tc>
          <w:tcPr>
            <w:tcW w:w="1701" w:type="dxa"/>
          </w:tcPr>
          <w:p w:rsidR="00A24293" w:rsidRPr="00223996" w:rsidRDefault="00A24293" w:rsidP="00A24293">
            <w:pPr>
              <w:ind w:firstLineChars="100" w:firstLine="210"/>
              <w:jc w:val="center"/>
              <w:rPr>
                <w:szCs w:val="21"/>
              </w:rPr>
            </w:pPr>
            <w:r>
              <w:rPr>
                <w:rFonts w:hint="eastAsia"/>
                <w:szCs w:val="21"/>
              </w:rPr>
              <w:t>$35</w:t>
            </w:r>
          </w:p>
        </w:tc>
      </w:tr>
      <w:tr w:rsidR="00A24293" w:rsidRPr="00223996" w:rsidTr="00A24293">
        <w:tc>
          <w:tcPr>
            <w:tcW w:w="2233" w:type="dxa"/>
          </w:tcPr>
          <w:p w:rsidR="00A24293" w:rsidRPr="00A24293" w:rsidRDefault="00A24293" w:rsidP="00755EEB">
            <w:pPr>
              <w:jc w:val="center"/>
              <w:rPr>
                <w:b/>
                <w:szCs w:val="21"/>
              </w:rPr>
            </w:pPr>
            <w:r w:rsidRPr="00A24293">
              <w:rPr>
                <w:b/>
                <w:szCs w:val="21"/>
              </w:rPr>
              <w:t>Saturday - Sunday</w:t>
            </w:r>
          </w:p>
        </w:tc>
        <w:tc>
          <w:tcPr>
            <w:tcW w:w="1843" w:type="dxa"/>
          </w:tcPr>
          <w:p w:rsidR="00A24293" w:rsidRPr="00223996" w:rsidRDefault="00A24293" w:rsidP="00755EEB">
            <w:pPr>
              <w:jc w:val="center"/>
              <w:rPr>
                <w:szCs w:val="21"/>
              </w:rPr>
            </w:pPr>
            <w:r>
              <w:rPr>
                <w:rFonts w:hint="eastAsia"/>
                <w:szCs w:val="21"/>
              </w:rPr>
              <w:t>$25</w:t>
            </w:r>
          </w:p>
        </w:tc>
        <w:tc>
          <w:tcPr>
            <w:tcW w:w="1417" w:type="dxa"/>
          </w:tcPr>
          <w:p w:rsidR="00A24293" w:rsidRPr="00223996" w:rsidRDefault="00A24293" w:rsidP="00A24293">
            <w:pPr>
              <w:ind w:firstLineChars="50" w:firstLine="105"/>
              <w:jc w:val="center"/>
              <w:rPr>
                <w:szCs w:val="21"/>
              </w:rPr>
            </w:pPr>
            <w:r>
              <w:rPr>
                <w:rFonts w:hint="eastAsia"/>
                <w:szCs w:val="21"/>
              </w:rPr>
              <w:t>$45</w:t>
            </w:r>
          </w:p>
        </w:tc>
        <w:tc>
          <w:tcPr>
            <w:tcW w:w="1701" w:type="dxa"/>
          </w:tcPr>
          <w:p w:rsidR="00A24293" w:rsidRPr="00223996" w:rsidRDefault="00A24293" w:rsidP="00A24293">
            <w:pPr>
              <w:ind w:firstLineChars="100" w:firstLine="210"/>
              <w:jc w:val="center"/>
              <w:rPr>
                <w:szCs w:val="21"/>
              </w:rPr>
            </w:pPr>
            <w:r>
              <w:rPr>
                <w:rFonts w:hint="eastAsia"/>
                <w:szCs w:val="21"/>
              </w:rPr>
              <w:t>$40</w:t>
            </w:r>
          </w:p>
        </w:tc>
      </w:tr>
    </w:tbl>
    <w:p w:rsidR="00B37874" w:rsidRDefault="00A24293" w:rsidP="00A24293">
      <w:pPr>
        <w:ind w:leftChars="100" w:left="315" w:hangingChars="50" w:hanging="105"/>
      </w:pPr>
      <w:r w:rsidRPr="00A24293">
        <w:rPr>
          <w:rFonts w:hint="eastAsia"/>
          <w:vertAlign w:val="superscript"/>
        </w:rPr>
        <w:t>＊</w:t>
      </w:r>
      <w:r>
        <w:rPr>
          <w:rFonts w:hint="eastAsia"/>
        </w:rPr>
        <w:t xml:space="preserve">Children 4 years old and under are free of charge. </w:t>
      </w:r>
      <w:r>
        <w:t xml:space="preserve"> All children 12 years old and under must be accompanied by an adult.</w:t>
      </w:r>
    </w:p>
    <w:p w:rsidR="005C6F1E" w:rsidRPr="00223996" w:rsidRDefault="005C6F1E" w:rsidP="005C6F1E">
      <w:pPr>
        <w:ind w:firstLineChars="100" w:firstLine="210"/>
      </w:pPr>
      <w:r>
        <w:rPr>
          <w:rFonts w:hint="eastAsia"/>
        </w:rPr>
        <w:t>正解：②</w:t>
      </w:r>
    </w:p>
    <w:p w:rsidR="00B37874" w:rsidRDefault="00B37874" w:rsidP="006837FC">
      <w:pPr>
        <w:ind w:firstLineChars="100" w:firstLine="210"/>
      </w:pPr>
    </w:p>
    <w:p w:rsidR="00B37874" w:rsidRDefault="00A24293" w:rsidP="006837FC">
      <w:pPr>
        <w:ind w:firstLineChars="100" w:firstLine="210"/>
      </w:pPr>
      <w:r>
        <w:rPr>
          <w:rFonts w:hint="eastAsia"/>
        </w:rPr>
        <w:t>週末にツアーに参加予定であることから，土日の料金表を見ると，</w:t>
      </w:r>
      <w:r>
        <w:rPr>
          <w:rFonts w:hint="eastAsia"/>
        </w:rPr>
        <w:t>30</w:t>
      </w:r>
      <w:r>
        <w:rPr>
          <w:rFonts w:hint="eastAsia"/>
        </w:rPr>
        <w:t>代の両親は</w:t>
      </w:r>
      <w:r w:rsidR="005C6F1E">
        <w:rPr>
          <w:rFonts w:hint="eastAsia"/>
        </w:rPr>
        <w:t>90</w:t>
      </w:r>
      <w:r w:rsidR="005C6F1E">
        <w:rPr>
          <w:rFonts w:hint="eastAsia"/>
        </w:rPr>
        <w:t>ドル（</w:t>
      </w:r>
      <w:r w:rsidR="005C6F1E">
        <w:rPr>
          <w:rFonts w:hint="eastAsia"/>
        </w:rPr>
        <w:t>45</w:t>
      </w:r>
      <w:r w:rsidR="005C6F1E">
        <w:rPr>
          <w:rFonts w:hint="eastAsia"/>
        </w:rPr>
        <w:t>ドル×</w:t>
      </w:r>
      <w:r w:rsidR="005C6F1E">
        <w:rPr>
          <w:rFonts w:hint="eastAsia"/>
        </w:rPr>
        <w:t>2</w:t>
      </w:r>
      <w:r w:rsidR="005C6F1E">
        <w:rPr>
          <w:rFonts w:hint="eastAsia"/>
        </w:rPr>
        <w:t>人），</w:t>
      </w:r>
      <w:r w:rsidR="005C6F1E">
        <w:rPr>
          <w:rFonts w:hint="eastAsia"/>
        </w:rPr>
        <w:t>4</w:t>
      </w:r>
      <w:r w:rsidR="005C6F1E">
        <w:rPr>
          <w:rFonts w:hint="eastAsia"/>
        </w:rPr>
        <w:t>歳の子どもは注意書きで無料とわかり</w:t>
      </w:r>
      <w:r w:rsidR="005C6F1E">
        <w:rPr>
          <w:rFonts w:hint="eastAsia"/>
        </w:rPr>
        <w:t>0</w:t>
      </w:r>
      <w:r w:rsidR="005C6F1E">
        <w:rPr>
          <w:rFonts w:hint="eastAsia"/>
        </w:rPr>
        <w:t>ドル，</w:t>
      </w:r>
      <w:r w:rsidR="005C6F1E">
        <w:rPr>
          <w:rFonts w:hint="eastAsia"/>
        </w:rPr>
        <w:t>6</w:t>
      </w:r>
      <w:r w:rsidR="005C6F1E">
        <w:rPr>
          <w:rFonts w:hint="eastAsia"/>
        </w:rPr>
        <w:t>歳の子どもは</w:t>
      </w:r>
      <w:r w:rsidR="005C6F1E">
        <w:rPr>
          <w:rFonts w:hint="eastAsia"/>
        </w:rPr>
        <w:t>25</w:t>
      </w:r>
      <w:r w:rsidR="005C6F1E">
        <w:rPr>
          <w:rFonts w:hint="eastAsia"/>
        </w:rPr>
        <w:t>ドル，</w:t>
      </w:r>
      <w:r w:rsidR="005C6F1E">
        <w:rPr>
          <w:rFonts w:hint="eastAsia"/>
        </w:rPr>
        <w:t>60</w:t>
      </w:r>
      <w:r w:rsidR="005C6F1E">
        <w:rPr>
          <w:rFonts w:hint="eastAsia"/>
        </w:rPr>
        <w:t>歳を超えた</w:t>
      </w:r>
      <w:r w:rsidR="005C6F1E">
        <w:rPr>
          <w:rFonts w:hint="eastAsia"/>
        </w:rPr>
        <w:t>2</w:t>
      </w:r>
      <w:r w:rsidR="005C6F1E">
        <w:rPr>
          <w:rFonts w:hint="eastAsia"/>
        </w:rPr>
        <w:t>人の親戚は</w:t>
      </w:r>
      <w:r w:rsidR="005C6F1E">
        <w:rPr>
          <w:rFonts w:hint="eastAsia"/>
        </w:rPr>
        <w:t>80</w:t>
      </w:r>
      <w:r w:rsidR="005C6F1E">
        <w:rPr>
          <w:rFonts w:hint="eastAsia"/>
        </w:rPr>
        <w:t>ドル（</w:t>
      </w:r>
      <w:r w:rsidR="005C6F1E">
        <w:rPr>
          <w:rFonts w:hint="eastAsia"/>
        </w:rPr>
        <w:t>40</w:t>
      </w:r>
      <w:r w:rsidR="005C6F1E">
        <w:rPr>
          <w:rFonts w:hint="eastAsia"/>
        </w:rPr>
        <w:t>ドル×</w:t>
      </w:r>
      <w:r w:rsidR="005C6F1E">
        <w:rPr>
          <w:rFonts w:hint="eastAsia"/>
        </w:rPr>
        <w:t>2</w:t>
      </w:r>
      <w:r w:rsidR="005C6F1E">
        <w:rPr>
          <w:rFonts w:hint="eastAsia"/>
        </w:rPr>
        <w:t>人），合計</w:t>
      </w:r>
      <w:r w:rsidR="005C6F1E">
        <w:rPr>
          <w:rFonts w:hint="eastAsia"/>
        </w:rPr>
        <w:t>195</w:t>
      </w:r>
      <w:r w:rsidR="005C6F1E">
        <w:rPr>
          <w:rFonts w:hint="eastAsia"/>
        </w:rPr>
        <w:t>ドルになることから正解は②</w:t>
      </w:r>
      <w:r w:rsidR="005C6F1E">
        <w:rPr>
          <w:rFonts w:hint="eastAsia"/>
        </w:rPr>
        <w:t>.</w:t>
      </w:r>
    </w:p>
    <w:p w:rsidR="00B37874" w:rsidRDefault="00B37874" w:rsidP="006837FC">
      <w:pPr>
        <w:ind w:firstLineChars="100" w:firstLine="210"/>
      </w:pPr>
    </w:p>
    <w:p w:rsidR="0051391B" w:rsidRDefault="009C22A9" w:rsidP="0051391B">
      <w:pPr>
        <w:ind w:firstLineChars="100" w:firstLine="210"/>
      </w:pPr>
      <w:r>
        <w:rPr>
          <w:rFonts w:hint="eastAsia"/>
        </w:rPr>
        <w:t>このように，第</w:t>
      </w:r>
      <w:r>
        <w:rPr>
          <w:rFonts w:hint="eastAsia"/>
        </w:rPr>
        <w:t>4</w:t>
      </w:r>
      <w:r>
        <w:rPr>
          <w:rFonts w:hint="eastAsia"/>
        </w:rPr>
        <w:t>問</w:t>
      </w:r>
      <w:r>
        <w:rPr>
          <w:rFonts w:hint="eastAsia"/>
        </w:rPr>
        <w:t>B</w:t>
      </w:r>
      <w:r w:rsidR="0005640B">
        <w:rPr>
          <w:rFonts w:hint="eastAsia"/>
        </w:rPr>
        <w:t>を</w:t>
      </w:r>
      <w:r w:rsidR="003F4CBA">
        <w:rPr>
          <w:rFonts w:hint="eastAsia"/>
        </w:rPr>
        <w:t>短時間で解答するためには，全ての文を熟読するのではなく，</w:t>
      </w:r>
      <w:r>
        <w:rPr>
          <w:rFonts w:hint="eastAsia"/>
        </w:rPr>
        <w:t>SKIM</w:t>
      </w:r>
      <w:r>
        <w:rPr>
          <w:rFonts w:hint="eastAsia"/>
        </w:rPr>
        <w:t>と</w:t>
      </w:r>
      <w:r>
        <w:rPr>
          <w:rFonts w:hint="eastAsia"/>
        </w:rPr>
        <w:t>SCAN</w:t>
      </w:r>
      <w:r>
        <w:rPr>
          <w:rFonts w:hint="eastAsia"/>
        </w:rPr>
        <w:t>を駆使しながら</w:t>
      </w:r>
      <w:r w:rsidR="003F4CBA">
        <w:rPr>
          <w:rFonts w:hint="eastAsia"/>
        </w:rPr>
        <w:t>メリハリを付け</w:t>
      </w:r>
      <w:r>
        <w:rPr>
          <w:rFonts w:hint="eastAsia"/>
        </w:rPr>
        <w:t>，どこに何が書いてあるのか，全体を見る目（マクロ的視点）と，キーワードを手掛かりに，細部を見る目（ミクロ的視点）</w:t>
      </w:r>
      <w:r w:rsidR="000C16C0">
        <w:rPr>
          <w:rFonts w:hint="eastAsia"/>
        </w:rPr>
        <w:t>，両方の目</w:t>
      </w:r>
      <w:r w:rsidR="003F4CBA">
        <w:rPr>
          <w:rFonts w:hint="eastAsia"/>
        </w:rPr>
        <w:t>を持つこと</w:t>
      </w:r>
      <w:r>
        <w:rPr>
          <w:rFonts w:hint="eastAsia"/>
        </w:rPr>
        <w:t>が必要である。</w:t>
      </w:r>
      <w:r w:rsidR="0050203D">
        <w:rPr>
          <w:rFonts w:hint="eastAsia"/>
        </w:rPr>
        <w:t>なお，</w:t>
      </w:r>
      <w:r w:rsidR="00C074FE">
        <w:rPr>
          <w:rFonts w:hint="eastAsia"/>
        </w:rPr>
        <w:t>内容一致・内容不一致</w:t>
      </w:r>
      <w:r w:rsidR="0050203D">
        <w:rPr>
          <w:rFonts w:hint="eastAsia"/>
        </w:rPr>
        <w:t>問題</w:t>
      </w:r>
      <w:r w:rsidR="00A87E0F">
        <w:rPr>
          <w:rFonts w:hint="eastAsia"/>
        </w:rPr>
        <w:t>が</w:t>
      </w:r>
      <w:r w:rsidR="0050203D">
        <w:rPr>
          <w:rFonts w:hint="eastAsia"/>
        </w:rPr>
        <w:t>出題されることもあ</w:t>
      </w:r>
      <w:r w:rsidR="00E9287A">
        <w:rPr>
          <w:rFonts w:hint="eastAsia"/>
        </w:rPr>
        <w:t>り，</w:t>
      </w:r>
      <w:r w:rsidR="0050203D">
        <w:rPr>
          <w:rFonts w:hint="eastAsia"/>
        </w:rPr>
        <w:t>年度によっては</w:t>
      </w:r>
      <w:r w:rsidR="00A87E0F">
        <w:rPr>
          <w:rFonts w:hint="eastAsia"/>
        </w:rPr>
        <w:t>，</w:t>
      </w:r>
      <w:r w:rsidR="0050203D">
        <w:rPr>
          <w:rFonts w:hint="eastAsia"/>
        </w:rPr>
        <w:t>3</w:t>
      </w:r>
      <w:r w:rsidR="0050203D">
        <w:rPr>
          <w:rFonts w:hint="eastAsia"/>
        </w:rPr>
        <w:t>問中</w:t>
      </w:r>
      <w:r w:rsidR="0050203D">
        <w:rPr>
          <w:rFonts w:hint="eastAsia"/>
        </w:rPr>
        <w:t>2</w:t>
      </w:r>
      <w:r w:rsidR="0050203D">
        <w:rPr>
          <w:rFonts w:hint="eastAsia"/>
        </w:rPr>
        <w:t>問を</w:t>
      </w:r>
      <w:r w:rsidR="00C074FE">
        <w:rPr>
          <w:rFonts w:hint="eastAsia"/>
        </w:rPr>
        <w:t>内容一致・内容不一致</w:t>
      </w:r>
      <w:r w:rsidR="0050203D">
        <w:rPr>
          <w:rFonts w:hint="eastAsia"/>
        </w:rPr>
        <w:t>問題で占められ</w:t>
      </w:r>
      <w:r w:rsidR="006979EA">
        <w:rPr>
          <w:rFonts w:hint="eastAsia"/>
        </w:rPr>
        <w:t>た</w:t>
      </w:r>
      <w:r w:rsidR="0050203D">
        <w:rPr>
          <w:rFonts w:hint="eastAsia"/>
        </w:rPr>
        <w:t>こともあ</w:t>
      </w:r>
      <w:r w:rsidR="00E9287A">
        <w:rPr>
          <w:rFonts w:hint="eastAsia"/>
        </w:rPr>
        <w:t>る。</w:t>
      </w:r>
      <w:r w:rsidR="00C074FE">
        <w:rPr>
          <w:rFonts w:hint="eastAsia"/>
        </w:rPr>
        <w:t>特に</w:t>
      </w:r>
      <w:r w:rsidR="0050203D">
        <w:rPr>
          <w:rFonts w:hint="eastAsia"/>
        </w:rPr>
        <w:t>本文の内容に合わないものを選ばせる</w:t>
      </w:r>
      <w:r w:rsidR="00C074FE">
        <w:rPr>
          <w:rFonts w:hint="eastAsia"/>
        </w:rPr>
        <w:t>内容不一致</w:t>
      </w:r>
      <w:r w:rsidR="0050203D">
        <w:rPr>
          <w:rFonts w:hint="eastAsia"/>
        </w:rPr>
        <w:t>問題</w:t>
      </w:r>
      <w:r w:rsidR="00C074FE">
        <w:rPr>
          <w:rFonts w:hint="eastAsia"/>
        </w:rPr>
        <w:t>は正解率が低い傾向にある</w:t>
      </w:r>
      <w:r w:rsidR="00A87E0F">
        <w:rPr>
          <w:rFonts w:hint="eastAsia"/>
        </w:rPr>
        <w:t>（例えば</w:t>
      </w:r>
      <w:r w:rsidR="00A87E0F">
        <w:rPr>
          <w:rFonts w:hint="eastAsia"/>
        </w:rPr>
        <w:t>2014</w:t>
      </w:r>
      <w:r w:rsidR="00A87E0F">
        <w:rPr>
          <w:rFonts w:hint="eastAsia"/>
        </w:rPr>
        <w:t>年度本試</w:t>
      </w:r>
      <w:r w:rsidR="00C074FE">
        <w:rPr>
          <w:rFonts w:hint="eastAsia"/>
        </w:rPr>
        <w:t>は</w:t>
      </w:r>
      <w:r w:rsidR="00C074FE">
        <w:rPr>
          <w:rFonts w:hint="eastAsia"/>
        </w:rPr>
        <w:t>33.6%</w:t>
      </w:r>
      <w:r w:rsidR="00A87E0F">
        <w:rPr>
          <w:rFonts w:hint="eastAsia"/>
        </w:rPr>
        <w:t>）。</w:t>
      </w:r>
    </w:p>
    <w:p w:rsidR="0005640B" w:rsidRPr="00C074FE" w:rsidRDefault="0005640B" w:rsidP="0051391B">
      <w:pPr>
        <w:ind w:firstLineChars="100" w:firstLine="210"/>
      </w:pPr>
    </w:p>
    <w:p w:rsidR="00C074FE" w:rsidRPr="003B45E8" w:rsidRDefault="00C074FE" w:rsidP="00C074FE">
      <w:pPr>
        <w:rPr>
          <w:b/>
        </w:rPr>
      </w:pPr>
      <w:r w:rsidRPr="003B45E8">
        <w:rPr>
          <w:rFonts w:hint="eastAsia"/>
          <w:b/>
        </w:rPr>
        <w:lastRenderedPageBreak/>
        <w:t>第</w:t>
      </w:r>
      <w:r>
        <w:rPr>
          <w:rFonts w:hint="eastAsia"/>
          <w:b/>
        </w:rPr>
        <w:t>5</w:t>
      </w:r>
      <w:r w:rsidRPr="003B45E8">
        <w:rPr>
          <w:rFonts w:hint="eastAsia"/>
          <w:b/>
        </w:rPr>
        <w:t>問</w:t>
      </w:r>
    </w:p>
    <w:p w:rsidR="009F443D" w:rsidRPr="0051391B" w:rsidRDefault="00C074FE" w:rsidP="00C074FE">
      <w:r>
        <w:rPr>
          <w:rFonts w:hint="eastAsia"/>
        </w:rPr>
        <w:t xml:space="preserve">　第</w:t>
      </w:r>
      <w:r>
        <w:rPr>
          <w:rFonts w:hint="eastAsia"/>
        </w:rPr>
        <w:t>5</w:t>
      </w:r>
      <w:r>
        <w:rPr>
          <w:rFonts w:hint="eastAsia"/>
        </w:rPr>
        <w:t>問は</w:t>
      </w:r>
      <w:r w:rsidR="00E9287A">
        <w:rPr>
          <w:rFonts w:hint="eastAsia"/>
        </w:rPr>
        <w:t>物語文の長文読解問題である。</w:t>
      </w:r>
      <w:r w:rsidR="00E9287A">
        <w:rPr>
          <w:rFonts w:hint="eastAsia"/>
        </w:rPr>
        <w:t>2007</w:t>
      </w:r>
      <w:r w:rsidR="00E9287A">
        <w:rPr>
          <w:rFonts w:hint="eastAsia"/>
        </w:rPr>
        <w:t>年度まで出題されていた物語文</w:t>
      </w:r>
      <w:r w:rsidR="003835A7">
        <w:rPr>
          <w:rFonts w:hint="eastAsia"/>
        </w:rPr>
        <w:t>問題は</w:t>
      </w:r>
      <w:r w:rsidR="00E9287A">
        <w:rPr>
          <w:rFonts w:hint="eastAsia"/>
        </w:rPr>
        <w:t>，</w:t>
      </w:r>
      <w:r w:rsidR="00C07EA7">
        <w:rPr>
          <w:rFonts w:hint="eastAsia"/>
        </w:rPr>
        <w:t>2008</w:t>
      </w:r>
      <w:r w:rsidR="00C07EA7">
        <w:rPr>
          <w:rFonts w:hint="eastAsia"/>
        </w:rPr>
        <w:t>年度から</w:t>
      </w:r>
      <w:r w:rsidR="003835A7">
        <w:rPr>
          <w:rFonts w:hint="eastAsia"/>
        </w:rPr>
        <w:t>は</w:t>
      </w:r>
      <w:r w:rsidR="00C07EA7">
        <w:rPr>
          <w:rFonts w:hint="eastAsia"/>
        </w:rPr>
        <w:t>ヴィジュアル問題へと</w:t>
      </w:r>
      <w:r w:rsidR="003835A7">
        <w:rPr>
          <w:rFonts w:hint="eastAsia"/>
        </w:rPr>
        <w:t>，</w:t>
      </w:r>
      <w:r w:rsidR="003835A7">
        <w:rPr>
          <w:rFonts w:hint="eastAsia"/>
        </w:rPr>
        <w:t>2015</w:t>
      </w:r>
      <w:r w:rsidR="003835A7">
        <w:rPr>
          <w:rFonts w:hint="eastAsia"/>
        </w:rPr>
        <w:t>年度本試はメール・手紙文問題へと変わった経緯がある。</w:t>
      </w:r>
      <w:r w:rsidR="00E9287A">
        <w:rPr>
          <w:rFonts w:hint="eastAsia"/>
        </w:rPr>
        <w:t>2015</w:t>
      </w:r>
      <w:r w:rsidR="00E9287A">
        <w:rPr>
          <w:rFonts w:hint="eastAsia"/>
        </w:rPr>
        <w:t>年度の追試から</w:t>
      </w:r>
      <w:r w:rsidR="00EE58BC">
        <w:rPr>
          <w:rFonts w:hint="eastAsia"/>
        </w:rPr>
        <w:t>物語文問題が</w:t>
      </w:r>
      <w:r w:rsidR="00E9287A">
        <w:rPr>
          <w:rFonts w:hint="eastAsia"/>
        </w:rPr>
        <w:t>復活し，</w:t>
      </w:r>
      <w:r w:rsidR="00E9287A">
        <w:rPr>
          <w:rFonts w:hint="eastAsia"/>
        </w:rPr>
        <w:t>201</w:t>
      </w:r>
      <w:r w:rsidR="00B85C56">
        <w:rPr>
          <w:rFonts w:hint="eastAsia"/>
        </w:rPr>
        <w:t>9</w:t>
      </w:r>
      <w:r w:rsidR="00E9287A">
        <w:rPr>
          <w:rFonts w:hint="eastAsia"/>
        </w:rPr>
        <w:t>年度</w:t>
      </w:r>
      <w:r w:rsidR="00C07EA7">
        <w:rPr>
          <w:rFonts w:hint="eastAsia"/>
        </w:rPr>
        <w:t>本試</w:t>
      </w:r>
      <w:r w:rsidR="00E9287A">
        <w:rPr>
          <w:rFonts w:hint="eastAsia"/>
        </w:rPr>
        <w:t>も継続して出題されている</w:t>
      </w:r>
      <w:r w:rsidR="005F59C9">
        <w:rPr>
          <w:rFonts w:hint="eastAsia"/>
        </w:rPr>
        <w:t>ことから</w:t>
      </w:r>
      <w:r w:rsidR="00B85C56">
        <w:rPr>
          <w:rFonts w:hint="eastAsia"/>
        </w:rPr>
        <w:t>（ただし，</w:t>
      </w:r>
      <w:r w:rsidR="00B85C56">
        <w:rPr>
          <w:rFonts w:hint="eastAsia"/>
        </w:rPr>
        <w:t>2019</w:t>
      </w:r>
      <w:r w:rsidR="00B85C56">
        <w:rPr>
          <w:rFonts w:hint="eastAsia"/>
        </w:rPr>
        <w:t>年度追試ではブログ，</w:t>
      </w:r>
      <w:r w:rsidR="00B85C56">
        <w:rPr>
          <w:rFonts w:hint="eastAsia"/>
        </w:rPr>
        <w:t>2018</w:t>
      </w:r>
      <w:r w:rsidR="00B85C56">
        <w:rPr>
          <w:rFonts w:hint="eastAsia"/>
        </w:rPr>
        <w:t>年度本試では日誌</w:t>
      </w:r>
      <w:r w:rsidR="00146597">
        <w:rPr>
          <w:rFonts w:hint="eastAsia"/>
        </w:rPr>
        <w:t>という形式</w:t>
      </w:r>
      <w:r w:rsidR="00B85C56">
        <w:rPr>
          <w:rFonts w:hint="eastAsia"/>
        </w:rPr>
        <w:t>）</w:t>
      </w:r>
      <w:r w:rsidR="005F59C9">
        <w:rPr>
          <w:rFonts w:hint="eastAsia"/>
        </w:rPr>
        <w:t>，今後も引き続き出題される可能性が高い</w:t>
      </w:r>
      <w:r w:rsidR="00E9287A">
        <w:rPr>
          <w:rFonts w:hint="eastAsia"/>
        </w:rPr>
        <w:t>。</w:t>
      </w:r>
      <w:r w:rsidR="00EE58BC">
        <w:rPr>
          <w:rFonts w:hint="eastAsia"/>
        </w:rPr>
        <w:t>なお，</w:t>
      </w:r>
      <w:r w:rsidR="00E9287A">
        <w:rPr>
          <w:rFonts w:hint="eastAsia"/>
        </w:rPr>
        <w:t>第</w:t>
      </w:r>
      <w:r w:rsidR="00E9287A">
        <w:rPr>
          <w:rFonts w:hint="eastAsia"/>
        </w:rPr>
        <w:t>5</w:t>
      </w:r>
      <w:r w:rsidR="00E9287A">
        <w:rPr>
          <w:rFonts w:hint="eastAsia"/>
        </w:rPr>
        <w:t>問は，</w:t>
      </w:r>
      <w:r w:rsidR="00C07EA7">
        <w:rPr>
          <w:rFonts w:hint="eastAsia"/>
        </w:rPr>
        <w:t>特に受験生の</w:t>
      </w:r>
      <w:r w:rsidR="00E9287A">
        <w:rPr>
          <w:rFonts w:hint="eastAsia"/>
        </w:rPr>
        <w:t>学力層によって差が付きやす</w:t>
      </w:r>
      <w:r w:rsidR="00C07EA7">
        <w:rPr>
          <w:rFonts w:hint="eastAsia"/>
        </w:rPr>
        <w:t>い</w:t>
      </w:r>
      <w:r w:rsidR="009F78F8">
        <w:rPr>
          <w:rFonts w:hint="eastAsia"/>
        </w:rPr>
        <w:t>傾向にある</w:t>
      </w:r>
      <w:r w:rsidR="00C07EA7">
        <w:rPr>
          <w:rFonts w:hint="eastAsia"/>
        </w:rPr>
        <w:t>。</w:t>
      </w:r>
      <w:r w:rsidR="002A527B">
        <w:rPr>
          <w:rFonts w:hint="eastAsia"/>
        </w:rPr>
        <w:t>場面描写</w:t>
      </w:r>
      <w:r w:rsidR="003B503A">
        <w:rPr>
          <w:rFonts w:hint="eastAsia"/>
        </w:rPr>
        <w:t>(setting)</w:t>
      </w:r>
      <w:r w:rsidR="002A527B">
        <w:rPr>
          <w:rFonts w:hint="eastAsia"/>
        </w:rPr>
        <w:t>をしっかりと捉え，</w:t>
      </w:r>
      <w:r w:rsidR="00AC3298">
        <w:rPr>
          <w:rFonts w:hint="eastAsia"/>
        </w:rPr>
        <w:t>読者の</w:t>
      </w:r>
      <w:r w:rsidR="002A527B">
        <w:rPr>
          <w:rFonts w:hint="eastAsia"/>
        </w:rPr>
        <w:t>主観的な思い込み（時に妄想！？）によって誤読しないよう，本文に書かれている事実のみを基に，</w:t>
      </w:r>
      <w:r w:rsidR="00911991">
        <w:rPr>
          <w:rFonts w:hint="eastAsia"/>
        </w:rPr>
        <w:t>客観的かつ</w:t>
      </w:r>
      <w:r w:rsidR="002A527B">
        <w:rPr>
          <w:rFonts w:hint="eastAsia"/>
        </w:rPr>
        <w:t>正確に読み解くことが重要となる。</w:t>
      </w:r>
      <w:r w:rsidR="00C07EA7">
        <w:rPr>
          <w:rFonts w:hint="eastAsia"/>
        </w:rPr>
        <w:t>第</w:t>
      </w:r>
      <w:r w:rsidR="00C07EA7">
        <w:rPr>
          <w:rFonts w:hint="eastAsia"/>
        </w:rPr>
        <w:t>5</w:t>
      </w:r>
      <w:r w:rsidR="00C07EA7">
        <w:rPr>
          <w:rFonts w:hint="eastAsia"/>
        </w:rPr>
        <w:t>問以降の長文読解問題は，たった</w:t>
      </w:r>
      <w:r w:rsidR="00C07EA7">
        <w:rPr>
          <w:rFonts w:hint="eastAsia"/>
        </w:rPr>
        <w:t>1</w:t>
      </w:r>
      <w:r w:rsidR="00C07EA7">
        <w:rPr>
          <w:rFonts w:hint="eastAsia"/>
        </w:rPr>
        <w:t>問（各</w:t>
      </w:r>
      <w:r w:rsidR="00EE00C5">
        <w:rPr>
          <w:rFonts w:hint="eastAsia"/>
        </w:rPr>
        <w:t>6</w:t>
      </w:r>
      <w:r w:rsidR="00C07EA7">
        <w:rPr>
          <w:rFonts w:hint="eastAsia"/>
        </w:rPr>
        <w:t>点）で</w:t>
      </w:r>
      <w:r w:rsidR="00911991">
        <w:rPr>
          <w:rFonts w:hint="eastAsia"/>
        </w:rPr>
        <w:t>第</w:t>
      </w:r>
      <w:r w:rsidR="00911991">
        <w:rPr>
          <w:rFonts w:hint="eastAsia"/>
        </w:rPr>
        <w:t>1</w:t>
      </w:r>
      <w:r w:rsidR="00911991">
        <w:rPr>
          <w:rFonts w:hint="eastAsia"/>
        </w:rPr>
        <w:t>問から</w:t>
      </w:r>
      <w:r w:rsidR="00C07EA7">
        <w:rPr>
          <w:rFonts w:hint="eastAsia"/>
        </w:rPr>
        <w:t>第</w:t>
      </w:r>
      <w:r w:rsidR="00C07EA7">
        <w:rPr>
          <w:rFonts w:hint="eastAsia"/>
        </w:rPr>
        <w:t>2</w:t>
      </w:r>
      <w:r w:rsidR="00C07EA7">
        <w:rPr>
          <w:rFonts w:hint="eastAsia"/>
        </w:rPr>
        <w:t>問</w:t>
      </w:r>
      <w:r w:rsidR="00C07EA7">
        <w:rPr>
          <w:rFonts w:hint="eastAsia"/>
        </w:rPr>
        <w:t>A</w:t>
      </w:r>
      <w:r w:rsidR="00C07EA7">
        <w:rPr>
          <w:rFonts w:hint="eastAsia"/>
        </w:rPr>
        <w:t>（各</w:t>
      </w:r>
      <w:r w:rsidR="00C07EA7">
        <w:rPr>
          <w:rFonts w:hint="eastAsia"/>
        </w:rPr>
        <w:t>2</w:t>
      </w:r>
      <w:r w:rsidR="00C07EA7">
        <w:rPr>
          <w:rFonts w:hint="eastAsia"/>
        </w:rPr>
        <w:t>点）までの</w:t>
      </w:r>
      <w:r w:rsidR="00C07EA7">
        <w:rPr>
          <w:rFonts w:hint="eastAsia"/>
        </w:rPr>
        <w:t>3</w:t>
      </w:r>
      <w:r w:rsidR="00C07EA7">
        <w:rPr>
          <w:rFonts w:hint="eastAsia"/>
        </w:rPr>
        <w:t>問分に相当するので，</w:t>
      </w:r>
      <w:r w:rsidR="00C07EA7">
        <w:rPr>
          <w:rFonts w:hint="eastAsia"/>
        </w:rPr>
        <w:t>1</w:t>
      </w:r>
      <w:r w:rsidR="005F59C9">
        <w:rPr>
          <w:rFonts w:hint="eastAsia"/>
        </w:rPr>
        <w:t>問</w:t>
      </w:r>
      <w:r w:rsidR="00C07EA7">
        <w:rPr>
          <w:rFonts w:hint="eastAsia"/>
        </w:rPr>
        <w:t>1</w:t>
      </w:r>
      <w:r w:rsidR="005F59C9">
        <w:rPr>
          <w:rFonts w:hint="eastAsia"/>
        </w:rPr>
        <w:t>問</w:t>
      </w:r>
      <w:r w:rsidR="00C07EA7">
        <w:rPr>
          <w:rFonts w:hint="eastAsia"/>
        </w:rPr>
        <w:t>を大切に得点していきたい</w:t>
      </w:r>
      <w:r w:rsidR="00EE58BC">
        <w:rPr>
          <w:rFonts w:hint="eastAsia"/>
        </w:rPr>
        <w:t>。</w:t>
      </w:r>
      <w:r w:rsidR="008376CD">
        <w:rPr>
          <w:rFonts w:hint="eastAsia"/>
        </w:rPr>
        <w:t>ちなみに，</w:t>
      </w:r>
      <w:r w:rsidR="008376CD">
        <w:rPr>
          <w:rFonts w:hint="eastAsia"/>
        </w:rPr>
        <w:t>2014</w:t>
      </w:r>
      <w:r w:rsidR="008376CD">
        <w:rPr>
          <w:rFonts w:hint="eastAsia"/>
        </w:rPr>
        <w:t>年度まで第</w:t>
      </w:r>
      <w:r w:rsidR="008376CD">
        <w:rPr>
          <w:rFonts w:hint="eastAsia"/>
        </w:rPr>
        <w:t>3</w:t>
      </w:r>
      <w:r w:rsidR="008376CD">
        <w:rPr>
          <w:rFonts w:hint="eastAsia"/>
        </w:rPr>
        <w:t>問</w:t>
      </w:r>
      <w:r w:rsidR="008376CD">
        <w:rPr>
          <w:rFonts w:hint="eastAsia"/>
        </w:rPr>
        <w:t>A</w:t>
      </w:r>
      <w:r w:rsidR="008376CD">
        <w:rPr>
          <w:rFonts w:hint="eastAsia"/>
        </w:rPr>
        <w:t>で出題されていた意味類推問題は，</w:t>
      </w:r>
      <w:r w:rsidR="008376CD">
        <w:rPr>
          <w:rFonts w:hint="eastAsia"/>
        </w:rPr>
        <w:t>2015</w:t>
      </w:r>
      <w:r w:rsidR="008376CD">
        <w:rPr>
          <w:rFonts w:hint="eastAsia"/>
        </w:rPr>
        <w:t>年度では第</w:t>
      </w:r>
      <w:r w:rsidR="008376CD">
        <w:rPr>
          <w:rFonts w:hint="eastAsia"/>
        </w:rPr>
        <w:t>5</w:t>
      </w:r>
      <w:r w:rsidR="008376CD">
        <w:rPr>
          <w:rFonts w:hint="eastAsia"/>
        </w:rPr>
        <w:t>問，第</w:t>
      </w:r>
      <w:r w:rsidR="008376CD">
        <w:rPr>
          <w:rFonts w:hint="eastAsia"/>
        </w:rPr>
        <w:t>6</w:t>
      </w:r>
      <w:r w:rsidR="008376CD">
        <w:rPr>
          <w:rFonts w:hint="eastAsia"/>
        </w:rPr>
        <w:t>問で，</w:t>
      </w:r>
      <w:r w:rsidR="008376CD">
        <w:rPr>
          <w:rFonts w:hint="eastAsia"/>
        </w:rPr>
        <w:t>2016</w:t>
      </w:r>
      <w:r w:rsidR="008376CD">
        <w:rPr>
          <w:rFonts w:hint="eastAsia"/>
        </w:rPr>
        <w:t>年度本試では第</w:t>
      </w:r>
      <w:r w:rsidR="008376CD">
        <w:rPr>
          <w:rFonts w:hint="eastAsia"/>
        </w:rPr>
        <w:t>6</w:t>
      </w:r>
      <w:r w:rsidR="008376CD">
        <w:rPr>
          <w:rFonts w:hint="eastAsia"/>
        </w:rPr>
        <w:t>問で出題され</w:t>
      </w:r>
      <w:r w:rsidR="00911991">
        <w:rPr>
          <w:rFonts w:hint="eastAsia"/>
        </w:rPr>
        <w:t>た。</w:t>
      </w:r>
      <w:r w:rsidR="008376CD">
        <w:rPr>
          <w:rFonts w:hint="eastAsia"/>
        </w:rPr>
        <w:t>特に</w:t>
      </w:r>
      <w:r w:rsidR="008376CD">
        <w:rPr>
          <w:rFonts w:hint="eastAsia"/>
        </w:rPr>
        <w:t>2016</w:t>
      </w:r>
      <w:r w:rsidR="008376CD">
        <w:rPr>
          <w:rFonts w:hint="eastAsia"/>
        </w:rPr>
        <w:t>年度本試では，語彙ではなく，文の意味を類推させる問題</w:t>
      </w:r>
      <w:r w:rsidR="00911991">
        <w:rPr>
          <w:rFonts w:hint="eastAsia"/>
        </w:rPr>
        <w:t>が出題され，</w:t>
      </w:r>
      <w:r w:rsidR="008376CD">
        <w:rPr>
          <w:rFonts w:hint="eastAsia"/>
        </w:rPr>
        <w:t>多少の変化が見られたが，</w:t>
      </w:r>
      <w:r w:rsidR="008376CD">
        <w:rPr>
          <w:rFonts w:hint="eastAsia"/>
        </w:rPr>
        <w:t>2016</w:t>
      </w:r>
      <w:r w:rsidR="008376CD">
        <w:rPr>
          <w:rFonts w:hint="eastAsia"/>
        </w:rPr>
        <w:t>年度追試は従来に似た，語彙を類推させる問題が第</w:t>
      </w:r>
      <w:r w:rsidR="008376CD">
        <w:rPr>
          <w:rFonts w:hint="eastAsia"/>
        </w:rPr>
        <w:t>5</w:t>
      </w:r>
      <w:r w:rsidR="008376CD">
        <w:rPr>
          <w:rFonts w:hint="eastAsia"/>
        </w:rPr>
        <w:t>問の物語文で出題されている。</w:t>
      </w:r>
      <w:r w:rsidR="00146597">
        <w:rPr>
          <w:rFonts w:hint="eastAsia"/>
        </w:rPr>
        <w:t>語彙と文意の両方を類推する力を身に付けておきたい</w:t>
      </w:r>
      <w:r w:rsidR="00F17AF3">
        <w:rPr>
          <w:rFonts w:hint="eastAsia"/>
        </w:rPr>
        <w:t>。</w:t>
      </w:r>
      <w:r w:rsidR="00F17AF3">
        <w:rPr>
          <w:rFonts w:hint="eastAsia"/>
        </w:rPr>
        <w:t>2017</w:t>
      </w:r>
      <w:r w:rsidR="00F17AF3">
        <w:rPr>
          <w:rFonts w:hint="eastAsia"/>
        </w:rPr>
        <w:t>年度本試は，急にある日，猫になった登場人物の話，</w:t>
      </w:r>
      <w:r w:rsidR="00F17AF3">
        <w:rPr>
          <w:rFonts w:hint="eastAsia"/>
        </w:rPr>
        <w:t>2018</w:t>
      </w:r>
      <w:r w:rsidR="00F17AF3">
        <w:rPr>
          <w:rFonts w:hint="eastAsia"/>
        </w:rPr>
        <w:t>年度本試は，惑星</w:t>
      </w:r>
      <w:r w:rsidR="00F17AF3">
        <w:rPr>
          <w:rFonts w:hint="eastAsia"/>
        </w:rPr>
        <w:t>X</w:t>
      </w:r>
      <w:r w:rsidR="00F17AF3">
        <w:rPr>
          <w:rFonts w:hint="eastAsia"/>
        </w:rPr>
        <w:t>の探検日誌について出題され，</w:t>
      </w:r>
      <w:r w:rsidR="006A7FB2">
        <w:rPr>
          <w:rFonts w:hint="eastAsia"/>
        </w:rPr>
        <w:t>映画『</w:t>
      </w:r>
      <w:r w:rsidR="00F17AF3" w:rsidRPr="00F17AF3">
        <w:rPr>
          <w:rFonts w:hint="eastAsia"/>
        </w:rPr>
        <w:t>君の名は。』</w:t>
      </w:r>
      <w:r w:rsidR="00F17AF3">
        <w:rPr>
          <w:rFonts w:hint="eastAsia"/>
        </w:rPr>
        <w:t>（</w:t>
      </w:r>
      <w:r w:rsidR="00F17AF3" w:rsidRPr="00F17AF3">
        <w:rPr>
          <w:rFonts w:hint="eastAsia"/>
        </w:rPr>
        <w:t>2016</w:t>
      </w:r>
      <w:r w:rsidR="00F17AF3" w:rsidRPr="00F17AF3">
        <w:rPr>
          <w:rFonts w:hint="eastAsia"/>
        </w:rPr>
        <w:t>年</w:t>
      </w:r>
      <w:r w:rsidR="00F17AF3">
        <w:rPr>
          <w:rFonts w:hint="eastAsia"/>
        </w:rPr>
        <w:t>公開）</w:t>
      </w:r>
      <w:r w:rsidR="006A7FB2">
        <w:rPr>
          <w:rFonts w:hint="eastAsia"/>
        </w:rPr>
        <w:t>，</w:t>
      </w:r>
      <w:r w:rsidR="00F17AF3">
        <w:rPr>
          <w:rFonts w:hint="eastAsia"/>
        </w:rPr>
        <w:t>『</w:t>
      </w:r>
      <w:r w:rsidR="00F17AF3" w:rsidRPr="00F17AF3">
        <w:rPr>
          <w:rFonts w:hint="eastAsia"/>
        </w:rPr>
        <w:t>スター・ウォーズ最後のジェダイ</w:t>
      </w:r>
      <w:r w:rsidR="00F17AF3">
        <w:rPr>
          <w:rFonts w:hint="eastAsia"/>
        </w:rPr>
        <w:t>』（</w:t>
      </w:r>
      <w:r w:rsidR="00F17AF3" w:rsidRPr="00F17AF3">
        <w:rPr>
          <w:rFonts w:hint="eastAsia"/>
        </w:rPr>
        <w:t>2017</w:t>
      </w:r>
      <w:r w:rsidR="00F17AF3" w:rsidRPr="00F17AF3">
        <w:rPr>
          <w:rFonts w:hint="eastAsia"/>
        </w:rPr>
        <w:t>年公開</w:t>
      </w:r>
      <w:r w:rsidR="00F17AF3">
        <w:rPr>
          <w:rFonts w:hint="eastAsia"/>
        </w:rPr>
        <w:t>）</w:t>
      </w:r>
      <w:r w:rsidR="006A7FB2">
        <w:rPr>
          <w:rFonts w:hint="eastAsia"/>
        </w:rPr>
        <w:t>を</w:t>
      </w:r>
      <w:r w:rsidR="006A7FB2" w:rsidRPr="006A7FB2">
        <w:rPr>
          <w:rFonts w:hint="eastAsia"/>
        </w:rPr>
        <w:t>彷彿させる</w:t>
      </w:r>
      <w:r w:rsidR="006A7FB2">
        <w:rPr>
          <w:rFonts w:hint="eastAsia"/>
        </w:rPr>
        <w:t>内容であった。おそらく，問題を作成した委員が映画を愛し，それゆえ問題の題材の</w:t>
      </w:r>
      <w:r w:rsidR="00755EEB">
        <w:rPr>
          <w:rFonts w:hint="eastAsia"/>
        </w:rPr>
        <w:t>ヒント</w:t>
      </w:r>
      <w:r w:rsidR="006A7FB2">
        <w:rPr>
          <w:rFonts w:hint="eastAsia"/>
        </w:rPr>
        <w:t>にしたと思われる。</w:t>
      </w:r>
      <w:r w:rsidR="00755EEB">
        <w:rPr>
          <w:rFonts w:hint="eastAsia"/>
        </w:rPr>
        <w:t>作問した時期と委員の任期が２年であることが題材からも判断できる。個人的には，フィクションは現実と乖離することがあるため，外国語の読解力を正確に測る試験で用いることは不適切であるという意見を持っている。海外で認められている外国語試験では，フィクションを題材にした読解問題は出題されていないことから，このことは自明である。</w:t>
      </w:r>
    </w:p>
    <w:p w:rsidR="009F78F8" w:rsidRDefault="009F78F8" w:rsidP="002A527B">
      <w:r>
        <w:rPr>
          <w:rFonts w:hint="eastAsia"/>
        </w:rPr>
        <w:t xml:space="preserve">　第</w:t>
      </w:r>
      <w:r>
        <w:rPr>
          <w:rFonts w:hint="eastAsia"/>
        </w:rPr>
        <w:t>5</w:t>
      </w:r>
      <w:r>
        <w:rPr>
          <w:rFonts w:hint="eastAsia"/>
        </w:rPr>
        <w:t>問の攻略方法としては，第</w:t>
      </w:r>
      <w:r>
        <w:rPr>
          <w:rFonts w:hint="eastAsia"/>
        </w:rPr>
        <w:t>4</w:t>
      </w:r>
      <w:r>
        <w:rPr>
          <w:rFonts w:hint="eastAsia"/>
        </w:rPr>
        <w:t>問</w:t>
      </w:r>
      <w:r w:rsidR="00AC3298">
        <w:rPr>
          <w:rFonts w:hint="eastAsia"/>
        </w:rPr>
        <w:t>に</w:t>
      </w:r>
      <w:r>
        <w:rPr>
          <w:rFonts w:hint="eastAsia"/>
        </w:rPr>
        <w:t>引き続き，ミクロ的視点とマクロ的視点を用いた読解が有効となる。</w:t>
      </w:r>
      <w:r>
        <w:rPr>
          <w:rFonts w:hint="eastAsia"/>
        </w:rPr>
        <w:t>5W1H</w:t>
      </w:r>
      <w:r>
        <w:rPr>
          <w:rFonts w:hint="eastAsia"/>
        </w:rPr>
        <w:t>に着目し，</w:t>
      </w:r>
      <w:r w:rsidR="00AC3298">
        <w:rPr>
          <w:rFonts w:hint="eastAsia"/>
        </w:rPr>
        <w:t>物語の展開の</w:t>
      </w:r>
      <w:r>
        <w:rPr>
          <w:rFonts w:hint="eastAsia"/>
        </w:rPr>
        <w:t>詳細を把握するミクロ的視点と，全体を通して描かれる，登場人物の心情変化を捉えるマクロ的視点を駆使しながら読み進めたい。</w:t>
      </w:r>
      <w:r w:rsidR="00F85835">
        <w:rPr>
          <w:rFonts w:hint="eastAsia"/>
        </w:rPr>
        <w:t>手順として，まずは</w:t>
      </w:r>
      <w:r w:rsidR="007B25D0">
        <w:rPr>
          <w:rFonts w:hint="eastAsia"/>
        </w:rPr>
        <w:t>設問に</w:t>
      </w:r>
      <w:r w:rsidR="00F85835">
        <w:rPr>
          <w:rFonts w:hint="eastAsia"/>
        </w:rPr>
        <w:t>目を通し</w:t>
      </w:r>
      <w:r w:rsidR="007B25D0">
        <w:rPr>
          <w:rFonts w:hint="eastAsia"/>
        </w:rPr>
        <w:t>，英文の名詞（主語にならないもの</w:t>
      </w:r>
      <w:r w:rsidR="00AC3298">
        <w:rPr>
          <w:rFonts w:hint="eastAsia"/>
        </w:rPr>
        <w:t>など</w:t>
      </w:r>
      <w:r w:rsidR="007B25D0">
        <w:rPr>
          <w:rFonts w:hint="eastAsia"/>
        </w:rPr>
        <w:t>も含め）と動詞（本文では別の表現で言い換えられている可能性があることを念頭に）を</w:t>
      </w:r>
      <w:r w:rsidR="007B25D0">
        <w:rPr>
          <w:rFonts w:hint="eastAsia"/>
        </w:rPr>
        <w:t>SKIM</w:t>
      </w:r>
      <w:r w:rsidR="007B25D0">
        <w:rPr>
          <w:rFonts w:hint="eastAsia"/>
        </w:rPr>
        <w:t>し</w:t>
      </w:r>
      <w:r w:rsidR="00F85835">
        <w:rPr>
          <w:rFonts w:hint="eastAsia"/>
        </w:rPr>
        <w:t>，</w:t>
      </w:r>
      <w:r w:rsidR="007B25D0">
        <w:rPr>
          <w:rFonts w:hint="eastAsia"/>
        </w:rPr>
        <w:t>問われている内容を把握</w:t>
      </w:r>
      <w:r w:rsidR="00F85835">
        <w:rPr>
          <w:rFonts w:hint="eastAsia"/>
        </w:rPr>
        <w:t>する。次に本文へと移り</w:t>
      </w:r>
      <w:r w:rsidR="007B25D0">
        <w:rPr>
          <w:rFonts w:hint="eastAsia"/>
        </w:rPr>
        <w:t>，それらに該当する箇所</w:t>
      </w:r>
      <w:r w:rsidR="00F85835">
        <w:rPr>
          <w:rFonts w:hint="eastAsia"/>
        </w:rPr>
        <w:t>（答えの根拠）</w:t>
      </w:r>
      <w:r w:rsidR="007B25D0">
        <w:rPr>
          <w:rFonts w:hint="eastAsia"/>
        </w:rPr>
        <w:t>が本文</w:t>
      </w:r>
      <w:r w:rsidR="00F85835">
        <w:rPr>
          <w:rFonts w:hint="eastAsia"/>
        </w:rPr>
        <w:t>に</w:t>
      </w:r>
      <w:r w:rsidR="007B25D0">
        <w:rPr>
          <w:rFonts w:hint="eastAsia"/>
        </w:rPr>
        <w:t>出てきたら</w:t>
      </w:r>
      <w:r w:rsidR="00F85835">
        <w:rPr>
          <w:rFonts w:hint="eastAsia"/>
        </w:rPr>
        <w:t>，それを</w:t>
      </w:r>
      <w:r w:rsidR="007B25D0">
        <w:rPr>
          <w:rFonts w:hint="eastAsia"/>
        </w:rPr>
        <w:t>SCAN</w:t>
      </w:r>
      <w:r w:rsidR="00F85835">
        <w:rPr>
          <w:rFonts w:hint="eastAsia"/>
        </w:rPr>
        <w:t>して問題を解く。なお，物語文は長文であるため，本文全てを読み終えた後に問題を解くと，どこに何が書いてあったのか</w:t>
      </w:r>
      <w:r w:rsidR="00911991">
        <w:rPr>
          <w:rFonts w:hint="eastAsia"/>
        </w:rPr>
        <w:t>わからなくなり</w:t>
      </w:r>
      <w:r w:rsidR="00F85835">
        <w:rPr>
          <w:rFonts w:hint="eastAsia"/>
        </w:rPr>
        <w:t>，内容の詳細も忘れてしまう（記憶が曖昧になる）こと</w:t>
      </w:r>
      <w:r w:rsidR="002A527B">
        <w:rPr>
          <w:rFonts w:hint="eastAsia"/>
        </w:rPr>
        <w:t>が</w:t>
      </w:r>
      <w:r w:rsidR="00F85835">
        <w:rPr>
          <w:rFonts w:hint="eastAsia"/>
        </w:rPr>
        <w:t>あるので，本文を読みながら問題を解くようにしたい。こうすることによって，答えの根拠を探すために本文を何度も読み返す必要</w:t>
      </w:r>
      <w:r w:rsidR="00911991">
        <w:rPr>
          <w:rFonts w:hint="eastAsia"/>
        </w:rPr>
        <w:t>が</w:t>
      </w:r>
      <w:r w:rsidR="00F85835">
        <w:rPr>
          <w:rFonts w:hint="eastAsia"/>
        </w:rPr>
        <w:t>なくなり，また，該当箇所を読んだ直後に問題を解くことで，より正確に内容を把握した状態で問題に取り組むことができる。設問に対する答えの根拠は，設問の順に本文中に出てくることがセンター試験では多いので，上記の読解法がさらに生かされる。</w:t>
      </w:r>
      <w:r w:rsidR="002A527B">
        <w:rPr>
          <w:rFonts w:hint="eastAsia"/>
        </w:rPr>
        <w:t>時間が余った際</w:t>
      </w:r>
      <w:r w:rsidR="006979EA">
        <w:rPr>
          <w:rFonts w:hint="eastAsia"/>
        </w:rPr>
        <w:t>には</w:t>
      </w:r>
      <w:r w:rsidR="002A527B">
        <w:rPr>
          <w:rFonts w:hint="eastAsia"/>
        </w:rPr>
        <w:t>，見直しがすぐにできるよう，答えの根拠とした箇所には下線などを引き，設問番号も記しておくと良い。</w:t>
      </w:r>
      <w:r w:rsidR="00F85835">
        <w:rPr>
          <w:rFonts w:hint="eastAsia"/>
        </w:rPr>
        <w:t>それでは，</w:t>
      </w:r>
      <w:r w:rsidR="00F85835">
        <w:rPr>
          <w:rFonts w:hint="eastAsia"/>
        </w:rPr>
        <w:t>2016</w:t>
      </w:r>
      <w:r w:rsidR="00F85835">
        <w:rPr>
          <w:rFonts w:hint="eastAsia"/>
        </w:rPr>
        <w:t>年度追試の問題（一部抜粋）を用いながら解法を確認していきたい。</w:t>
      </w:r>
    </w:p>
    <w:p w:rsidR="004047BC" w:rsidRDefault="004047BC" w:rsidP="002A527B"/>
    <w:p w:rsidR="00755EEB" w:rsidRDefault="00755EEB" w:rsidP="002A527B"/>
    <w:p w:rsidR="00755EEB" w:rsidRDefault="00755EEB" w:rsidP="002A527B"/>
    <w:p w:rsidR="00755EEB" w:rsidRDefault="00755EEB" w:rsidP="002A527B"/>
    <w:p w:rsidR="00BD3BA2" w:rsidRDefault="00BD3BA2" w:rsidP="00BD3BA2">
      <w:pPr>
        <w:jc w:val="right"/>
      </w:pPr>
      <w:r>
        <w:rPr>
          <w:rFonts w:hint="eastAsia"/>
        </w:rPr>
        <w:lastRenderedPageBreak/>
        <w:t>(2016</w:t>
      </w:r>
      <w:r>
        <w:rPr>
          <w:rFonts w:hint="eastAsia"/>
        </w:rPr>
        <w:t>年度追試</w:t>
      </w:r>
      <w:r>
        <w:rPr>
          <w:rFonts w:hint="eastAsia"/>
        </w:rPr>
        <w:t>)</w:t>
      </w:r>
    </w:p>
    <w:p w:rsidR="009F443D" w:rsidRDefault="00BD3BA2" w:rsidP="00BD3BA2">
      <w:pPr>
        <w:ind w:firstLineChars="100" w:firstLine="210"/>
      </w:pPr>
      <w:r>
        <w:rPr>
          <w:rFonts w:hint="eastAsia"/>
        </w:rPr>
        <w:t>次の物語を読み，下の問いに入れるのに最も適当なものを，それぞれ下の①～④のうちから一つずつ選べ。</w:t>
      </w:r>
    </w:p>
    <w:p w:rsidR="00BD3BA2" w:rsidRDefault="00BD3BA2" w:rsidP="00BD3BA2">
      <w:pPr>
        <w:ind w:firstLineChars="100" w:firstLine="210"/>
      </w:pPr>
      <w:r>
        <w:t>Tomorrow would be the last day of my dream trip.</w:t>
      </w:r>
      <w:r>
        <w:rPr>
          <w:rFonts w:hint="eastAsia"/>
        </w:rPr>
        <w:t xml:space="preserve"> </w:t>
      </w:r>
      <w:r>
        <w:t xml:space="preserve"> In the spring, I had started on a 3,500-kilometer hike. </w:t>
      </w:r>
      <w:r>
        <w:rPr>
          <w:rFonts w:hint="eastAsia"/>
        </w:rPr>
        <w:t xml:space="preserve"> </w:t>
      </w:r>
      <w:r>
        <w:t xml:space="preserve">Now, as the leaves were changing color and with 10 kilometers left, I was about to fulfill my dream of hiking the Rainbow Trail. </w:t>
      </w:r>
    </w:p>
    <w:p w:rsidR="00BD3BA2" w:rsidRDefault="00BD3BA2" w:rsidP="00BD3BA2">
      <w:pPr>
        <w:ind w:firstLineChars="100" w:firstLine="210"/>
      </w:pPr>
      <w:r>
        <w:t>While I relaxed by my campfire, various thoughts went through my mind.</w:t>
      </w:r>
      <w:r>
        <w:rPr>
          <w:rFonts w:hint="eastAsia"/>
        </w:rPr>
        <w:t xml:space="preserve"> </w:t>
      </w:r>
      <w:r>
        <w:t xml:space="preserve"> I laughed softly at myself as I remembered the first tiring day. </w:t>
      </w:r>
      <w:r>
        <w:rPr>
          <w:rFonts w:hint="eastAsia"/>
        </w:rPr>
        <w:t xml:space="preserve"> </w:t>
      </w:r>
      <w:r>
        <w:t>When I started out that day, it did not take me long to realize how foolish I was; I had packed too much.</w:t>
      </w:r>
      <w:r>
        <w:rPr>
          <w:rFonts w:hint="eastAsia"/>
        </w:rPr>
        <w:t xml:space="preserve"> </w:t>
      </w:r>
      <w:r>
        <w:t xml:space="preserve"> I was carrying almost 30 kilograms, and it was killing me. </w:t>
      </w:r>
      <w:r>
        <w:rPr>
          <w:rFonts w:hint="eastAsia"/>
        </w:rPr>
        <w:t xml:space="preserve"> </w:t>
      </w:r>
      <w:r>
        <w:t xml:space="preserve">At my first stop, I took out a lot of canned goods, books, and other heavy things. </w:t>
      </w:r>
      <w:r>
        <w:rPr>
          <w:rFonts w:hint="eastAsia"/>
        </w:rPr>
        <w:t xml:space="preserve"> </w:t>
      </w:r>
      <w:r>
        <w:t xml:space="preserve">From then on, with my load lighter, I was able to make good time. </w:t>
      </w:r>
    </w:p>
    <w:p w:rsidR="009F443D" w:rsidRDefault="00BD3BA2" w:rsidP="00BD3BA2">
      <w:pPr>
        <w:ind w:firstLineChars="100" w:firstLine="210"/>
      </w:pPr>
      <w:r>
        <w:t>I had decided to do this long hike after quitting my job in the city.</w:t>
      </w:r>
      <w:r w:rsidR="00911991">
        <w:rPr>
          <w:rFonts w:hint="eastAsia"/>
        </w:rPr>
        <w:t xml:space="preserve"> </w:t>
      </w:r>
      <w:r>
        <w:t xml:space="preserve"> I really</w:t>
      </w:r>
      <w:r>
        <w:rPr>
          <w:rFonts w:hint="eastAsia"/>
        </w:rPr>
        <w:t xml:space="preserve"> </w:t>
      </w:r>
      <w:r>
        <w:t xml:space="preserve">liked my job, but I had been working 80 hours a week and traveling a lot on business. </w:t>
      </w:r>
      <w:r>
        <w:rPr>
          <w:rFonts w:hint="eastAsia"/>
        </w:rPr>
        <w:t xml:space="preserve"> </w:t>
      </w:r>
      <w:r>
        <w:t xml:space="preserve">It seemed I was only working, and there was no other meaning to my life. </w:t>
      </w:r>
      <w:r>
        <w:rPr>
          <w:rFonts w:hint="eastAsia"/>
        </w:rPr>
        <w:t xml:space="preserve"> </w:t>
      </w:r>
      <w:r>
        <w:t>Fina</w:t>
      </w:r>
      <w:r w:rsidR="00240534">
        <w:rPr>
          <w:rFonts w:hint="eastAsia"/>
        </w:rPr>
        <w:t>l</w:t>
      </w:r>
      <w:r>
        <w:t xml:space="preserve">ly, it all had become too much. </w:t>
      </w:r>
      <w:r>
        <w:rPr>
          <w:rFonts w:hint="eastAsia"/>
        </w:rPr>
        <w:t xml:space="preserve"> </w:t>
      </w:r>
      <w:r>
        <w:t>I decided to take some extended time off.</w:t>
      </w:r>
    </w:p>
    <w:p w:rsidR="00CC2B61" w:rsidRDefault="00CC2B61" w:rsidP="00BD3BA2"/>
    <w:p w:rsidR="00F540D2" w:rsidRDefault="00BD3BA2" w:rsidP="00BD3BA2">
      <w:r>
        <w:rPr>
          <w:rFonts w:hint="eastAsia"/>
        </w:rPr>
        <w:t>問</w:t>
      </w:r>
      <w:r>
        <w:rPr>
          <w:rFonts w:hint="eastAsia"/>
        </w:rPr>
        <w:t>1</w:t>
      </w:r>
      <w:r>
        <w:rPr>
          <w:rFonts w:hint="eastAsia"/>
        </w:rPr>
        <w:t xml:space="preserve">　</w:t>
      </w:r>
      <w:r>
        <w:rPr>
          <w:rFonts w:hint="eastAsia"/>
        </w:rPr>
        <w:t xml:space="preserve">The author laughed when he remembered the first day because he </w:t>
      </w:r>
      <w:r w:rsidRPr="00BD3BA2">
        <w:rPr>
          <w:rFonts w:hint="eastAsia"/>
          <w:bdr w:val="single" w:sz="4" w:space="0" w:color="auto"/>
        </w:rPr>
        <w:t xml:space="preserve">  </w:t>
      </w:r>
      <w:r>
        <w:rPr>
          <w:rFonts w:hint="eastAsia"/>
          <w:bdr w:val="single" w:sz="4" w:space="0" w:color="auto"/>
        </w:rPr>
        <w:t xml:space="preserve">  </w:t>
      </w:r>
      <w:r w:rsidRPr="00BD3BA2">
        <w:rPr>
          <w:rFonts w:hint="eastAsia"/>
          <w:bdr w:val="single" w:sz="4" w:space="0" w:color="auto"/>
        </w:rPr>
        <w:t xml:space="preserve"> </w:t>
      </w:r>
      <w:r w:rsidR="007C4560">
        <w:rPr>
          <w:rFonts w:hint="eastAsia"/>
        </w:rPr>
        <w:t xml:space="preserve"> .</w:t>
      </w:r>
    </w:p>
    <w:p w:rsidR="00BD3BA2" w:rsidRPr="007C4560" w:rsidRDefault="00F540D2" w:rsidP="00BD3BA2">
      <w:r>
        <w:rPr>
          <w:rFonts w:hint="eastAsia"/>
        </w:rPr>
        <w:t>①</w:t>
      </w:r>
      <w:r w:rsidR="00BD3BA2" w:rsidRPr="007C4560">
        <w:rPr>
          <w:rFonts w:eastAsia="ＭＳ 明朝" w:cs="ＭＳ 明朝"/>
        </w:rPr>
        <w:t xml:space="preserve">　</w:t>
      </w:r>
      <w:r w:rsidR="00BD3BA2" w:rsidRPr="007C4560">
        <w:t>felt it was the happiest day for him</w:t>
      </w:r>
    </w:p>
    <w:p w:rsidR="00BD3BA2" w:rsidRPr="007C4560" w:rsidRDefault="00BD3BA2" w:rsidP="00BD3BA2">
      <w:r w:rsidRPr="007C4560">
        <w:rPr>
          <w:rFonts w:ascii="ＭＳ 明朝" w:eastAsia="ＭＳ 明朝" w:hAnsi="ＭＳ 明朝" w:cs="ＭＳ 明朝" w:hint="eastAsia"/>
        </w:rPr>
        <w:t>②</w:t>
      </w:r>
      <w:r w:rsidRPr="007C4560">
        <w:t xml:space="preserve">　</w:t>
      </w:r>
      <w:r w:rsidRPr="007C4560">
        <w:t>had known very little about hiking</w:t>
      </w:r>
    </w:p>
    <w:p w:rsidR="00F540D2" w:rsidRDefault="00BD3BA2" w:rsidP="00BD3BA2">
      <w:r w:rsidRPr="007C4560">
        <w:rPr>
          <w:rFonts w:ascii="ＭＳ 明朝" w:eastAsia="ＭＳ 明朝" w:hAnsi="ＭＳ 明朝" w:cs="ＭＳ 明朝" w:hint="eastAsia"/>
        </w:rPr>
        <w:t>③</w:t>
      </w:r>
      <w:r w:rsidRPr="007C4560">
        <w:t xml:space="preserve">　</w:t>
      </w:r>
      <w:r w:rsidRPr="007C4560">
        <w:t>had met many interesting people</w:t>
      </w:r>
    </w:p>
    <w:p w:rsidR="00BD3BA2" w:rsidRPr="007C4560" w:rsidRDefault="00F540D2" w:rsidP="00BD3BA2">
      <w:r>
        <w:rPr>
          <w:rFonts w:hint="eastAsia"/>
        </w:rPr>
        <w:t>④</w:t>
      </w:r>
      <w:r w:rsidR="00BD3BA2" w:rsidRPr="007C4560">
        <w:rPr>
          <w:rFonts w:eastAsia="ＭＳ 明朝" w:cs="ＭＳ 明朝"/>
        </w:rPr>
        <w:t xml:space="preserve">　</w:t>
      </w:r>
      <w:r w:rsidR="00BD3BA2" w:rsidRPr="007C4560">
        <w:t>spent that day in front of the fire</w:t>
      </w:r>
    </w:p>
    <w:p w:rsidR="009F443D" w:rsidRPr="00F540D2" w:rsidRDefault="009F443D" w:rsidP="00BD3BA2"/>
    <w:p w:rsidR="00BD3BA2" w:rsidRDefault="00BD3BA2" w:rsidP="00BD3BA2">
      <w:r>
        <w:rPr>
          <w:rFonts w:hint="eastAsia"/>
        </w:rPr>
        <w:t>問</w:t>
      </w:r>
      <w:r>
        <w:rPr>
          <w:rFonts w:hint="eastAsia"/>
        </w:rPr>
        <w:t>2</w:t>
      </w:r>
      <w:r>
        <w:rPr>
          <w:rFonts w:hint="eastAsia"/>
        </w:rPr>
        <w:t xml:space="preserve">　</w:t>
      </w:r>
      <w:r>
        <w:rPr>
          <w:rFonts w:hint="eastAsia"/>
        </w:rPr>
        <w:t>The author decided to take a</w:t>
      </w:r>
      <w:r w:rsidR="007C4560">
        <w:rPr>
          <w:rFonts w:hint="eastAsia"/>
        </w:rPr>
        <w:t xml:space="preserve"> </w:t>
      </w:r>
      <w:r>
        <w:rPr>
          <w:rFonts w:hint="eastAsia"/>
        </w:rPr>
        <w:t xml:space="preserve">long hike because he </w:t>
      </w:r>
      <w:r w:rsidRPr="00BD3BA2">
        <w:rPr>
          <w:rFonts w:hint="eastAsia"/>
          <w:bdr w:val="single" w:sz="4" w:space="0" w:color="auto"/>
        </w:rPr>
        <w:t xml:space="preserve"> </w:t>
      </w:r>
      <w:r>
        <w:rPr>
          <w:rFonts w:hint="eastAsia"/>
          <w:bdr w:val="single" w:sz="4" w:space="0" w:color="auto"/>
        </w:rPr>
        <w:t xml:space="preserve">  </w:t>
      </w:r>
      <w:r w:rsidRPr="00BD3BA2">
        <w:rPr>
          <w:rFonts w:hint="eastAsia"/>
          <w:bdr w:val="single" w:sz="4" w:space="0" w:color="auto"/>
        </w:rPr>
        <w:t xml:space="preserve">  </w:t>
      </w:r>
      <w:r w:rsidR="007C4560">
        <w:rPr>
          <w:rFonts w:hint="eastAsia"/>
        </w:rPr>
        <w:t xml:space="preserve"> .</w:t>
      </w:r>
    </w:p>
    <w:p w:rsidR="00BD3BA2" w:rsidRPr="007C4560" w:rsidRDefault="00BD3BA2" w:rsidP="00BD3BA2">
      <w:r w:rsidRPr="007C4560">
        <w:rPr>
          <w:rFonts w:ascii="ＭＳ 明朝" w:eastAsia="ＭＳ 明朝" w:hAnsi="ＭＳ 明朝" w:cs="ＭＳ 明朝" w:hint="eastAsia"/>
        </w:rPr>
        <w:t>①</w:t>
      </w:r>
      <w:r w:rsidRPr="007C4560">
        <w:t xml:space="preserve">　</w:t>
      </w:r>
      <w:r w:rsidRPr="007C4560">
        <w:t xml:space="preserve">could stop at small towns along the way </w:t>
      </w:r>
    </w:p>
    <w:p w:rsidR="00BD3BA2" w:rsidRPr="007C4560" w:rsidRDefault="00BD3BA2" w:rsidP="00BD3BA2">
      <w:r w:rsidRPr="007C4560">
        <w:rPr>
          <w:rFonts w:ascii="ＭＳ 明朝" w:eastAsia="ＭＳ 明朝" w:hAnsi="ＭＳ 明朝" w:cs="ＭＳ 明朝" w:hint="eastAsia"/>
        </w:rPr>
        <w:t>②</w:t>
      </w:r>
      <w:r w:rsidRPr="007C4560">
        <w:t xml:space="preserve">　</w:t>
      </w:r>
      <w:r w:rsidRPr="007C4560">
        <w:t xml:space="preserve">lost his well-paid job in the city </w:t>
      </w:r>
    </w:p>
    <w:p w:rsidR="00F540D2" w:rsidRDefault="00BD3BA2" w:rsidP="00BD3BA2">
      <w:r w:rsidRPr="007C4560">
        <w:rPr>
          <w:rFonts w:ascii="ＭＳ 明朝" w:eastAsia="ＭＳ 明朝" w:hAnsi="ＭＳ 明朝" w:cs="ＭＳ 明朝" w:hint="eastAsia"/>
        </w:rPr>
        <w:t>③</w:t>
      </w:r>
      <w:r w:rsidRPr="007C4560">
        <w:t xml:space="preserve">　</w:t>
      </w:r>
      <w:r w:rsidRPr="007C4560">
        <w:t xml:space="preserve">wanted to stop and think about his life </w:t>
      </w:r>
    </w:p>
    <w:p w:rsidR="00BD3BA2" w:rsidRPr="007C4560" w:rsidRDefault="00F540D2" w:rsidP="00BD3BA2">
      <w:r>
        <w:rPr>
          <w:rFonts w:hint="eastAsia"/>
        </w:rPr>
        <w:t>④</w:t>
      </w:r>
      <w:r w:rsidR="00BD3BA2" w:rsidRPr="007C4560">
        <w:rPr>
          <w:rFonts w:eastAsia="ＭＳ 明朝" w:cs="ＭＳ 明朝"/>
        </w:rPr>
        <w:t xml:space="preserve">　</w:t>
      </w:r>
      <w:r w:rsidR="007C4560" w:rsidRPr="007C4560">
        <w:rPr>
          <w:rFonts w:eastAsia="ＭＳ 明朝" w:cs="ＭＳ 明朝"/>
        </w:rPr>
        <w:t>dedicated to spending time in nature</w:t>
      </w:r>
    </w:p>
    <w:p w:rsidR="002A527B" w:rsidRDefault="002A527B" w:rsidP="002A527B">
      <w:r>
        <w:rPr>
          <w:rFonts w:hint="eastAsia"/>
        </w:rPr>
        <w:t>正解：</w:t>
      </w:r>
      <w:r w:rsidRPr="00C92D31">
        <w:rPr>
          <w:rFonts w:hint="eastAsia"/>
        </w:rPr>
        <w:t>問１②</w:t>
      </w:r>
      <w:r>
        <w:rPr>
          <w:rFonts w:hint="eastAsia"/>
        </w:rPr>
        <w:tab/>
      </w:r>
      <w:r w:rsidRPr="00C92D31">
        <w:rPr>
          <w:rFonts w:hint="eastAsia"/>
        </w:rPr>
        <w:t>問２③</w:t>
      </w:r>
      <w:r>
        <w:rPr>
          <w:rFonts w:hint="eastAsia"/>
        </w:rPr>
        <w:tab/>
      </w:r>
    </w:p>
    <w:p w:rsidR="002A527B" w:rsidRPr="002A527B" w:rsidRDefault="002A527B" w:rsidP="009F443D"/>
    <w:p w:rsidR="002A527B" w:rsidRDefault="002A527B" w:rsidP="002A527B">
      <w:pPr>
        <w:ind w:firstLineChars="100" w:firstLine="210"/>
      </w:pPr>
      <w:r>
        <w:rPr>
          <w:rFonts w:hint="eastAsia"/>
        </w:rPr>
        <w:t>問</w:t>
      </w:r>
      <w:r>
        <w:rPr>
          <w:rFonts w:hint="eastAsia"/>
        </w:rPr>
        <w:t>1</w:t>
      </w:r>
      <w:r>
        <w:rPr>
          <w:rFonts w:hint="eastAsia"/>
        </w:rPr>
        <w:t>は，初日を思い出した時に筆者が笑った理由が問われていることがわかる。設問を</w:t>
      </w:r>
      <w:r>
        <w:rPr>
          <w:rFonts w:hint="eastAsia"/>
        </w:rPr>
        <w:t>SKIM</w:t>
      </w:r>
      <w:r>
        <w:rPr>
          <w:rFonts w:hint="eastAsia"/>
        </w:rPr>
        <w:t>した際に得たキーワード，動詞</w:t>
      </w:r>
      <w:r>
        <w:rPr>
          <w:rFonts w:hint="eastAsia"/>
        </w:rPr>
        <w:t>laughed</w:t>
      </w:r>
      <w:r>
        <w:rPr>
          <w:rFonts w:hint="eastAsia"/>
        </w:rPr>
        <w:t>や</w:t>
      </w:r>
      <w:r>
        <w:rPr>
          <w:rFonts w:hint="eastAsia"/>
        </w:rPr>
        <w:t>remembered</w:t>
      </w:r>
      <w:r>
        <w:rPr>
          <w:rFonts w:hint="eastAsia"/>
        </w:rPr>
        <w:t>，名詞</w:t>
      </w:r>
      <w:r>
        <w:rPr>
          <w:rFonts w:hint="eastAsia"/>
        </w:rPr>
        <w:t>the first day</w:t>
      </w:r>
      <w:r>
        <w:rPr>
          <w:rFonts w:hint="eastAsia"/>
        </w:rPr>
        <w:t>を手掛かりに読んでいくと（キーワード検索），</w:t>
      </w:r>
      <w:r w:rsidR="00625E9F">
        <w:rPr>
          <w:rFonts w:hint="eastAsia"/>
        </w:rPr>
        <w:t>それらのキーワードが</w:t>
      </w:r>
      <w:r>
        <w:rPr>
          <w:rFonts w:hint="eastAsia"/>
        </w:rPr>
        <w:t>2</w:t>
      </w:r>
      <w:r>
        <w:rPr>
          <w:rFonts w:hint="eastAsia"/>
        </w:rPr>
        <w:t>段落目の</w:t>
      </w:r>
      <w:r w:rsidR="00911991">
        <w:rPr>
          <w:rFonts w:hint="eastAsia"/>
        </w:rPr>
        <w:t>1</w:t>
      </w:r>
      <w:r w:rsidR="00911991">
        <w:rPr>
          <w:rFonts w:hint="eastAsia"/>
        </w:rPr>
        <w:t>行目から</w:t>
      </w:r>
      <w:r>
        <w:rPr>
          <w:rFonts w:hint="eastAsia"/>
        </w:rPr>
        <w:t>2</w:t>
      </w:r>
      <w:r>
        <w:rPr>
          <w:rFonts w:hint="eastAsia"/>
        </w:rPr>
        <w:t>行目に出てくる</w:t>
      </w:r>
      <w:r w:rsidR="005E2935">
        <w:rPr>
          <w:rFonts w:hint="eastAsia"/>
        </w:rPr>
        <w:t>ことに気付く</w:t>
      </w:r>
      <w:r>
        <w:rPr>
          <w:rFonts w:hint="eastAsia"/>
        </w:rPr>
        <w:t>。</w:t>
      </w:r>
      <w:r w:rsidR="00625E9F">
        <w:rPr>
          <w:rFonts w:hint="eastAsia"/>
        </w:rPr>
        <w:t>よって，</w:t>
      </w:r>
      <w:r>
        <w:rPr>
          <w:rFonts w:hint="eastAsia"/>
        </w:rPr>
        <w:t>この先の文を</w:t>
      </w:r>
      <w:r>
        <w:rPr>
          <w:rFonts w:hint="eastAsia"/>
        </w:rPr>
        <w:t>SCAN</w:t>
      </w:r>
      <w:r>
        <w:rPr>
          <w:rFonts w:hint="eastAsia"/>
        </w:rPr>
        <w:t>す</w:t>
      </w:r>
      <w:r w:rsidR="00D718AD">
        <w:rPr>
          <w:rFonts w:hint="eastAsia"/>
        </w:rPr>
        <w:t>れば答えの根拠にたどり着けると予測する</w:t>
      </w:r>
      <w:r>
        <w:rPr>
          <w:rFonts w:hint="eastAsia"/>
        </w:rPr>
        <w:t>。</w:t>
      </w:r>
      <w:r w:rsidR="00625E9F">
        <w:rPr>
          <w:rFonts w:hint="eastAsia"/>
        </w:rPr>
        <w:t>なお，</w:t>
      </w:r>
      <w:r w:rsidR="005E2935">
        <w:rPr>
          <w:rFonts w:hint="eastAsia"/>
        </w:rPr>
        <w:t>直後の</w:t>
      </w:r>
      <w:r w:rsidR="00911991">
        <w:rPr>
          <w:rFonts w:hint="eastAsia"/>
        </w:rPr>
        <w:t>主節</w:t>
      </w:r>
      <w:r w:rsidR="005E2935">
        <w:rPr>
          <w:rFonts w:hint="eastAsia"/>
        </w:rPr>
        <w:t>it did not take me long to realize how foolish I was</w:t>
      </w:r>
      <w:r w:rsidR="005E2935">
        <w:rPr>
          <w:rFonts w:hint="eastAsia"/>
        </w:rPr>
        <w:t>「自分がどれほど愚かであったかに気付くにはそれほど時間がかからなかった」を読ん</w:t>
      </w:r>
      <w:r w:rsidR="00D718AD">
        <w:rPr>
          <w:rFonts w:hint="eastAsia"/>
        </w:rPr>
        <w:t>だ時点で，筆者が笑った理由がわからなくても心配する必要はない。評論文と同様，物語文も抽象から具体へと展開されることが多い</w:t>
      </w:r>
      <w:r w:rsidR="00625E9F">
        <w:rPr>
          <w:rFonts w:hint="eastAsia"/>
        </w:rPr>
        <w:t>からである</w:t>
      </w:r>
      <w:r w:rsidR="00D718AD">
        <w:rPr>
          <w:rFonts w:hint="eastAsia"/>
        </w:rPr>
        <w:t>。つまり，読んでいて？（疑問）</w:t>
      </w:r>
      <w:r w:rsidR="00423476">
        <w:rPr>
          <w:rFonts w:hint="eastAsia"/>
        </w:rPr>
        <w:t>に</w:t>
      </w:r>
      <w:r w:rsidR="00D718AD">
        <w:rPr>
          <w:rFonts w:hint="eastAsia"/>
        </w:rPr>
        <w:t>思った後</w:t>
      </w:r>
      <w:r w:rsidR="00625E9F">
        <w:rPr>
          <w:rFonts w:hint="eastAsia"/>
        </w:rPr>
        <w:t>，</w:t>
      </w:r>
      <w:r w:rsidR="00D718AD">
        <w:rPr>
          <w:rFonts w:hint="eastAsia"/>
        </w:rPr>
        <w:t>！（謎の解明）が続くということである（物語文においても，「なぜ？」とツッコミを入れながら読むと良い）。あえて先に，抽象的な内容を提示することによって，読者に推測（時に推理）させ，興味付けさせ</w:t>
      </w:r>
      <w:r w:rsidR="00D718AD">
        <w:rPr>
          <w:rFonts w:hint="eastAsia"/>
        </w:rPr>
        <w:lastRenderedPageBreak/>
        <w:t>た後に具体化する，</w:t>
      </w:r>
      <w:r w:rsidR="00D718AD" w:rsidRPr="004D735D">
        <w:rPr>
          <w:rFonts w:hint="eastAsia"/>
        </w:rPr>
        <w:t>“伏線”（</w:t>
      </w:r>
      <w:r w:rsidR="00D718AD" w:rsidRPr="004D735D">
        <w:rPr>
          <w:rFonts w:hint="eastAsia"/>
        </w:rPr>
        <w:t>Foreshadowing</w:t>
      </w:r>
      <w:r w:rsidR="00D718AD" w:rsidRPr="004D735D">
        <w:rPr>
          <w:rFonts w:hint="eastAsia"/>
        </w:rPr>
        <w:t>）</w:t>
      </w:r>
      <w:r w:rsidR="00D718AD">
        <w:rPr>
          <w:rFonts w:hint="eastAsia"/>
        </w:rPr>
        <w:t>という手法の一種でもある（ちなみに，</w:t>
      </w:r>
      <w:r w:rsidR="00D718AD" w:rsidRPr="004D735D">
        <w:rPr>
          <w:rFonts w:hint="eastAsia"/>
        </w:rPr>
        <w:t>文学用語で</w:t>
      </w:r>
      <w:r w:rsidR="00D718AD">
        <w:rPr>
          <w:rFonts w:hint="eastAsia"/>
        </w:rPr>
        <w:t>言う“伏線”とは，</w:t>
      </w:r>
      <w:r w:rsidR="00D718AD" w:rsidRPr="006E1C71">
        <w:rPr>
          <w:rFonts w:hint="eastAsia"/>
        </w:rPr>
        <w:t>ある</w:t>
      </w:r>
      <w:r w:rsidR="00D718AD">
        <w:rPr>
          <w:rFonts w:hint="eastAsia"/>
        </w:rPr>
        <w:t>表現</w:t>
      </w:r>
      <w:r w:rsidR="00D718AD" w:rsidRPr="006E1C71">
        <w:rPr>
          <w:rFonts w:hint="eastAsia"/>
        </w:rPr>
        <w:t>を</w:t>
      </w:r>
      <w:r w:rsidR="00D718AD">
        <w:rPr>
          <w:rFonts w:hint="eastAsia"/>
        </w:rPr>
        <w:t>予め提示しておいて，後にそれが理解できるように</w:t>
      </w:r>
      <w:r w:rsidR="00D718AD" w:rsidRPr="006E1C71">
        <w:rPr>
          <w:rFonts w:hint="eastAsia"/>
        </w:rPr>
        <w:t>する</w:t>
      </w:r>
      <w:r w:rsidR="00D718AD">
        <w:rPr>
          <w:rFonts w:hint="eastAsia"/>
        </w:rPr>
        <w:t>手法のこと）。よって，後続の文がさらに具体化する可能性があると予測し，読み進めると良い。すると，後ろにセミコロン（；）があることに気付く（セミコロンは，具体化を示すディスコース・マーカーである）。</w:t>
      </w:r>
      <w:r w:rsidR="00625E9F">
        <w:rPr>
          <w:rFonts w:hint="eastAsia"/>
        </w:rPr>
        <w:t>読み続けていくと，</w:t>
      </w:r>
      <w:r w:rsidR="00820680">
        <w:rPr>
          <w:rFonts w:hint="eastAsia"/>
        </w:rPr>
        <w:t>“たくさん荷造りし過ぎて（およそ</w:t>
      </w:r>
      <w:r w:rsidR="00820680">
        <w:rPr>
          <w:rFonts w:hint="eastAsia"/>
        </w:rPr>
        <w:t>30kg</w:t>
      </w:r>
      <w:r w:rsidR="00820680">
        <w:rPr>
          <w:rFonts w:hint="eastAsia"/>
        </w:rPr>
        <w:t>も運んでいた），</w:t>
      </w:r>
      <w:r w:rsidR="004A4979">
        <w:rPr>
          <w:rFonts w:hint="eastAsia"/>
        </w:rPr>
        <w:t>死にそうだった”こと</w:t>
      </w:r>
      <w:r w:rsidR="00BE432C">
        <w:rPr>
          <w:rFonts w:hint="eastAsia"/>
        </w:rPr>
        <w:t>，</w:t>
      </w:r>
      <w:r w:rsidR="004E1013">
        <w:rPr>
          <w:rFonts w:hint="eastAsia"/>
        </w:rPr>
        <w:t>その後，</w:t>
      </w:r>
      <w:r w:rsidR="00BE432C">
        <w:rPr>
          <w:rFonts w:hint="eastAsia"/>
        </w:rPr>
        <w:t>“</w:t>
      </w:r>
      <w:r w:rsidR="004E1013">
        <w:rPr>
          <w:rFonts w:hint="eastAsia"/>
        </w:rPr>
        <w:t>重いものは取り除き，軽くしたことによって早く着い</w:t>
      </w:r>
      <w:r w:rsidR="00BE432C">
        <w:rPr>
          <w:rFonts w:hint="eastAsia"/>
        </w:rPr>
        <w:t>た”ことが述べられている。初日の非効率的な行為（荷物の詰め過ぎ）から，著者はハイキングに不慣れであったことがわかり，その非効率的な行為は，ハイキングに関する知識のなさに起因すると考えられることから，正解は②となる。</w:t>
      </w:r>
    </w:p>
    <w:p w:rsidR="00E9696C" w:rsidRDefault="00204486" w:rsidP="00204486">
      <w:pPr>
        <w:ind w:firstLineChars="100" w:firstLine="210"/>
      </w:pPr>
      <w:r>
        <w:rPr>
          <w:rFonts w:hint="eastAsia"/>
        </w:rPr>
        <w:t>問</w:t>
      </w:r>
      <w:r>
        <w:rPr>
          <w:rFonts w:hint="eastAsia"/>
        </w:rPr>
        <w:t>2</w:t>
      </w:r>
      <w:r>
        <w:rPr>
          <w:rFonts w:hint="eastAsia"/>
        </w:rPr>
        <w:t>は，長いハイキングに著者が出かける決心をした理由が問われていることがわかる。設問を</w:t>
      </w:r>
      <w:r>
        <w:rPr>
          <w:rFonts w:hint="eastAsia"/>
        </w:rPr>
        <w:t>SKIM</w:t>
      </w:r>
      <w:r>
        <w:rPr>
          <w:rFonts w:hint="eastAsia"/>
        </w:rPr>
        <w:t>した際に得たキーワード，動詞</w:t>
      </w:r>
      <w:r>
        <w:rPr>
          <w:rFonts w:hint="eastAsia"/>
        </w:rPr>
        <w:t>decided</w:t>
      </w:r>
      <w:r>
        <w:rPr>
          <w:rFonts w:hint="eastAsia"/>
        </w:rPr>
        <w:t>と名詞</w:t>
      </w:r>
      <w:r>
        <w:rPr>
          <w:rFonts w:hint="eastAsia"/>
        </w:rPr>
        <w:t>long hike</w:t>
      </w:r>
      <w:r>
        <w:rPr>
          <w:rFonts w:hint="eastAsia"/>
        </w:rPr>
        <w:t>を手掛かりに読んでいくと（キーワード検索），それらのキーワードが</w:t>
      </w:r>
      <w:r>
        <w:rPr>
          <w:rFonts w:hint="eastAsia"/>
        </w:rPr>
        <w:t>3</w:t>
      </w:r>
      <w:r>
        <w:rPr>
          <w:rFonts w:hint="eastAsia"/>
        </w:rPr>
        <w:t>段落の冒頭に出てくることに気付く。よって，この先の文を</w:t>
      </w:r>
      <w:r>
        <w:rPr>
          <w:rFonts w:hint="eastAsia"/>
        </w:rPr>
        <w:t>SCAN</w:t>
      </w:r>
      <w:r>
        <w:rPr>
          <w:rFonts w:hint="eastAsia"/>
        </w:rPr>
        <w:t>すれば</w:t>
      </w:r>
      <w:r w:rsidR="00EF2E4B">
        <w:rPr>
          <w:rFonts w:hint="eastAsia"/>
        </w:rPr>
        <w:t>設問</w:t>
      </w:r>
      <w:r w:rsidR="00EF2E4B">
        <w:rPr>
          <w:rFonts w:hint="eastAsia"/>
        </w:rPr>
        <w:t>2</w:t>
      </w:r>
      <w:r w:rsidR="00EF2E4B">
        <w:rPr>
          <w:rFonts w:hint="eastAsia"/>
        </w:rPr>
        <w:t>の</w:t>
      </w:r>
      <w:r>
        <w:rPr>
          <w:rFonts w:hint="eastAsia"/>
        </w:rPr>
        <w:t>答えの根拠にたどり着けると予測する。</w:t>
      </w:r>
      <w:r w:rsidR="00EF2E4B">
        <w:rPr>
          <w:rFonts w:hint="eastAsia"/>
        </w:rPr>
        <w:t>続けて読み進めていくと，都会での仕事</w:t>
      </w:r>
      <w:r w:rsidR="00C04198">
        <w:rPr>
          <w:rFonts w:hint="eastAsia"/>
        </w:rPr>
        <w:t>を辞めてハイキングに出かけていることがわかる。</w:t>
      </w:r>
      <w:r w:rsidR="0014508F">
        <w:rPr>
          <w:rFonts w:hint="eastAsia"/>
        </w:rPr>
        <w:t>さらに後ろを読み続けると，</w:t>
      </w:r>
      <w:r w:rsidR="00C04198">
        <w:rPr>
          <w:rFonts w:hint="eastAsia"/>
        </w:rPr>
        <w:t>都会での仕事は好きだったが，</w:t>
      </w:r>
      <w:r w:rsidR="00C04198">
        <w:rPr>
          <w:rFonts w:hint="eastAsia"/>
        </w:rPr>
        <w:t>1</w:t>
      </w:r>
      <w:r w:rsidR="00C04198">
        <w:rPr>
          <w:rFonts w:hint="eastAsia"/>
        </w:rPr>
        <w:t>週間に</w:t>
      </w:r>
      <w:r w:rsidR="00C04198">
        <w:rPr>
          <w:rFonts w:hint="eastAsia"/>
        </w:rPr>
        <w:t>80</w:t>
      </w:r>
      <w:r w:rsidR="00C04198">
        <w:rPr>
          <w:rFonts w:hint="eastAsia"/>
        </w:rPr>
        <w:t>時間</w:t>
      </w:r>
      <w:r w:rsidR="004E57BC">
        <w:rPr>
          <w:rFonts w:hint="eastAsia"/>
        </w:rPr>
        <w:t>も働いていたこと</w:t>
      </w:r>
      <w:r w:rsidR="00C04198">
        <w:rPr>
          <w:rFonts w:hint="eastAsia"/>
        </w:rPr>
        <w:t>など，多大なる負担</w:t>
      </w:r>
      <w:r w:rsidR="004E57BC">
        <w:rPr>
          <w:rFonts w:hint="eastAsia"/>
        </w:rPr>
        <w:t>の下</w:t>
      </w:r>
      <w:r w:rsidR="00C04198">
        <w:rPr>
          <w:rFonts w:hint="eastAsia"/>
        </w:rPr>
        <w:t>，自分は働いているだけのように思え，自分の人生にとって意味が他になかったと述べられている</w:t>
      </w:r>
      <w:r w:rsidR="004E57BC">
        <w:rPr>
          <w:rFonts w:hint="eastAsia"/>
        </w:rPr>
        <w:t>。ここから，</w:t>
      </w:r>
      <w:r w:rsidR="002E695B">
        <w:rPr>
          <w:rFonts w:hint="eastAsia"/>
        </w:rPr>
        <w:t>長いハイキングに著者が出かける決心をした理由</w:t>
      </w:r>
      <w:r w:rsidR="004E57BC">
        <w:rPr>
          <w:rFonts w:hint="eastAsia"/>
        </w:rPr>
        <w:t>は，</w:t>
      </w:r>
      <w:r w:rsidR="00C04198">
        <w:rPr>
          <w:rFonts w:hint="eastAsia"/>
        </w:rPr>
        <w:t>仕事で多忙な日常生活</w:t>
      </w:r>
      <w:r w:rsidR="004E57BC">
        <w:rPr>
          <w:rFonts w:hint="eastAsia"/>
        </w:rPr>
        <w:t>を送る</w:t>
      </w:r>
      <w:r w:rsidR="00C04198">
        <w:rPr>
          <w:rFonts w:hint="eastAsia"/>
        </w:rPr>
        <w:t>中</w:t>
      </w:r>
      <w:r w:rsidR="004E57BC">
        <w:rPr>
          <w:rFonts w:hint="eastAsia"/>
        </w:rPr>
        <w:t>で</w:t>
      </w:r>
      <w:r w:rsidR="00C04198">
        <w:rPr>
          <w:rFonts w:hint="eastAsia"/>
        </w:rPr>
        <w:t>，人生の意味が</w:t>
      </w:r>
      <w:r w:rsidR="0014508F">
        <w:rPr>
          <w:rFonts w:hint="eastAsia"/>
        </w:rPr>
        <w:t>見い出せず</w:t>
      </w:r>
      <w:r w:rsidR="002E695B">
        <w:rPr>
          <w:rFonts w:hint="eastAsia"/>
        </w:rPr>
        <w:t>にいたため</w:t>
      </w:r>
      <w:r w:rsidR="0014508F">
        <w:rPr>
          <w:rFonts w:hint="eastAsia"/>
        </w:rPr>
        <w:t>，</w:t>
      </w:r>
      <w:r w:rsidR="002E695B">
        <w:rPr>
          <w:rFonts w:hint="eastAsia"/>
        </w:rPr>
        <w:t>仕事を辞め，長い休みを取って，自分の人生について立ち止まって考え</w:t>
      </w:r>
      <w:r w:rsidR="00F45122">
        <w:rPr>
          <w:rFonts w:hint="eastAsia"/>
        </w:rPr>
        <w:t>てみたかったためと判断ができ，正解は③となる。</w:t>
      </w:r>
    </w:p>
    <w:p w:rsidR="00204486" w:rsidRDefault="00F45122" w:rsidP="00204486">
      <w:pPr>
        <w:ind w:firstLineChars="100" w:firstLine="210"/>
      </w:pPr>
      <w:r>
        <w:rPr>
          <w:rFonts w:hint="eastAsia"/>
        </w:rPr>
        <w:t>このように，</w:t>
      </w:r>
      <w:r>
        <w:rPr>
          <w:rFonts w:hint="eastAsia"/>
        </w:rPr>
        <w:t>SKIM</w:t>
      </w:r>
      <w:r>
        <w:rPr>
          <w:rFonts w:hint="eastAsia"/>
        </w:rPr>
        <w:t>と</w:t>
      </w:r>
      <w:r>
        <w:rPr>
          <w:rFonts w:hint="eastAsia"/>
        </w:rPr>
        <w:t>SCAN</w:t>
      </w:r>
      <w:r>
        <w:rPr>
          <w:rFonts w:hint="eastAsia"/>
        </w:rPr>
        <w:t>を駆使すれば，読みながら，</w:t>
      </w:r>
      <w:r w:rsidR="0070734D">
        <w:rPr>
          <w:rFonts w:hint="eastAsia"/>
        </w:rPr>
        <w:t>速く，しかも正確に，</w:t>
      </w:r>
      <w:r>
        <w:rPr>
          <w:rFonts w:hint="eastAsia"/>
        </w:rPr>
        <w:t>設問</w:t>
      </w:r>
      <w:r w:rsidR="0070734D">
        <w:rPr>
          <w:rFonts w:hint="eastAsia"/>
        </w:rPr>
        <w:t>を順番に</w:t>
      </w:r>
      <w:r>
        <w:rPr>
          <w:rFonts w:hint="eastAsia"/>
        </w:rPr>
        <w:t>解くことができる。</w:t>
      </w:r>
      <w:r w:rsidR="0070734D">
        <w:rPr>
          <w:rFonts w:hint="eastAsia"/>
        </w:rPr>
        <w:t>何度も本文に戻りながら問題を解くことで，時間を浪費することがないようにしたい。</w:t>
      </w:r>
      <w:r w:rsidR="00785B59">
        <w:rPr>
          <w:rFonts w:hint="eastAsia"/>
        </w:rPr>
        <w:t>なお，いくら長文問題を</w:t>
      </w:r>
      <w:r w:rsidR="00911991">
        <w:rPr>
          <w:rFonts w:hint="eastAsia"/>
        </w:rPr>
        <w:t>たくさん</w:t>
      </w:r>
      <w:r w:rsidR="00785B59">
        <w:rPr>
          <w:rFonts w:hint="eastAsia"/>
        </w:rPr>
        <w:t>解いても，確立した方法ではなく，“文脈”と言う名の自分の“勘”を頼りに解いていては，いつまでたっても読解力は伸びず，長文の正解率も安定しない。</w:t>
      </w:r>
      <w:r w:rsidR="000E372D">
        <w:rPr>
          <w:rFonts w:hint="eastAsia"/>
        </w:rPr>
        <w:t>質の良い勉強法で，多くの英文の量に触れる，つまり，質と量のバランスを保つことが，効率よく読解力を身に付けられる秘訣である</w:t>
      </w:r>
      <w:r w:rsidR="0070734D">
        <w:rPr>
          <w:rFonts w:hint="eastAsia"/>
        </w:rPr>
        <w:t>。</w:t>
      </w:r>
    </w:p>
    <w:p w:rsidR="00204486" w:rsidRDefault="00204486" w:rsidP="00BE5DCE"/>
    <w:p w:rsidR="00BE5DCE" w:rsidRPr="003B45E8" w:rsidRDefault="00BE5DCE" w:rsidP="00BE5DCE">
      <w:pPr>
        <w:rPr>
          <w:b/>
        </w:rPr>
      </w:pPr>
      <w:r w:rsidRPr="003B45E8">
        <w:rPr>
          <w:rFonts w:hint="eastAsia"/>
          <w:b/>
        </w:rPr>
        <w:t>第</w:t>
      </w:r>
      <w:r>
        <w:rPr>
          <w:rFonts w:hint="eastAsia"/>
          <w:b/>
        </w:rPr>
        <w:t>6</w:t>
      </w:r>
      <w:r w:rsidRPr="003B45E8">
        <w:rPr>
          <w:rFonts w:hint="eastAsia"/>
          <w:b/>
        </w:rPr>
        <w:t>問</w:t>
      </w:r>
    </w:p>
    <w:p w:rsidR="00A03F60" w:rsidRDefault="00BE5DCE" w:rsidP="00605108">
      <w:pPr>
        <w:ind w:firstLineChars="100" w:firstLine="210"/>
      </w:pPr>
      <w:r>
        <w:rPr>
          <w:rFonts w:hint="eastAsia"/>
        </w:rPr>
        <w:t>第</w:t>
      </w:r>
      <w:r w:rsidR="006A7DFD">
        <w:rPr>
          <w:rFonts w:hint="eastAsia"/>
        </w:rPr>
        <w:t>6</w:t>
      </w:r>
      <w:r>
        <w:rPr>
          <w:rFonts w:hint="eastAsia"/>
        </w:rPr>
        <w:t>問は論説文の長文読解問題である。</w:t>
      </w:r>
      <w:r>
        <w:rPr>
          <w:rFonts w:hint="eastAsia"/>
        </w:rPr>
        <w:t>A</w:t>
      </w:r>
      <w:r>
        <w:rPr>
          <w:rFonts w:hint="eastAsia"/>
        </w:rPr>
        <w:t>の内容一致問題と</w:t>
      </w:r>
      <w:r>
        <w:rPr>
          <w:rFonts w:hint="eastAsia"/>
        </w:rPr>
        <w:t>B</w:t>
      </w:r>
      <w:r>
        <w:rPr>
          <w:rFonts w:hint="eastAsia"/>
        </w:rPr>
        <w:t>の段落</w:t>
      </w:r>
      <w:r w:rsidR="00270A6E">
        <w:rPr>
          <w:rFonts w:hint="eastAsia"/>
        </w:rPr>
        <w:t>要旨</w:t>
      </w:r>
      <w:r>
        <w:rPr>
          <w:rFonts w:hint="eastAsia"/>
        </w:rPr>
        <w:t>問題</w:t>
      </w:r>
      <w:r w:rsidR="00BA0E2C">
        <w:rPr>
          <w:rFonts w:hint="eastAsia"/>
        </w:rPr>
        <w:t>（</w:t>
      </w:r>
      <w:r w:rsidR="00BA0E2C">
        <w:rPr>
          <w:rFonts w:hint="eastAsia"/>
        </w:rPr>
        <w:t>B</w:t>
      </w:r>
      <w:r w:rsidR="00BA0E2C">
        <w:rPr>
          <w:rFonts w:hint="eastAsia"/>
        </w:rPr>
        <w:t>の問題は完答形式）</w:t>
      </w:r>
      <w:r>
        <w:rPr>
          <w:rFonts w:hint="eastAsia"/>
        </w:rPr>
        <w:t>に分かれている。</w:t>
      </w:r>
      <w:r w:rsidR="00270A6E">
        <w:rPr>
          <w:rFonts w:hint="eastAsia"/>
        </w:rPr>
        <w:t>2014</w:t>
      </w:r>
      <w:r w:rsidR="00270A6E">
        <w:rPr>
          <w:rFonts w:hint="eastAsia"/>
        </w:rPr>
        <w:t>年度まで第</w:t>
      </w:r>
      <w:r w:rsidR="00270A6E">
        <w:rPr>
          <w:rFonts w:hint="eastAsia"/>
        </w:rPr>
        <w:t>3</w:t>
      </w:r>
      <w:r w:rsidR="00270A6E">
        <w:rPr>
          <w:rFonts w:hint="eastAsia"/>
        </w:rPr>
        <w:t>問</w:t>
      </w:r>
      <w:r w:rsidR="00270A6E">
        <w:rPr>
          <w:rFonts w:hint="eastAsia"/>
        </w:rPr>
        <w:t>A</w:t>
      </w:r>
      <w:r w:rsidR="00270A6E">
        <w:rPr>
          <w:rFonts w:hint="eastAsia"/>
        </w:rPr>
        <w:t>で出題されていた</w:t>
      </w:r>
      <w:r w:rsidR="00423476">
        <w:rPr>
          <w:rFonts w:hint="eastAsia"/>
        </w:rPr>
        <w:t>語彙</w:t>
      </w:r>
      <w:r w:rsidR="00270A6E">
        <w:rPr>
          <w:rFonts w:hint="eastAsia"/>
        </w:rPr>
        <w:t>の意味類推問題が，</w:t>
      </w:r>
      <w:r w:rsidR="00270A6E">
        <w:rPr>
          <w:rFonts w:hint="eastAsia"/>
        </w:rPr>
        <w:t>2015</w:t>
      </w:r>
      <w:r w:rsidR="00270A6E">
        <w:rPr>
          <w:rFonts w:hint="eastAsia"/>
        </w:rPr>
        <w:t>年度本試では</w:t>
      </w:r>
      <w:r w:rsidR="0057183B">
        <w:rPr>
          <w:rFonts w:hint="eastAsia"/>
        </w:rPr>
        <w:t>，</w:t>
      </w:r>
      <w:r w:rsidR="00270A6E">
        <w:rPr>
          <w:rFonts w:hint="eastAsia"/>
        </w:rPr>
        <w:t>第</w:t>
      </w:r>
      <w:r w:rsidR="00270A6E">
        <w:rPr>
          <w:rFonts w:hint="eastAsia"/>
        </w:rPr>
        <w:t>5</w:t>
      </w:r>
      <w:r w:rsidR="00270A6E">
        <w:rPr>
          <w:rFonts w:hint="eastAsia"/>
        </w:rPr>
        <w:t>問と第</w:t>
      </w:r>
      <w:r w:rsidR="00270A6E">
        <w:rPr>
          <w:rFonts w:hint="eastAsia"/>
        </w:rPr>
        <w:t>6</w:t>
      </w:r>
      <w:r w:rsidR="00270A6E">
        <w:rPr>
          <w:rFonts w:hint="eastAsia"/>
        </w:rPr>
        <w:t>問の</w:t>
      </w:r>
      <w:r w:rsidR="00323D4C">
        <w:rPr>
          <w:rFonts w:hint="eastAsia"/>
        </w:rPr>
        <w:t>長文の中で出題されるようになった</w:t>
      </w:r>
      <w:r w:rsidR="00270A6E">
        <w:rPr>
          <w:rFonts w:hint="eastAsia"/>
        </w:rPr>
        <w:t>（追試では第</w:t>
      </w:r>
      <w:r w:rsidR="00270A6E">
        <w:rPr>
          <w:rFonts w:hint="eastAsia"/>
        </w:rPr>
        <w:t>6</w:t>
      </w:r>
      <w:r w:rsidR="00270A6E">
        <w:rPr>
          <w:rFonts w:hint="eastAsia"/>
        </w:rPr>
        <w:t>問のみ）</w:t>
      </w:r>
      <w:r w:rsidR="00323D4C">
        <w:rPr>
          <w:rFonts w:hint="eastAsia"/>
        </w:rPr>
        <w:t>。</w:t>
      </w:r>
      <w:r w:rsidR="00270A6E">
        <w:rPr>
          <w:rFonts w:hint="eastAsia"/>
        </w:rPr>
        <w:t>2016</w:t>
      </w:r>
      <w:r w:rsidR="00270A6E">
        <w:rPr>
          <w:rFonts w:hint="eastAsia"/>
        </w:rPr>
        <w:t>年度</w:t>
      </w:r>
      <w:r w:rsidR="00F05B46">
        <w:rPr>
          <w:rFonts w:hint="eastAsia"/>
        </w:rPr>
        <w:t>本試</w:t>
      </w:r>
      <w:r w:rsidR="00270A6E">
        <w:rPr>
          <w:rFonts w:hint="eastAsia"/>
        </w:rPr>
        <w:t>では</w:t>
      </w:r>
      <w:r w:rsidR="00323D4C">
        <w:rPr>
          <w:rFonts w:hint="eastAsia"/>
        </w:rPr>
        <w:t>，</w:t>
      </w:r>
      <w:r w:rsidR="00423476">
        <w:rPr>
          <w:rFonts w:hint="eastAsia"/>
        </w:rPr>
        <w:t>語彙</w:t>
      </w:r>
      <w:r w:rsidR="00323D4C">
        <w:rPr>
          <w:rFonts w:hint="eastAsia"/>
        </w:rPr>
        <w:t>の意味類推問題が</w:t>
      </w:r>
      <w:r w:rsidR="000C07D8">
        <w:rPr>
          <w:rFonts w:hint="eastAsia"/>
        </w:rPr>
        <w:t>，</w:t>
      </w:r>
      <w:r w:rsidR="00535767">
        <w:rPr>
          <w:rFonts w:hint="eastAsia"/>
        </w:rPr>
        <w:t>発言の意図を把握する力を求める，</w:t>
      </w:r>
      <w:r w:rsidR="00323D4C">
        <w:rPr>
          <w:rFonts w:hint="eastAsia"/>
        </w:rPr>
        <w:t>文の意味類推問題へと変わり（ただし，</w:t>
      </w:r>
      <w:r w:rsidR="00535767">
        <w:rPr>
          <w:rFonts w:hint="eastAsia"/>
        </w:rPr>
        <w:t>2016</w:t>
      </w:r>
      <w:r w:rsidR="00535767">
        <w:rPr>
          <w:rFonts w:hint="eastAsia"/>
        </w:rPr>
        <w:t>年度</w:t>
      </w:r>
      <w:r w:rsidR="00323D4C">
        <w:rPr>
          <w:rFonts w:hint="eastAsia"/>
        </w:rPr>
        <w:t>追試では</w:t>
      </w:r>
      <w:r w:rsidR="00535767">
        <w:rPr>
          <w:rFonts w:hint="eastAsia"/>
        </w:rPr>
        <w:t>，</w:t>
      </w:r>
      <w:r w:rsidR="00323D4C">
        <w:rPr>
          <w:rFonts w:hint="eastAsia"/>
        </w:rPr>
        <w:t>2015</w:t>
      </w:r>
      <w:r w:rsidR="00323D4C">
        <w:rPr>
          <w:rFonts w:hint="eastAsia"/>
        </w:rPr>
        <w:t>年度本試と同様，</w:t>
      </w:r>
      <w:r w:rsidR="006979EA">
        <w:rPr>
          <w:rFonts w:hint="eastAsia"/>
        </w:rPr>
        <w:t>第</w:t>
      </w:r>
      <w:r w:rsidR="00535767">
        <w:rPr>
          <w:rFonts w:hint="eastAsia"/>
        </w:rPr>
        <w:t>5</w:t>
      </w:r>
      <w:r w:rsidR="00535767">
        <w:rPr>
          <w:rFonts w:hint="eastAsia"/>
        </w:rPr>
        <w:t>問と第</w:t>
      </w:r>
      <w:r w:rsidR="00535767">
        <w:rPr>
          <w:rFonts w:hint="eastAsia"/>
        </w:rPr>
        <w:t>6</w:t>
      </w:r>
      <w:r w:rsidR="00535767">
        <w:rPr>
          <w:rFonts w:hint="eastAsia"/>
        </w:rPr>
        <w:t>問の</w:t>
      </w:r>
      <w:r w:rsidR="000C07D8">
        <w:rPr>
          <w:rFonts w:hint="eastAsia"/>
        </w:rPr>
        <w:t>設問の</w:t>
      </w:r>
      <w:r w:rsidR="00535767">
        <w:rPr>
          <w:rFonts w:hint="eastAsia"/>
        </w:rPr>
        <w:t>中</w:t>
      </w:r>
      <w:r w:rsidR="000C07D8">
        <w:rPr>
          <w:rFonts w:hint="eastAsia"/>
        </w:rPr>
        <w:t>に</w:t>
      </w:r>
      <w:r w:rsidR="00F05B46">
        <w:rPr>
          <w:rFonts w:hint="eastAsia"/>
        </w:rPr>
        <w:t>語彙の</w:t>
      </w:r>
      <w:r w:rsidR="00535767">
        <w:rPr>
          <w:rFonts w:hint="eastAsia"/>
        </w:rPr>
        <w:t>意味類推問題が出題されている</w:t>
      </w:r>
      <w:r w:rsidR="00323D4C">
        <w:rPr>
          <w:rFonts w:hint="eastAsia"/>
        </w:rPr>
        <w:t>），</w:t>
      </w:r>
      <w:r w:rsidR="00270A6E">
        <w:rPr>
          <w:rFonts w:hint="eastAsia"/>
        </w:rPr>
        <w:t>第</w:t>
      </w:r>
      <w:r w:rsidR="00270A6E">
        <w:rPr>
          <w:rFonts w:hint="eastAsia"/>
        </w:rPr>
        <w:t>6</w:t>
      </w:r>
      <w:r w:rsidR="00270A6E">
        <w:rPr>
          <w:rFonts w:hint="eastAsia"/>
        </w:rPr>
        <w:t>問</w:t>
      </w:r>
      <w:r w:rsidR="00323D4C">
        <w:rPr>
          <w:rFonts w:hint="eastAsia"/>
        </w:rPr>
        <w:t>で出題されている。</w:t>
      </w:r>
      <w:r w:rsidR="0025604F">
        <w:rPr>
          <w:rFonts w:hint="eastAsia"/>
        </w:rPr>
        <w:t>最新の</w:t>
      </w:r>
      <w:r w:rsidR="0025604F">
        <w:rPr>
          <w:rFonts w:hint="eastAsia"/>
        </w:rPr>
        <w:t>201</w:t>
      </w:r>
      <w:r w:rsidR="00B753D2">
        <w:rPr>
          <w:rFonts w:hint="eastAsia"/>
        </w:rPr>
        <w:t>9</w:t>
      </w:r>
      <w:r w:rsidR="0025604F">
        <w:rPr>
          <w:rFonts w:hint="eastAsia"/>
        </w:rPr>
        <w:t>年度では，本試</w:t>
      </w:r>
      <w:r w:rsidR="00B753D2">
        <w:rPr>
          <w:rFonts w:hint="eastAsia"/>
        </w:rPr>
        <w:t>と追試</w:t>
      </w:r>
      <w:r w:rsidR="0025604F">
        <w:rPr>
          <w:rFonts w:hint="eastAsia"/>
        </w:rPr>
        <w:t>で語彙の意味類推が出題された。</w:t>
      </w:r>
      <w:r w:rsidR="00B753D2">
        <w:rPr>
          <w:rFonts w:hint="eastAsia"/>
        </w:rPr>
        <w:t>文意を類推させる問題も以前は出題されていたことから対策をしておくと良い。</w:t>
      </w:r>
      <w:r w:rsidR="005A60DA">
        <w:rPr>
          <w:rFonts w:hint="eastAsia"/>
        </w:rPr>
        <w:t>なお，</w:t>
      </w:r>
      <w:r w:rsidR="00A03F60">
        <w:rPr>
          <w:rFonts w:hint="eastAsia"/>
        </w:rPr>
        <w:t>語彙の意味類推問題は，</w:t>
      </w:r>
      <w:r w:rsidR="00A03F60">
        <w:rPr>
          <w:rFonts w:hint="eastAsia"/>
        </w:rPr>
        <w:t>2007</w:t>
      </w:r>
      <w:r w:rsidR="00A03F60">
        <w:rPr>
          <w:rFonts w:hint="eastAsia"/>
        </w:rPr>
        <w:t>年度から出題されて以降，</w:t>
      </w:r>
      <w:r w:rsidR="00A03F60">
        <w:rPr>
          <w:rFonts w:hint="eastAsia"/>
        </w:rPr>
        <w:t>2014</w:t>
      </w:r>
      <w:r w:rsidR="00A03F60">
        <w:rPr>
          <w:rFonts w:hint="eastAsia"/>
        </w:rPr>
        <w:t>年度までは第</w:t>
      </w:r>
      <w:r w:rsidR="00A03F60">
        <w:rPr>
          <w:rFonts w:hint="eastAsia"/>
        </w:rPr>
        <w:t>3</w:t>
      </w:r>
      <w:r w:rsidR="00A03F60">
        <w:rPr>
          <w:rFonts w:hint="eastAsia"/>
        </w:rPr>
        <w:t>問で出題されていたので，苦手とする生徒はこれらの年度の第</w:t>
      </w:r>
      <w:r w:rsidR="00A03F60">
        <w:rPr>
          <w:rFonts w:hint="eastAsia"/>
        </w:rPr>
        <w:t>3</w:t>
      </w:r>
      <w:r w:rsidR="00A03F60">
        <w:rPr>
          <w:rFonts w:hint="eastAsia"/>
        </w:rPr>
        <w:t>問を解いて基礎力を養うと良い。実は過去に，第</w:t>
      </w:r>
      <w:r w:rsidR="00A03F60">
        <w:rPr>
          <w:rFonts w:hint="eastAsia"/>
        </w:rPr>
        <w:t>3</w:t>
      </w:r>
      <w:r w:rsidR="00A03F60">
        <w:rPr>
          <w:rFonts w:hint="eastAsia"/>
        </w:rPr>
        <w:t>問で出題されていた語彙の意味類推問題が数年後，第</w:t>
      </w:r>
      <w:r w:rsidR="00A03F60">
        <w:rPr>
          <w:rFonts w:hint="eastAsia"/>
        </w:rPr>
        <w:t>5</w:t>
      </w:r>
      <w:r w:rsidR="00A03F60">
        <w:rPr>
          <w:rFonts w:hint="eastAsia"/>
        </w:rPr>
        <w:t>問の長文の中で再び同じ語彙が出題された経緯がある。</w:t>
      </w:r>
    </w:p>
    <w:p w:rsidR="00B753D2" w:rsidRDefault="00B753D2" w:rsidP="00605108">
      <w:pPr>
        <w:ind w:firstLineChars="100" w:firstLine="210"/>
      </w:pPr>
    </w:p>
    <w:p w:rsidR="00B753D2" w:rsidRDefault="00B753D2" w:rsidP="00605108">
      <w:pPr>
        <w:ind w:firstLineChars="100" w:firstLine="210"/>
      </w:pPr>
    </w:p>
    <w:p w:rsidR="00A03F60" w:rsidRPr="00A03F60" w:rsidRDefault="00A03F60" w:rsidP="00605108">
      <w:pPr>
        <w:ind w:firstLineChars="100" w:firstLine="210"/>
      </w:pPr>
    </w:p>
    <w:p w:rsidR="00A03F60" w:rsidRDefault="00A03F60" w:rsidP="00A03F60">
      <w:pPr>
        <w:jc w:val="right"/>
      </w:pPr>
      <w:r>
        <w:rPr>
          <w:rFonts w:hint="eastAsia"/>
        </w:rPr>
        <w:lastRenderedPageBreak/>
        <w:t>(2010</w:t>
      </w:r>
      <w:r>
        <w:rPr>
          <w:rFonts w:hint="eastAsia"/>
        </w:rPr>
        <w:t>年度本試</w:t>
      </w:r>
      <w:r>
        <w:rPr>
          <w:rFonts w:hint="eastAsia"/>
        </w:rPr>
        <w:t>)</w:t>
      </w:r>
    </w:p>
    <w:p w:rsidR="00A03F60" w:rsidRDefault="00A03F60" w:rsidP="00A03F60">
      <w:r>
        <w:rPr>
          <w:rFonts w:hint="eastAsia"/>
        </w:rPr>
        <w:t>第</w:t>
      </w:r>
      <w:r>
        <w:rPr>
          <w:rFonts w:hint="eastAsia"/>
        </w:rPr>
        <w:t>3</w:t>
      </w:r>
      <w:r>
        <w:rPr>
          <w:rFonts w:hint="eastAsia"/>
        </w:rPr>
        <w:t>問</w:t>
      </w:r>
    </w:p>
    <w:p w:rsidR="00A03F60" w:rsidRDefault="005A60DA" w:rsidP="00A03F60">
      <w:pPr>
        <w:ind w:firstLineChars="200" w:firstLine="420"/>
      </w:pPr>
      <w:r>
        <w:rPr>
          <w:rFonts w:hint="eastAsia"/>
          <w:noProof/>
        </w:rPr>
        <mc:AlternateContent>
          <mc:Choice Requires="wps">
            <w:drawing>
              <wp:anchor distT="0" distB="0" distL="114300" distR="114300" simplePos="0" relativeHeight="252045312" behindDoc="0" locked="0" layoutInCell="1" allowOverlap="1" wp14:anchorId="4995013B" wp14:editId="745D1550">
                <wp:simplePos x="0" y="0"/>
                <wp:positionH relativeFrom="column">
                  <wp:posOffset>-19050</wp:posOffset>
                </wp:positionH>
                <wp:positionV relativeFrom="paragraph">
                  <wp:posOffset>676275</wp:posOffset>
                </wp:positionV>
                <wp:extent cx="809625" cy="0"/>
                <wp:effectExtent l="0" t="0" r="9525" b="19050"/>
                <wp:wrapNone/>
                <wp:docPr id="68629" name="直線コネクタ 68629"/>
                <wp:cNvGraphicFramePr/>
                <a:graphic xmlns:a="http://schemas.openxmlformats.org/drawingml/2006/main">
                  <a:graphicData uri="http://schemas.microsoft.com/office/word/2010/wordprocessingShape">
                    <wps:wsp>
                      <wps:cNvCnPr/>
                      <wps:spPr>
                        <a:xfrm>
                          <a:off x="0" y="0"/>
                          <a:ext cx="8096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D84DB4" id="直線コネクタ 68629" o:spid="_x0000_s1026" style="position:absolute;left:0;text-align:lef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3.25pt" to="62.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" strokecolor="windowText" strokeweight="1.25pt"/>
            </w:pict>
          </mc:Fallback>
        </mc:AlternateContent>
      </w:r>
      <w:r w:rsidR="00A03F60">
        <w:rPr>
          <w:rFonts w:hint="eastAsia"/>
          <w:noProof/>
        </w:rPr>
        <mc:AlternateContent>
          <mc:Choice Requires="wps">
            <w:drawing>
              <wp:anchor distT="0" distB="0" distL="114300" distR="114300" simplePos="0" relativeHeight="252047360" behindDoc="0" locked="0" layoutInCell="1" allowOverlap="1" wp14:anchorId="684D7B03" wp14:editId="7F751434">
                <wp:simplePos x="0" y="0"/>
                <wp:positionH relativeFrom="column">
                  <wp:posOffset>5762625</wp:posOffset>
                </wp:positionH>
                <wp:positionV relativeFrom="paragraph">
                  <wp:posOffset>419100</wp:posOffset>
                </wp:positionV>
                <wp:extent cx="504825" cy="0"/>
                <wp:effectExtent l="0" t="0" r="9525" b="19050"/>
                <wp:wrapNone/>
                <wp:docPr id="68630" name="直線コネクタ 68630"/>
                <wp:cNvGraphicFramePr/>
                <a:graphic xmlns:a="http://schemas.openxmlformats.org/drawingml/2006/main">
                  <a:graphicData uri="http://schemas.microsoft.com/office/word/2010/wordprocessingShape">
                    <wps:wsp>
                      <wps:cNvCnPr/>
                      <wps:spPr>
                        <a:xfrm>
                          <a:off x="0" y="0"/>
                          <a:ext cx="504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574FB4" id="直線コネクタ 68630" o:spid="_x0000_s1026" style="position:absolute;left:0;text-align:lef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33pt" to="49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" strokecolor="windowText" strokeweight="1.25pt"/>
            </w:pict>
          </mc:Fallback>
        </mc:AlternateContent>
      </w:r>
      <w:r w:rsidR="00A03F60">
        <w:rPr>
          <w:rFonts w:hint="eastAsia"/>
        </w:rPr>
        <w:t>Over there is Mrs. Ferret, as usual in vintage jeans.  She has more pairs of vintage jeans than anyone I know.  Every time I see her, she</w:t>
      </w:r>
      <w:r w:rsidR="00A03F60">
        <w:t>’</w:t>
      </w:r>
      <w:r w:rsidR="00A03F60">
        <w:rPr>
          <w:rFonts w:hint="eastAsia"/>
        </w:rPr>
        <w:t>s wearing a different pair.  She really does seem to have a penchant for vintage jeans.</w:t>
      </w:r>
      <w:r w:rsidR="00A03F60" w:rsidRPr="00A03F60">
        <w:rPr>
          <w:rFonts w:hint="eastAsia"/>
          <w:noProof/>
        </w:rPr>
        <w:t xml:space="preserve"> </w:t>
      </w:r>
    </w:p>
    <w:p w:rsidR="00A03F60" w:rsidRDefault="00A03F60" w:rsidP="00A03F60"/>
    <w:p w:rsidR="00A03F60" w:rsidRDefault="005A60DA" w:rsidP="00A03F60">
      <w:r>
        <w:rPr>
          <w:rFonts w:hint="eastAsia"/>
          <w:noProof/>
        </w:rPr>
        <mc:AlternateContent>
          <mc:Choice Requires="wps">
            <w:drawing>
              <wp:anchor distT="0" distB="0" distL="114300" distR="114300" simplePos="0" relativeHeight="252043264" behindDoc="0" locked="0" layoutInCell="1" allowOverlap="1" wp14:anchorId="7F1CECDA" wp14:editId="13B76E12">
                <wp:simplePos x="0" y="0"/>
                <wp:positionH relativeFrom="column">
                  <wp:posOffset>1009650</wp:posOffset>
                </wp:positionH>
                <wp:positionV relativeFrom="paragraph">
                  <wp:posOffset>219075</wp:posOffset>
                </wp:positionV>
                <wp:extent cx="1247775" cy="0"/>
                <wp:effectExtent l="0" t="0" r="9525" b="19050"/>
                <wp:wrapNone/>
                <wp:docPr id="68628" name="直線コネクタ 68628"/>
                <wp:cNvGraphicFramePr/>
                <a:graphic xmlns:a="http://schemas.openxmlformats.org/drawingml/2006/main">
                  <a:graphicData uri="http://schemas.microsoft.com/office/word/2010/wordprocessingShape">
                    <wps:wsp>
                      <wps:cNvCnPr/>
                      <wps:spPr>
                        <a:xfrm>
                          <a:off x="0" y="0"/>
                          <a:ext cx="12477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82FE7C" id="直線コネクタ 68628" o:spid="_x0000_s1026" style="position:absolute;left:0;text-align:lef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7.25pt" to="17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" strokecolor="windowText" strokeweight="1.25pt"/>
            </w:pict>
          </mc:Fallback>
        </mc:AlternateContent>
      </w:r>
      <w:r w:rsidR="00A03F60">
        <w:rPr>
          <w:rFonts w:hint="eastAsia"/>
        </w:rPr>
        <w:t xml:space="preserve">In this passage, have a penchant for means </w:t>
      </w:r>
      <w:r w:rsidR="00A03F60" w:rsidRPr="00BD3BA2">
        <w:rPr>
          <w:rFonts w:hint="eastAsia"/>
          <w:bdr w:val="single" w:sz="4" w:space="0" w:color="auto"/>
        </w:rPr>
        <w:t xml:space="preserve">  </w:t>
      </w:r>
      <w:r w:rsidR="00A03F60">
        <w:rPr>
          <w:rFonts w:hint="eastAsia"/>
          <w:bdr w:val="single" w:sz="4" w:space="0" w:color="auto"/>
        </w:rPr>
        <w:t xml:space="preserve">  </w:t>
      </w:r>
      <w:r w:rsidR="00A03F60" w:rsidRPr="00BD3BA2">
        <w:rPr>
          <w:rFonts w:hint="eastAsia"/>
          <w:bdr w:val="single" w:sz="4" w:space="0" w:color="auto"/>
        </w:rPr>
        <w:t xml:space="preserve"> </w:t>
      </w:r>
      <w:r w:rsidR="00A03F60" w:rsidRPr="003D5D57">
        <w:rPr>
          <w:rFonts w:hint="eastAsia"/>
        </w:rPr>
        <w:t xml:space="preserve"> </w:t>
      </w:r>
      <w:r w:rsidR="00A03F60">
        <w:rPr>
          <w:rFonts w:hint="eastAsia"/>
        </w:rPr>
        <w:t>.</w:t>
      </w:r>
    </w:p>
    <w:p w:rsidR="00A03F60" w:rsidRPr="00710A8E" w:rsidRDefault="00A03F60" w:rsidP="00A03F60">
      <w:pPr>
        <w:widowControl/>
      </w:pPr>
      <w:r w:rsidRPr="00710A8E">
        <w:rPr>
          <w:rFonts w:ascii="ＭＳ 明朝" w:eastAsia="ＭＳ 明朝" w:hAnsi="ＭＳ 明朝" w:cs="ＭＳ 明朝" w:hint="eastAsia"/>
        </w:rPr>
        <w:t>①</w:t>
      </w:r>
      <w:r w:rsidRPr="00710A8E">
        <w:t xml:space="preserve">　</w:t>
      </w:r>
      <w:r>
        <w:rPr>
          <w:rFonts w:hint="eastAsia"/>
        </w:rPr>
        <w:t>be careful of</w:t>
      </w:r>
      <w:r>
        <w:rPr>
          <w:rFonts w:hint="eastAsia"/>
        </w:rPr>
        <w:tab/>
      </w:r>
      <w:r>
        <w:rPr>
          <w:rFonts w:hint="eastAsia"/>
        </w:rPr>
        <w:tab/>
      </w:r>
      <w:r>
        <w:rPr>
          <w:rFonts w:hint="eastAsia"/>
        </w:rPr>
        <w:tab/>
      </w:r>
      <w:r w:rsidRPr="00710A8E">
        <w:rPr>
          <w:rFonts w:ascii="ＭＳ 明朝" w:eastAsia="ＭＳ 明朝" w:hAnsi="ＭＳ 明朝" w:cs="ＭＳ 明朝" w:hint="eastAsia"/>
        </w:rPr>
        <w:t>②</w:t>
      </w:r>
      <w:r w:rsidRPr="00710A8E">
        <w:t xml:space="preserve">　</w:t>
      </w:r>
      <w:r>
        <w:rPr>
          <w:rFonts w:hint="eastAsia"/>
        </w:rPr>
        <w:t>be doubtful of</w:t>
      </w:r>
    </w:p>
    <w:p w:rsidR="00A03F60" w:rsidRPr="00710A8E" w:rsidRDefault="00A03F60" w:rsidP="00A03F60">
      <w:pPr>
        <w:widowControl/>
      </w:pPr>
      <w:r w:rsidRPr="00710A8E">
        <w:rPr>
          <w:rFonts w:ascii="ＭＳ 明朝" w:eastAsia="ＭＳ 明朝" w:hAnsi="ＭＳ 明朝" w:cs="ＭＳ 明朝" w:hint="eastAsia"/>
        </w:rPr>
        <w:t>③</w:t>
      </w:r>
      <w:r w:rsidRPr="00710A8E">
        <w:t xml:space="preserve">　</w:t>
      </w:r>
      <w:r>
        <w:rPr>
          <w:rFonts w:hint="eastAsia"/>
        </w:rPr>
        <w:t>be fond of</w:t>
      </w:r>
      <w:r>
        <w:rPr>
          <w:rFonts w:hint="eastAsia"/>
        </w:rPr>
        <w:tab/>
      </w:r>
      <w:r>
        <w:rPr>
          <w:rFonts w:hint="eastAsia"/>
        </w:rPr>
        <w:tab/>
      </w:r>
      <w:r>
        <w:rPr>
          <w:rFonts w:hint="eastAsia"/>
        </w:rPr>
        <w:tab/>
      </w:r>
      <w:r>
        <w:rPr>
          <w:rFonts w:ascii="ＭＳ 明朝" w:eastAsia="ＭＳ 明朝" w:hAnsi="ＭＳ 明朝" w:cs="ＭＳ 明朝" w:hint="eastAsia"/>
        </w:rPr>
        <w:t>④</w:t>
      </w:r>
      <w:r w:rsidRPr="00710A8E">
        <w:t xml:space="preserve">　</w:t>
      </w:r>
      <w:r>
        <w:rPr>
          <w:rFonts w:hint="eastAsia"/>
        </w:rPr>
        <w:t>be proud of</w:t>
      </w:r>
    </w:p>
    <w:p w:rsidR="00A03F60" w:rsidRDefault="00A03F60" w:rsidP="00A03F60">
      <w:r>
        <w:rPr>
          <w:rFonts w:hint="eastAsia"/>
        </w:rPr>
        <w:t>正解：③</w:t>
      </w:r>
    </w:p>
    <w:p w:rsidR="00A03F60" w:rsidRDefault="00A03F60" w:rsidP="00A03F60"/>
    <w:p w:rsidR="00A03F60" w:rsidRDefault="00A03F60" w:rsidP="00A03F60">
      <w:pPr>
        <w:jc w:val="right"/>
      </w:pPr>
      <w:r>
        <w:rPr>
          <w:rFonts w:hint="eastAsia"/>
        </w:rPr>
        <w:t>(2015</w:t>
      </w:r>
      <w:r>
        <w:rPr>
          <w:rFonts w:hint="eastAsia"/>
        </w:rPr>
        <w:t>年度本試</w:t>
      </w:r>
      <w:r>
        <w:rPr>
          <w:rFonts w:hint="eastAsia"/>
        </w:rPr>
        <w:t>)</w:t>
      </w:r>
    </w:p>
    <w:p w:rsidR="00A03F60" w:rsidRDefault="00A03F60" w:rsidP="00A03F60">
      <w:r>
        <w:rPr>
          <w:rFonts w:hint="eastAsia"/>
        </w:rPr>
        <w:t>第</w:t>
      </w:r>
      <w:r>
        <w:rPr>
          <w:rFonts w:hint="eastAsia"/>
        </w:rPr>
        <w:t>5</w:t>
      </w:r>
      <w:r>
        <w:rPr>
          <w:rFonts w:hint="eastAsia"/>
        </w:rPr>
        <w:t>問</w:t>
      </w:r>
    </w:p>
    <w:p w:rsidR="00A03F60" w:rsidRDefault="005A60DA" w:rsidP="00A03F60">
      <w:pPr>
        <w:ind w:firstLineChars="200" w:firstLine="420"/>
      </w:pPr>
      <w:r>
        <w:rPr>
          <w:rFonts w:hint="eastAsia"/>
          <w:noProof/>
        </w:rPr>
        <mc:AlternateContent>
          <mc:Choice Requires="wps">
            <w:drawing>
              <wp:anchor distT="0" distB="0" distL="114300" distR="114300" simplePos="0" relativeHeight="252051456" behindDoc="0" locked="0" layoutInCell="1" allowOverlap="1" wp14:anchorId="5DFA9847" wp14:editId="71B0B45B">
                <wp:simplePos x="0" y="0"/>
                <wp:positionH relativeFrom="column">
                  <wp:posOffset>-28575</wp:posOffset>
                </wp:positionH>
                <wp:positionV relativeFrom="paragraph">
                  <wp:posOffset>438150</wp:posOffset>
                </wp:positionV>
                <wp:extent cx="219075" cy="0"/>
                <wp:effectExtent l="0" t="0" r="9525" b="19050"/>
                <wp:wrapNone/>
                <wp:docPr id="68632" name="直線コネクタ 68632"/>
                <wp:cNvGraphicFramePr/>
                <a:graphic xmlns:a="http://schemas.openxmlformats.org/drawingml/2006/main">
                  <a:graphicData uri="http://schemas.microsoft.com/office/word/2010/wordprocessingShape">
                    <wps:wsp>
                      <wps:cNvCnPr/>
                      <wps:spPr>
                        <a:xfrm>
                          <a:off x="0" y="0"/>
                          <a:ext cx="2190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C6387C" id="直線コネクタ 68632" o:spid="_x0000_s1026" style="position:absolute;left:0;text-align:lef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4.5pt" to="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2049408" behindDoc="0" locked="0" layoutInCell="1" allowOverlap="1" wp14:anchorId="4B9E996B" wp14:editId="1E708713">
                <wp:simplePos x="0" y="0"/>
                <wp:positionH relativeFrom="column">
                  <wp:posOffset>5229225</wp:posOffset>
                </wp:positionH>
                <wp:positionV relativeFrom="paragraph">
                  <wp:posOffset>219075</wp:posOffset>
                </wp:positionV>
                <wp:extent cx="981075" cy="0"/>
                <wp:effectExtent l="0" t="0" r="9525" b="19050"/>
                <wp:wrapNone/>
                <wp:docPr id="68631" name="直線コネクタ 68631"/>
                <wp:cNvGraphicFramePr/>
                <a:graphic xmlns:a="http://schemas.openxmlformats.org/drawingml/2006/main">
                  <a:graphicData uri="http://schemas.microsoft.com/office/word/2010/wordprocessingShape">
                    <wps:wsp>
                      <wps:cNvCnPr/>
                      <wps:spPr>
                        <a:xfrm>
                          <a:off x="0" y="0"/>
                          <a:ext cx="9810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79C904" id="直線コネクタ 68631" o:spid="_x0000_s1026" style="position:absolute;left:0;text-align:lef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7.25pt" to="48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" strokecolor="windowText" strokeweight="1.25pt"/>
            </w:pict>
          </mc:Fallback>
        </mc:AlternateContent>
      </w:r>
      <w:r w:rsidR="00A03F60" w:rsidRPr="00A03F60">
        <w:t>She’s getting good grades and likes her classes and teachers. In particular, she has a penchant for numbers and loves her math class. She often talks</w:t>
      </w:r>
      <w:r w:rsidR="00A03F60">
        <w:rPr>
          <w:rFonts w:hint="eastAsia"/>
        </w:rPr>
        <w:t xml:space="preserve"> </w:t>
      </w:r>
      <w:r w:rsidR="00A03F60" w:rsidRPr="00A03F60">
        <w:t>about your fun English class, too. However, after almost half a year, it doesn’t seem like she’s made any friends. Last week, she said that she usually reads by herself during breaks between classes while other girls are hanging out and chatting. Anna also mentioned that she walks to school alone every day. This is very different from how she was in the US.</w:t>
      </w:r>
    </w:p>
    <w:p w:rsidR="00A03F60" w:rsidRDefault="00A03F60" w:rsidP="00A03F60"/>
    <w:p w:rsidR="00A03F60" w:rsidRDefault="00A03F60" w:rsidP="00A03F60">
      <w:r>
        <w:rPr>
          <w:rFonts w:hint="eastAsia"/>
          <w:noProof/>
        </w:rPr>
        <mc:AlternateContent>
          <mc:Choice Requires="wps">
            <w:drawing>
              <wp:anchor distT="0" distB="0" distL="114300" distR="114300" simplePos="0" relativeHeight="252053504" behindDoc="0" locked="0" layoutInCell="1" allowOverlap="1" wp14:anchorId="53B223AA" wp14:editId="740F02E0">
                <wp:simplePos x="0" y="0"/>
                <wp:positionH relativeFrom="column">
                  <wp:posOffset>723900</wp:posOffset>
                </wp:positionH>
                <wp:positionV relativeFrom="paragraph">
                  <wp:posOffset>219075</wp:posOffset>
                </wp:positionV>
                <wp:extent cx="1152525" cy="0"/>
                <wp:effectExtent l="0" t="0" r="9525" b="19050"/>
                <wp:wrapNone/>
                <wp:docPr id="68633" name="直線コネクタ 68633"/>
                <wp:cNvGraphicFramePr/>
                <a:graphic xmlns:a="http://schemas.openxmlformats.org/drawingml/2006/main">
                  <a:graphicData uri="http://schemas.microsoft.com/office/word/2010/wordprocessingShape">
                    <wps:wsp>
                      <wps:cNvCnPr/>
                      <wps:spPr>
                        <a:xfrm>
                          <a:off x="0" y="0"/>
                          <a:ext cx="11525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EDBB40" id="直線コネクタ 68633" o:spid="_x0000_s1026" style="position:absolute;left:0;text-align:lef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7.25pt" to="14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" strokecolor="windowText" strokeweight="1.25pt"/>
            </w:pict>
          </mc:Fallback>
        </mc:AlternateContent>
      </w:r>
      <w:r>
        <w:t>The phrase has a penchant for in the second paragraph of Mr. Whitmore’s email is closest in meaning to</w:t>
      </w:r>
      <w:r>
        <w:rPr>
          <w:rFonts w:hint="eastAsia"/>
        </w:rPr>
        <w:t xml:space="preserve"> </w:t>
      </w:r>
      <w:r w:rsidRPr="00BD3BA2">
        <w:rPr>
          <w:rFonts w:hint="eastAsia"/>
          <w:bdr w:val="single" w:sz="4" w:space="0" w:color="auto"/>
        </w:rPr>
        <w:t xml:space="preserve">  </w:t>
      </w:r>
      <w:r>
        <w:rPr>
          <w:rFonts w:hint="eastAsia"/>
          <w:bdr w:val="single" w:sz="4" w:space="0" w:color="auto"/>
        </w:rPr>
        <w:t xml:space="preserve">  </w:t>
      </w:r>
      <w:r w:rsidRPr="00BD3BA2">
        <w:rPr>
          <w:rFonts w:hint="eastAsia"/>
          <w:bdr w:val="single" w:sz="4" w:space="0" w:color="auto"/>
        </w:rPr>
        <w:t xml:space="preserve"> </w:t>
      </w:r>
      <w:r w:rsidRPr="003D5D57">
        <w:rPr>
          <w:rFonts w:hint="eastAsia"/>
        </w:rPr>
        <w:t xml:space="preserve"> </w:t>
      </w:r>
      <w:r>
        <w:t>.</w:t>
      </w:r>
    </w:p>
    <w:p w:rsidR="00A03F60" w:rsidRDefault="00A03F60" w:rsidP="00A03F60">
      <w:r>
        <w:rPr>
          <w:rFonts w:hint="eastAsia"/>
        </w:rPr>
        <w:t xml:space="preserve">①　</w:t>
      </w:r>
      <w:r>
        <w:rPr>
          <w:rFonts w:hint="eastAsia"/>
        </w:rPr>
        <w:t>is collecting</w:t>
      </w:r>
      <w:r>
        <w:rPr>
          <w:rFonts w:hint="eastAsia"/>
        </w:rPr>
        <w:tab/>
      </w:r>
      <w:r>
        <w:rPr>
          <w:rFonts w:hint="eastAsia"/>
        </w:rPr>
        <w:tab/>
      </w:r>
      <w:r>
        <w:rPr>
          <w:rFonts w:hint="eastAsia"/>
        </w:rPr>
        <w:tab/>
      </w:r>
      <w:r>
        <w:rPr>
          <w:rFonts w:hint="eastAsia"/>
        </w:rPr>
        <w:t xml:space="preserve">②　</w:t>
      </w:r>
      <w:r>
        <w:rPr>
          <w:rFonts w:hint="eastAsia"/>
        </w:rPr>
        <w:t>is exchanging</w:t>
      </w:r>
    </w:p>
    <w:p w:rsidR="00A03F60" w:rsidRDefault="00A03F60" w:rsidP="00A03F60">
      <w:r>
        <w:rPr>
          <w:rFonts w:hint="eastAsia"/>
        </w:rPr>
        <w:t xml:space="preserve">③　</w:t>
      </w:r>
      <w:r>
        <w:rPr>
          <w:rFonts w:hint="eastAsia"/>
        </w:rPr>
        <w:t>is fond of</w:t>
      </w:r>
      <w:r>
        <w:rPr>
          <w:rFonts w:hint="eastAsia"/>
        </w:rPr>
        <w:tab/>
      </w:r>
      <w:r>
        <w:rPr>
          <w:rFonts w:hint="eastAsia"/>
        </w:rPr>
        <w:tab/>
      </w:r>
      <w:r>
        <w:rPr>
          <w:rFonts w:hint="eastAsia"/>
        </w:rPr>
        <w:tab/>
      </w:r>
      <w:r>
        <w:rPr>
          <w:rFonts w:hint="eastAsia"/>
        </w:rPr>
        <w:t xml:space="preserve">④　</w:t>
      </w:r>
      <w:r>
        <w:rPr>
          <w:rFonts w:hint="eastAsia"/>
        </w:rPr>
        <w:t>is unsure about</w:t>
      </w:r>
    </w:p>
    <w:p w:rsidR="00A03F60" w:rsidRDefault="00A03F60" w:rsidP="00A03F60">
      <w:r>
        <w:rPr>
          <w:rFonts w:hint="eastAsia"/>
        </w:rPr>
        <w:t>正解：③</w:t>
      </w:r>
    </w:p>
    <w:p w:rsidR="00A03F60" w:rsidRDefault="00A03F60" w:rsidP="00A03F60"/>
    <w:p w:rsidR="007B7187" w:rsidRPr="00A03F60" w:rsidRDefault="007B7187" w:rsidP="00A03F60">
      <w:r>
        <w:rPr>
          <w:rFonts w:hint="eastAsia"/>
        </w:rPr>
        <w:t xml:space="preserve">　上記</w:t>
      </w:r>
      <w:r>
        <w:rPr>
          <w:rFonts w:hint="eastAsia"/>
        </w:rPr>
        <w:t>2</w:t>
      </w:r>
      <w:r>
        <w:rPr>
          <w:rFonts w:hint="eastAsia"/>
        </w:rPr>
        <w:t>つの問題は，共に</w:t>
      </w:r>
      <w:r>
        <w:rPr>
          <w:rFonts w:hint="eastAsia"/>
        </w:rPr>
        <w:t>have a penchant for</w:t>
      </w:r>
      <w:r>
        <w:rPr>
          <w:rFonts w:hint="eastAsia"/>
        </w:rPr>
        <w:t>（大好きである）の意味を類推させる問題である。</w:t>
      </w:r>
      <w:r>
        <w:rPr>
          <w:rFonts w:hint="eastAsia"/>
        </w:rPr>
        <w:t>2015</w:t>
      </w:r>
      <w:r>
        <w:rPr>
          <w:rFonts w:hint="eastAsia"/>
        </w:rPr>
        <w:t>年度に受験した生徒の中で，</w:t>
      </w:r>
      <w:r>
        <w:rPr>
          <w:rFonts w:hint="eastAsia"/>
        </w:rPr>
        <w:t>2010</w:t>
      </w:r>
      <w:r>
        <w:rPr>
          <w:rFonts w:hint="eastAsia"/>
        </w:rPr>
        <w:t>年度本試第</w:t>
      </w:r>
      <w:r>
        <w:rPr>
          <w:rFonts w:hint="eastAsia"/>
        </w:rPr>
        <w:t>3</w:t>
      </w:r>
      <w:r>
        <w:rPr>
          <w:rFonts w:hint="eastAsia"/>
        </w:rPr>
        <w:t>問を解いて覚えていたら，すぐに解答できただろう。</w:t>
      </w:r>
    </w:p>
    <w:p w:rsidR="00037A97" w:rsidRDefault="00423476" w:rsidP="00605108">
      <w:pPr>
        <w:ind w:firstLineChars="100" w:firstLine="210"/>
      </w:pPr>
      <w:r>
        <w:rPr>
          <w:rFonts w:hint="eastAsia"/>
        </w:rPr>
        <w:t>ちなみに，</w:t>
      </w:r>
      <w:r w:rsidR="00535767">
        <w:rPr>
          <w:rFonts w:hint="eastAsia"/>
        </w:rPr>
        <w:t>第</w:t>
      </w:r>
      <w:r w:rsidR="00535767">
        <w:rPr>
          <w:rFonts w:hint="eastAsia"/>
        </w:rPr>
        <w:t>6</w:t>
      </w:r>
      <w:r w:rsidR="00535767">
        <w:rPr>
          <w:rFonts w:hint="eastAsia"/>
        </w:rPr>
        <w:t>問は，</w:t>
      </w:r>
      <w:r w:rsidR="00535767">
        <w:rPr>
          <w:rFonts w:hint="eastAsia"/>
        </w:rPr>
        <w:t>2007</w:t>
      </w:r>
      <w:r w:rsidR="00535767">
        <w:rPr>
          <w:rFonts w:hint="eastAsia"/>
        </w:rPr>
        <w:t>年度まで出題されていた物語文から</w:t>
      </w:r>
      <w:r w:rsidR="00535767">
        <w:rPr>
          <w:rFonts w:hint="eastAsia"/>
        </w:rPr>
        <w:t>2008</w:t>
      </w:r>
      <w:r w:rsidR="00535767">
        <w:rPr>
          <w:rFonts w:hint="eastAsia"/>
        </w:rPr>
        <w:t>年度より論説文</w:t>
      </w:r>
      <w:r w:rsidR="00605108">
        <w:rPr>
          <w:rFonts w:hint="eastAsia"/>
        </w:rPr>
        <w:t>へと</w:t>
      </w:r>
      <w:r w:rsidR="0057183B">
        <w:rPr>
          <w:rFonts w:hint="eastAsia"/>
        </w:rPr>
        <w:t>変わったという経緯がある。段落要旨問題に関して</w:t>
      </w:r>
      <w:r w:rsidR="00A50844">
        <w:rPr>
          <w:rFonts w:hint="eastAsia"/>
        </w:rPr>
        <w:t>は</w:t>
      </w:r>
      <w:r w:rsidR="0057183B">
        <w:rPr>
          <w:rFonts w:hint="eastAsia"/>
        </w:rPr>
        <w:t>，</w:t>
      </w:r>
      <w:r w:rsidR="0057183B">
        <w:rPr>
          <w:rFonts w:hint="eastAsia"/>
        </w:rPr>
        <w:t>2011</w:t>
      </w:r>
      <w:r w:rsidR="0057183B">
        <w:rPr>
          <w:rFonts w:hint="eastAsia"/>
        </w:rPr>
        <w:t>年度は段落の要旨を並べ替えさせるものであったが，</w:t>
      </w:r>
      <w:r w:rsidR="0057183B">
        <w:rPr>
          <w:rFonts w:hint="eastAsia"/>
        </w:rPr>
        <w:t>2012</w:t>
      </w:r>
      <w:r w:rsidR="0057183B">
        <w:rPr>
          <w:rFonts w:hint="eastAsia"/>
        </w:rPr>
        <w:t>年度から段落の要旨を選択させる問題になっている。なお，</w:t>
      </w:r>
      <w:r w:rsidR="0057183B">
        <w:rPr>
          <w:rFonts w:hint="eastAsia"/>
        </w:rPr>
        <w:t>2015</w:t>
      </w:r>
      <w:r w:rsidR="0057183B">
        <w:rPr>
          <w:rFonts w:hint="eastAsia"/>
        </w:rPr>
        <w:t>年度では，段落要旨のタイトルが</w:t>
      </w:r>
      <w:r w:rsidR="000C07D8">
        <w:rPr>
          <w:rFonts w:hint="eastAsia"/>
        </w:rPr>
        <w:t>示されていたが，</w:t>
      </w:r>
      <w:r w:rsidR="000C07D8">
        <w:rPr>
          <w:rFonts w:hint="eastAsia"/>
        </w:rPr>
        <w:t>2016</w:t>
      </w:r>
      <w:r w:rsidR="000C07D8">
        <w:rPr>
          <w:rFonts w:hint="eastAsia"/>
        </w:rPr>
        <w:t>年度の本試と追試</w:t>
      </w:r>
      <w:r w:rsidR="00B753D2">
        <w:rPr>
          <w:rFonts w:hint="eastAsia"/>
        </w:rPr>
        <w:t>からは</w:t>
      </w:r>
      <w:r w:rsidR="000C07D8">
        <w:rPr>
          <w:rFonts w:hint="eastAsia"/>
        </w:rPr>
        <w:t>示さ</w:t>
      </w:r>
      <w:r w:rsidR="00F05B46">
        <w:rPr>
          <w:rFonts w:hint="eastAsia"/>
        </w:rPr>
        <w:t>れておら</w:t>
      </w:r>
      <w:r w:rsidR="000C07D8">
        <w:rPr>
          <w:rFonts w:hint="eastAsia"/>
        </w:rPr>
        <w:t>ず，段落のタイトルを問う問題が設けられてい</w:t>
      </w:r>
      <w:r w:rsidR="00B753D2">
        <w:rPr>
          <w:rFonts w:hint="eastAsia"/>
        </w:rPr>
        <w:t>る</w:t>
      </w:r>
      <w:r w:rsidR="000C07D8">
        <w:rPr>
          <w:rFonts w:hint="eastAsia"/>
        </w:rPr>
        <w:t>。</w:t>
      </w:r>
      <w:r w:rsidR="00605108">
        <w:rPr>
          <w:rFonts w:hint="eastAsia"/>
        </w:rPr>
        <w:t>このように，大小の変更が行われてきたというのが</w:t>
      </w:r>
      <w:r w:rsidR="00F05B46">
        <w:rPr>
          <w:rFonts w:hint="eastAsia"/>
        </w:rPr>
        <w:t>，これまでの</w:t>
      </w:r>
      <w:r w:rsidR="00605108">
        <w:rPr>
          <w:rFonts w:hint="eastAsia"/>
        </w:rPr>
        <w:t>第</w:t>
      </w:r>
      <w:r w:rsidR="00605108">
        <w:rPr>
          <w:rFonts w:hint="eastAsia"/>
        </w:rPr>
        <w:t>6</w:t>
      </w:r>
      <w:r w:rsidR="00605108">
        <w:rPr>
          <w:rFonts w:hint="eastAsia"/>
        </w:rPr>
        <w:t>問の特徴とも言える。どのような形式に変わろうと，対応できる力を身に付けておくことが必要である。それでは</w:t>
      </w:r>
      <w:r w:rsidR="00605108">
        <w:rPr>
          <w:rFonts w:hint="eastAsia"/>
        </w:rPr>
        <w:t>2016</w:t>
      </w:r>
      <w:r w:rsidR="00605108">
        <w:rPr>
          <w:rFonts w:hint="eastAsia"/>
        </w:rPr>
        <w:t>年度追試（一部抜粋・改変）の問題を使って解法を示していきたい。</w:t>
      </w:r>
      <w:r w:rsidR="00037A97">
        <w:br w:type="page"/>
      </w:r>
    </w:p>
    <w:p w:rsidR="0042739F" w:rsidRDefault="0042739F" w:rsidP="0042739F">
      <w:pPr>
        <w:widowControl/>
        <w:jc w:val="right"/>
      </w:pPr>
      <w:r>
        <w:rPr>
          <w:rFonts w:hint="eastAsia"/>
        </w:rPr>
        <w:lastRenderedPageBreak/>
        <w:t>(2016</w:t>
      </w:r>
      <w:r>
        <w:rPr>
          <w:rFonts w:hint="eastAsia"/>
        </w:rPr>
        <w:t>年度追試</w:t>
      </w:r>
      <w:r>
        <w:rPr>
          <w:rFonts w:hint="eastAsia"/>
        </w:rPr>
        <w:t>)</w:t>
      </w:r>
    </w:p>
    <w:p w:rsidR="0042739F" w:rsidRDefault="0042739F" w:rsidP="003B06A4">
      <w:pPr>
        <w:widowControl/>
        <w:ind w:firstLineChars="100" w:firstLine="210"/>
        <w:jc w:val="left"/>
      </w:pPr>
      <w:r>
        <w:rPr>
          <w:rFonts w:hint="eastAsia"/>
        </w:rPr>
        <w:t>次の文章を読み</w:t>
      </w:r>
      <w:r w:rsidR="003B06A4">
        <w:rPr>
          <w:rFonts w:hint="eastAsia"/>
        </w:rPr>
        <w:t>，</w:t>
      </w:r>
      <w:r>
        <w:rPr>
          <w:rFonts w:hint="eastAsia"/>
        </w:rPr>
        <w:t>下の問い（</w:t>
      </w:r>
      <w:r>
        <w:rPr>
          <w:rFonts w:hint="eastAsia"/>
        </w:rPr>
        <w:t>A</w:t>
      </w:r>
      <w:r>
        <w:rPr>
          <w:rFonts w:hint="eastAsia"/>
        </w:rPr>
        <w:t>・</w:t>
      </w:r>
      <w:r>
        <w:rPr>
          <w:rFonts w:hint="eastAsia"/>
        </w:rPr>
        <w:t>B</w:t>
      </w:r>
      <w:r>
        <w:rPr>
          <w:rFonts w:hint="eastAsia"/>
        </w:rPr>
        <w:t>）に答えよ。なお</w:t>
      </w:r>
      <w:r w:rsidR="00EA7A65">
        <w:rPr>
          <w:rFonts w:hint="eastAsia"/>
        </w:rPr>
        <w:t>，</w:t>
      </w:r>
      <w:r>
        <w:rPr>
          <w:rFonts w:hint="eastAsia"/>
        </w:rPr>
        <w:t>文章の左にある</w:t>
      </w:r>
      <w:r>
        <w:rPr>
          <w:rFonts w:hint="eastAsia"/>
        </w:rPr>
        <w:t>(1)</w:t>
      </w:r>
      <w:r>
        <w:rPr>
          <w:rFonts w:hint="eastAsia"/>
        </w:rPr>
        <w:t>～</w:t>
      </w:r>
      <w:r>
        <w:rPr>
          <w:rFonts w:hint="eastAsia"/>
        </w:rPr>
        <w:t>(</w:t>
      </w:r>
      <w:r w:rsidR="00EA7A65">
        <w:rPr>
          <w:rFonts w:hint="eastAsia"/>
        </w:rPr>
        <w:t>3</w:t>
      </w:r>
      <w:r>
        <w:rPr>
          <w:rFonts w:hint="eastAsia"/>
        </w:rPr>
        <w:t>)</w:t>
      </w:r>
      <w:r>
        <w:rPr>
          <w:rFonts w:hint="eastAsia"/>
        </w:rPr>
        <w:t>はパラグラフ（段落）の番号を表している。</w:t>
      </w:r>
    </w:p>
    <w:p w:rsidR="0042739F" w:rsidRDefault="0042739F" w:rsidP="00CA111B">
      <w:pPr>
        <w:widowControl/>
      </w:pPr>
    </w:p>
    <w:p w:rsidR="0042739F" w:rsidRDefault="0042739F" w:rsidP="002D1718">
      <w:pPr>
        <w:widowControl/>
        <w:ind w:left="420" w:hangingChars="200" w:hanging="420"/>
      </w:pPr>
      <w:r>
        <w:rPr>
          <w:rFonts w:hint="eastAsia"/>
        </w:rPr>
        <w:t>(1)</w:t>
      </w:r>
      <w:r>
        <w:rPr>
          <w:rFonts w:hint="eastAsia"/>
        </w:rPr>
        <w:t xml:space="preserve">　</w:t>
      </w:r>
      <w:r w:rsidR="002D1718">
        <w:rPr>
          <w:rFonts w:hint="eastAsia"/>
        </w:rPr>
        <w:t xml:space="preserve">　</w:t>
      </w:r>
      <w:r>
        <w:rPr>
          <w:rFonts w:hint="eastAsia"/>
        </w:rPr>
        <w:t>Did you know that reading good novels may improve your ability to handle social and business situations such as job interviews?  Recent scientific research has shown that people who read novels are better able to read an interviewer</w:t>
      </w:r>
      <w:r>
        <w:t>’</w:t>
      </w:r>
      <w:r>
        <w:rPr>
          <w:rFonts w:hint="eastAsia"/>
        </w:rPr>
        <w:t>s body language a</w:t>
      </w:r>
      <w:r>
        <w:t>nd figure out what they are thinking or</w:t>
      </w:r>
      <w:r w:rsidR="00CA111B">
        <w:rPr>
          <w:rFonts w:hint="eastAsia"/>
        </w:rPr>
        <w:t xml:space="preserve"> </w:t>
      </w:r>
      <w:r>
        <w:t>feeling.</w:t>
      </w:r>
      <w:r>
        <w:rPr>
          <w:rFonts w:hint="eastAsia"/>
        </w:rPr>
        <w:t xml:space="preserve"> </w:t>
      </w:r>
      <w:r>
        <w:t xml:space="preserve"> People who read litera</w:t>
      </w:r>
      <w:r w:rsidR="009D5A22">
        <w:rPr>
          <w:rFonts w:hint="eastAsia"/>
        </w:rPr>
        <w:t>r</w:t>
      </w:r>
      <w:r>
        <w:t xml:space="preserve">y works also have greater emotional awareness and superior social skills. </w:t>
      </w:r>
    </w:p>
    <w:p w:rsidR="0042739F" w:rsidRDefault="00F04C48" w:rsidP="002D1718">
      <w:pPr>
        <w:widowControl/>
        <w:ind w:left="420" w:hangingChars="200" w:hanging="420"/>
      </w:pPr>
      <w:r>
        <w:rPr>
          <w:rFonts w:hint="eastAsia"/>
          <w:noProof/>
        </w:rPr>
        <mc:AlternateContent>
          <mc:Choice Requires="wps">
            <w:drawing>
              <wp:anchor distT="0" distB="0" distL="114300" distR="114300" simplePos="0" relativeHeight="251796480" behindDoc="0" locked="0" layoutInCell="1" allowOverlap="1" wp14:anchorId="4E558E59" wp14:editId="4342BD8E">
                <wp:simplePos x="0" y="0"/>
                <wp:positionH relativeFrom="column">
                  <wp:posOffset>3829050</wp:posOffset>
                </wp:positionH>
                <wp:positionV relativeFrom="paragraph">
                  <wp:posOffset>1133475</wp:posOffset>
                </wp:positionV>
                <wp:extent cx="647700"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6477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0440622" id="直線コネクタ 49"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89.25pt" to="35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" strokecolor="windowText" strokeweight="1.25pt"/>
            </w:pict>
          </mc:Fallback>
        </mc:AlternateContent>
      </w:r>
      <w:r w:rsidR="0042739F">
        <w:t>(2)</w:t>
      </w:r>
      <w:r w:rsidR="009D5A22">
        <w:rPr>
          <w:rFonts w:hint="eastAsia"/>
        </w:rPr>
        <w:t xml:space="preserve">　</w:t>
      </w:r>
      <w:r w:rsidR="002D1718">
        <w:rPr>
          <w:rFonts w:hint="eastAsia"/>
        </w:rPr>
        <w:t xml:space="preserve">　</w:t>
      </w:r>
      <w:r w:rsidR="0042739F">
        <w:t xml:space="preserve">Researchers have investigated the reasons why reading literature has this impact. </w:t>
      </w:r>
      <w:r w:rsidR="009D5A22">
        <w:rPr>
          <w:rFonts w:hint="eastAsia"/>
        </w:rPr>
        <w:t xml:space="preserve"> </w:t>
      </w:r>
      <w:r w:rsidR="0042739F">
        <w:t xml:space="preserve">They found that in literary fiction more work is left to the imagination. </w:t>
      </w:r>
      <w:r w:rsidR="009D5A22">
        <w:rPr>
          <w:rFonts w:hint="eastAsia"/>
        </w:rPr>
        <w:t xml:space="preserve"> </w:t>
      </w:r>
      <w:r w:rsidR="0042739F">
        <w:t>Therefore, the reader has to try harder to understand subtle points and complexities of the characters</w:t>
      </w:r>
      <w:r w:rsidR="009D5A22">
        <w:t>’</w:t>
      </w:r>
      <w:r w:rsidR="0042739F">
        <w:t xml:space="preserve"> thoughts. </w:t>
      </w:r>
      <w:r w:rsidR="009D5A22">
        <w:rPr>
          <w:rFonts w:hint="eastAsia"/>
        </w:rPr>
        <w:t xml:space="preserve"> </w:t>
      </w:r>
      <w:r w:rsidR="0042739F">
        <w:t>More effort is required to understand each character</w:t>
      </w:r>
      <w:r w:rsidR="009D5A22">
        <w:t>’</w:t>
      </w:r>
      <w:r w:rsidR="0042739F">
        <w:t>s behavior and be sensitive to small hints of emotion.</w:t>
      </w:r>
      <w:r w:rsidR="009D5A22">
        <w:rPr>
          <w:rFonts w:hint="eastAsia"/>
        </w:rPr>
        <w:t xml:space="preserve">  </w:t>
      </w:r>
      <w:r w:rsidR="0042739F">
        <w:t>Through reading literature readers learn to empathize with people and view the world from another person</w:t>
      </w:r>
      <w:r w:rsidR="009D5A22">
        <w:t>’</w:t>
      </w:r>
      <w:r w:rsidR="0042739F">
        <w:t xml:space="preserve">s perspective. </w:t>
      </w:r>
      <w:r w:rsidR="009D5A22">
        <w:rPr>
          <w:rFonts w:hint="eastAsia"/>
        </w:rPr>
        <w:t xml:space="preserve"> </w:t>
      </w:r>
      <w:r w:rsidR="0042739F">
        <w:t xml:space="preserve">When observing people, they become more skilled at interpreting gestures and facial expressions. </w:t>
      </w:r>
    </w:p>
    <w:p w:rsidR="0042739F" w:rsidRDefault="0042739F" w:rsidP="002D1718">
      <w:pPr>
        <w:widowControl/>
        <w:ind w:left="420" w:hangingChars="200" w:hanging="420"/>
      </w:pPr>
      <w:r>
        <w:t>(3)</w:t>
      </w:r>
      <w:r w:rsidR="009D5A22">
        <w:rPr>
          <w:rFonts w:hint="eastAsia"/>
        </w:rPr>
        <w:t xml:space="preserve">　</w:t>
      </w:r>
      <w:r w:rsidR="002D1718">
        <w:rPr>
          <w:rFonts w:hint="eastAsia"/>
        </w:rPr>
        <w:t xml:space="preserve">　</w:t>
      </w:r>
      <w:r>
        <w:t xml:space="preserve">One research experiment, called </w:t>
      </w:r>
      <w:r w:rsidR="00CA111B">
        <w:t>“</w:t>
      </w:r>
      <w:r>
        <w:t>Reading the Mind in the Eyes,” has provided strong evidence that reading novels, even for a few minutes, greatly affects our ability to detect emotion in other people.</w:t>
      </w:r>
      <w:r w:rsidR="00CA111B">
        <w:rPr>
          <w:rFonts w:hint="eastAsia"/>
        </w:rPr>
        <w:t xml:space="preserve"> </w:t>
      </w:r>
      <w:r>
        <w:t xml:space="preserve"> In this experiment, two groups of participants looked at 36 photographs of pairs of eyes and chose in each case one word from a set of four which, in their judgment, best fitted the emotion shown.</w:t>
      </w:r>
      <w:r w:rsidR="00CA111B">
        <w:rPr>
          <w:rFonts w:hint="eastAsia"/>
        </w:rPr>
        <w:t xml:space="preserve"> </w:t>
      </w:r>
      <w:r>
        <w:t xml:space="preserve"> Those who had read a novel beforehand scored significantly better than the other group which had not.</w:t>
      </w:r>
      <w:r w:rsidR="00CA111B">
        <w:rPr>
          <w:rFonts w:hint="eastAsia"/>
        </w:rPr>
        <w:t xml:space="preserve"> </w:t>
      </w:r>
      <w:r>
        <w:t xml:space="preserve"> The results of this experiment were exciting because they suggested a direct connection between reading novels</w:t>
      </w:r>
      <w:r w:rsidR="00CA111B">
        <w:rPr>
          <w:rFonts w:hint="eastAsia"/>
        </w:rPr>
        <w:t>,</w:t>
      </w:r>
      <w:r>
        <w:t xml:space="preserve"> even for a short time</w:t>
      </w:r>
      <w:r w:rsidR="00CA111B">
        <w:rPr>
          <w:rFonts w:hint="eastAsia"/>
        </w:rPr>
        <w:t>,</w:t>
      </w:r>
      <w:r>
        <w:t xml:space="preserve"> and the perception of other people</w:t>
      </w:r>
      <w:r w:rsidR="00CA111B">
        <w:t>’</w:t>
      </w:r>
      <w:r>
        <w:t>s feelings.</w:t>
      </w:r>
    </w:p>
    <w:p w:rsidR="0042739F" w:rsidRDefault="0042739F" w:rsidP="00CA111B">
      <w:pPr>
        <w:widowControl/>
      </w:pPr>
    </w:p>
    <w:p w:rsidR="00CA111B" w:rsidRDefault="00CA111B" w:rsidP="00CA111B">
      <w:pPr>
        <w:widowControl/>
      </w:pPr>
      <w:r>
        <w:rPr>
          <w:rFonts w:hint="eastAsia"/>
        </w:rPr>
        <w:t>A</w:t>
      </w:r>
      <w:r>
        <w:rPr>
          <w:rFonts w:hint="eastAsia"/>
        </w:rPr>
        <w:t xml:space="preserve">　次の問いに入れるのに最も適当なものを</w:t>
      </w:r>
      <w:r w:rsidR="00710A8E">
        <w:rPr>
          <w:rFonts w:hint="eastAsia"/>
        </w:rPr>
        <w:t>，</w:t>
      </w:r>
      <w:r>
        <w:rPr>
          <w:rFonts w:hint="eastAsia"/>
        </w:rPr>
        <w:t>それぞれ下の①</w:t>
      </w:r>
      <w:r w:rsidR="00710A8E">
        <w:rPr>
          <w:rFonts w:hint="eastAsia"/>
        </w:rPr>
        <w:t>～</w:t>
      </w:r>
      <w:r>
        <w:rPr>
          <w:rFonts w:hint="eastAsia"/>
        </w:rPr>
        <w:t>④のうちから一つずつ選べ。</w:t>
      </w:r>
    </w:p>
    <w:p w:rsidR="00CA111B" w:rsidRDefault="00CA111B" w:rsidP="00CA111B">
      <w:pPr>
        <w:widowControl/>
      </w:pPr>
    </w:p>
    <w:p w:rsidR="00CA111B" w:rsidRDefault="00AB3198" w:rsidP="00CA111B">
      <w:pPr>
        <w:widowControl/>
      </w:pPr>
      <w:r>
        <w:rPr>
          <w:rFonts w:hint="eastAsia"/>
          <w:noProof/>
        </w:rPr>
        <mc:AlternateContent>
          <mc:Choice Requires="wps">
            <w:drawing>
              <wp:anchor distT="0" distB="0" distL="114300" distR="114300" simplePos="0" relativeHeight="251798528" behindDoc="0" locked="0" layoutInCell="1" allowOverlap="1" wp14:anchorId="323A0137" wp14:editId="764D56D8">
                <wp:simplePos x="0" y="0"/>
                <wp:positionH relativeFrom="column">
                  <wp:posOffset>990600</wp:posOffset>
                </wp:positionH>
                <wp:positionV relativeFrom="paragraph">
                  <wp:posOffset>209550</wp:posOffset>
                </wp:positionV>
                <wp:extent cx="647700" cy="0"/>
                <wp:effectExtent l="0" t="0" r="19050" b="19050"/>
                <wp:wrapNone/>
                <wp:docPr id="102" name="直線コネクタ 102"/>
                <wp:cNvGraphicFramePr/>
                <a:graphic xmlns:a="http://schemas.openxmlformats.org/drawingml/2006/main">
                  <a:graphicData uri="http://schemas.microsoft.com/office/word/2010/wordprocessingShape">
                    <wps:wsp>
                      <wps:cNvCnPr/>
                      <wps:spPr>
                        <a:xfrm>
                          <a:off x="0" y="0"/>
                          <a:ext cx="6477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41F466" id="直線コネクタ 102"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6.5pt" to="12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" strokecolor="windowText" strokeweight="1.25pt"/>
            </w:pict>
          </mc:Fallback>
        </mc:AlternateContent>
      </w:r>
      <w:r w:rsidR="00CA111B">
        <w:rPr>
          <w:rFonts w:hint="eastAsia"/>
        </w:rPr>
        <w:t>問</w:t>
      </w:r>
      <w:r w:rsidR="00CA111B">
        <w:rPr>
          <w:rFonts w:hint="eastAsia"/>
        </w:rPr>
        <w:t>1</w:t>
      </w:r>
      <w:r w:rsidR="00CA111B">
        <w:rPr>
          <w:rFonts w:hint="eastAsia"/>
        </w:rPr>
        <w:t xml:space="preserve">　</w:t>
      </w:r>
      <w:r w:rsidR="00CA111B">
        <w:rPr>
          <w:rFonts w:hint="eastAsia"/>
        </w:rPr>
        <w:t xml:space="preserve">The word empathize in paragraph (2) is closest in meaning to </w:t>
      </w:r>
      <w:r w:rsidR="003D5D57" w:rsidRPr="00BD3BA2">
        <w:rPr>
          <w:rFonts w:hint="eastAsia"/>
          <w:bdr w:val="single" w:sz="4" w:space="0" w:color="auto"/>
        </w:rPr>
        <w:t xml:space="preserve">  </w:t>
      </w:r>
      <w:r w:rsidR="003D5D57">
        <w:rPr>
          <w:rFonts w:hint="eastAsia"/>
          <w:bdr w:val="single" w:sz="4" w:space="0" w:color="auto"/>
        </w:rPr>
        <w:t xml:space="preserve">  </w:t>
      </w:r>
      <w:r w:rsidR="003D5D57" w:rsidRPr="00BD3BA2">
        <w:rPr>
          <w:rFonts w:hint="eastAsia"/>
          <w:bdr w:val="single" w:sz="4" w:space="0" w:color="auto"/>
        </w:rPr>
        <w:t xml:space="preserve"> </w:t>
      </w:r>
      <w:r w:rsidR="003D5D57" w:rsidRPr="003D5D57">
        <w:rPr>
          <w:rFonts w:hint="eastAsia"/>
        </w:rPr>
        <w:t xml:space="preserve"> </w:t>
      </w:r>
      <w:r w:rsidR="00CA111B">
        <w:rPr>
          <w:rFonts w:hint="eastAsia"/>
        </w:rPr>
        <w:t>.</w:t>
      </w:r>
    </w:p>
    <w:p w:rsidR="00CA111B" w:rsidRPr="00710A8E" w:rsidRDefault="00CA111B" w:rsidP="00CA111B">
      <w:pPr>
        <w:widowControl/>
      </w:pPr>
      <w:r w:rsidRPr="00710A8E">
        <w:rPr>
          <w:rFonts w:ascii="ＭＳ 明朝" w:eastAsia="ＭＳ 明朝" w:hAnsi="ＭＳ 明朝" w:cs="ＭＳ 明朝" w:hint="eastAsia"/>
        </w:rPr>
        <w:t>①</w:t>
      </w:r>
      <w:r w:rsidRPr="00710A8E">
        <w:t xml:space="preserve">　</w:t>
      </w:r>
      <w:r w:rsidRPr="00710A8E">
        <w:t>copy a character</w:t>
      </w:r>
      <w:r w:rsidR="006A7DFD">
        <w:t>’</w:t>
      </w:r>
      <w:r w:rsidRPr="00710A8E">
        <w:t>s behavior</w:t>
      </w:r>
      <w:r w:rsidR="003D5D57">
        <w:rPr>
          <w:rFonts w:hint="eastAsia"/>
        </w:rPr>
        <w:tab/>
      </w:r>
      <w:r w:rsidRPr="00710A8E">
        <w:rPr>
          <w:rFonts w:ascii="ＭＳ 明朝" w:eastAsia="ＭＳ 明朝" w:hAnsi="ＭＳ 明朝" w:cs="ＭＳ 明朝" w:hint="eastAsia"/>
        </w:rPr>
        <w:t>②</w:t>
      </w:r>
      <w:r w:rsidRPr="00710A8E">
        <w:t xml:space="preserve">　</w:t>
      </w:r>
      <w:r w:rsidRPr="00710A8E">
        <w:t>feel what others are feeling</w:t>
      </w:r>
    </w:p>
    <w:p w:rsidR="0042739F" w:rsidRPr="00710A8E" w:rsidRDefault="00CA111B" w:rsidP="00CA111B">
      <w:pPr>
        <w:widowControl/>
      </w:pPr>
      <w:r w:rsidRPr="00710A8E">
        <w:rPr>
          <w:rFonts w:ascii="ＭＳ 明朝" w:eastAsia="ＭＳ 明朝" w:hAnsi="ＭＳ 明朝" w:cs="ＭＳ 明朝" w:hint="eastAsia"/>
        </w:rPr>
        <w:t>③</w:t>
      </w:r>
      <w:r w:rsidRPr="00710A8E">
        <w:t xml:space="preserve">　</w:t>
      </w:r>
      <w:r w:rsidRPr="00710A8E">
        <w:t>question others’ thoughts</w:t>
      </w:r>
      <w:r w:rsidR="003D5D57">
        <w:rPr>
          <w:rFonts w:hint="eastAsia"/>
        </w:rPr>
        <w:tab/>
      </w:r>
      <w:r w:rsidR="00710A8E">
        <w:rPr>
          <w:rFonts w:ascii="ＭＳ 明朝" w:eastAsia="ＭＳ 明朝" w:hAnsi="ＭＳ 明朝" w:cs="ＭＳ 明朝" w:hint="eastAsia"/>
        </w:rPr>
        <w:t>④</w:t>
      </w:r>
      <w:r w:rsidRPr="00710A8E">
        <w:t xml:space="preserve">　</w:t>
      </w:r>
      <w:r w:rsidRPr="00710A8E">
        <w:t>state your opinion strongly</w:t>
      </w:r>
    </w:p>
    <w:p w:rsidR="00CA111B" w:rsidRDefault="00CA111B" w:rsidP="00CA111B">
      <w:pPr>
        <w:widowControl/>
      </w:pPr>
    </w:p>
    <w:p w:rsidR="00CA111B" w:rsidRDefault="00CA111B" w:rsidP="00CA111B">
      <w:pPr>
        <w:widowControl/>
      </w:pPr>
      <w:r>
        <w:rPr>
          <w:rFonts w:hint="eastAsia"/>
        </w:rPr>
        <w:t>問</w:t>
      </w:r>
      <w:r>
        <w:rPr>
          <w:rFonts w:hint="eastAsia"/>
        </w:rPr>
        <w:t>2</w:t>
      </w:r>
      <w:r>
        <w:rPr>
          <w:rFonts w:hint="eastAsia"/>
        </w:rPr>
        <w:t xml:space="preserve">　</w:t>
      </w:r>
      <w:r>
        <w:rPr>
          <w:rFonts w:hint="eastAsia"/>
        </w:rPr>
        <w:t>What did the experiment described in paragraph (3) show?</w:t>
      </w:r>
      <w:r w:rsidR="003D5D57">
        <w:rPr>
          <w:rFonts w:hint="eastAsia"/>
        </w:rPr>
        <w:t xml:space="preserve"> </w:t>
      </w:r>
      <w:r w:rsidR="003D5D57" w:rsidRPr="00BD3BA2">
        <w:rPr>
          <w:rFonts w:hint="eastAsia"/>
          <w:bdr w:val="single" w:sz="4" w:space="0" w:color="auto"/>
        </w:rPr>
        <w:t xml:space="preserve">  </w:t>
      </w:r>
      <w:r w:rsidR="003D5D57">
        <w:rPr>
          <w:rFonts w:hint="eastAsia"/>
          <w:bdr w:val="single" w:sz="4" w:space="0" w:color="auto"/>
        </w:rPr>
        <w:t xml:space="preserve">  </w:t>
      </w:r>
      <w:r w:rsidR="003D5D57" w:rsidRPr="00BD3BA2">
        <w:rPr>
          <w:rFonts w:hint="eastAsia"/>
          <w:bdr w:val="single" w:sz="4" w:space="0" w:color="auto"/>
        </w:rPr>
        <w:t xml:space="preserve"> </w:t>
      </w:r>
      <w:r>
        <w:rPr>
          <w:rFonts w:hint="eastAsia"/>
        </w:rPr>
        <w:t xml:space="preserve"> . </w:t>
      </w:r>
    </w:p>
    <w:p w:rsidR="00CA111B" w:rsidRDefault="00CA111B" w:rsidP="00CA111B">
      <w:pPr>
        <w:widowControl/>
      </w:pPr>
      <w:r>
        <w:rPr>
          <w:rFonts w:hint="eastAsia"/>
        </w:rPr>
        <w:t xml:space="preserve">①　</w:t>
      </w:r>
      <w:r>
        <w:rPr>
          <w:rFonts w:hint="eastAsia"/>
        </w:rPr>
        <w:t>Fiction readers can identify emotions well</w:t>
      </w:r>
      <w:r w:rsidR="003D5D57">
        <w:rPr>
          <w:rFonts w:hint="eastAsia"/>
        </w:rPr>
        <w:tab/>
      </w:r>
      <w:r>
        <w:rPr>
          <w:rFonts w:hint="eastAsia"/>
        </w:rPr>
        <w:t xml:space="preserve">②　</w:t>
      </w:r>
      <w:r>
        <w:rPr>
          <w:rFonts w:hint="eastAsia"/>
        </w:rPr>
        <w:t>Participants</w:t>
      </w:r>
      <w:r>
        <w:t>’</w:t>
      </w:r>
      <w:r>
        <w:rPr>
          <w:rFonts w:hint="eastAsia"/>
        </w:rPr>
        <w:t xml:space="preserve"> emotions change over time</w:t>
      </w:r>
      <w:r w:rsidR="009D61B1">
        <w:rPr>
          <w:rFonts w:hint="eastAsia"/>
        </w:rPr>
        <w:t>.</w:t>
      </w:r>
    </w:p>
    <w:p w:rsidR="00CA111B" w:rsidRDefault="00CA111B" w:rsidP="00CA111B">
      <w:pPr>
        <w:widowControl/>
      </w:pPr>
      <w:r>
        <w:rPr>
          <w:rFonts w:hint="eastAsia"/>
        </w:rPr>
        <w:t xml:space="preserve">③　</w:t>
      </w:r>
      <w:r>
        <w:rPr>
          <w:rFonts w:hint="eastAsia"/>
        </w:rPr>
        <w:t>The mind can influence how we see</w:t>
      </w:r>
      <w:r w:rsidR="009D61B1">
        <w:rPr>
          <w:rFonts w:hint="eastAsia"/>
        </w:rPr>
        <w:t>.</w:t>
      </w:r>
      <w:r w:rsidR="003D5D57">
        <w:rPr>
          <w:rFonts w:hint="eastAsia"/>
        </w:rPr>
        <w:tab/>
      </w:r>
      <w:r w:rsidR="003D5D57">
        <w:rPr>
          <w:rFonts w:hint="eastAsia"/>
        </w:rPr>
        <w:tab/>
      </w:r>
      <w:r w:rsidR="00710A8E">
        <w:rPr>
          <w:rFonts w:ascii="ＭＳ 明朝" w:eastAsia="ＭＳ 明朝" w:hAnsi="ＭＳ 明朝" w:cs="ＭＳ 明朝" w:hint="eastAsia"/>
        </w:rPr>
        <w:t xml:space="preserve">④　</w:t>
      </w:r>
      <w:r>
        <w:t>There are limits to reading literature</w:t>
      </w:r>
      <w:r w:rsidR="009D61B1">
        <w:rPr>
          <w:rFonts w:hint="eastAsia"/>
        </w:rPr>
        <w:t>.</w:t>
      </w:r>
    </w:p>
    <w:p w:rsidR="003D5D57" w:rsidRDefault="003D5D57">
      <w:pPr>
        <w:widowControl/>
        <w:jc w:val="left"/>
      </w:pPr>
    </w:p>
    <w:p w:rsidR="003D5D57" w:rsidRDefault="003D5D57">
      <w:pPr>
        <w:widowControl/>
        <w:jc w:val="left"/>
      </w:pPr>
    </w:p>
    <w:p w:rsidR="003D5D57" w:rsidRDefault="003D5D57">
      <w:pPr>
        <w:widowControl/>
        <w:jc w:val="left"/>
      </w:pPr>
      <w:r>
        <w:br w:type="page"/>
      </w:r>
    </w:p>
    <w:p w:rsidR="00CA111B" w:rsidRDefault="00EA7A65" w:rsidP="00CA111B">
      <w:r>
        <w:rPr>
          <w:noProof/>
        </w:rPr>
        <w:lastRenderedPageBreak/>
        <mc:AlternateContent>
          <mc:Choice Requires="wps">
            <w:drawing>
              <wp:anchor distT="0" distB="0" distL="114300" distR="114300" simplePos="0" relativeHeight="251794432" behindDoc="0" locked="0" layoutInCell="1" allowOverlap="1" wp14:anchorId="2F6558DE" wp14:editId="5E0F07A6">
                <wp:simplePos x="0" y="0"/>
                <wp:positionH relativeFrom="column">
                  <wp:posOffset>5210175</wp:posOffset>
                </wp:positionH>
                <wp:positionV relativeFrom="paragraph">
                  <wp:posOffset>47625</wp:posOffset>
                </wp:positionV>
                <wp:extent cx="428625" cy="14287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428625" cy="1428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87D3D1" id="正方形/長方形 143" o:spid="_x0000_s1026" style="position:absolute;left:0;text-align:left;margin-left:410.25pt;margin-top:3.75pt;width:33.75pt;height:11.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" filled="f" strokecolor="windowText" strokeweight="1.5pt"/>
            </w:pict>
          </mc:Fallback>
        </mc:AlternateContent>
      </w:r>
      <w:r w:rsidR="00CA111B">
        <w:rPr>
          <w:rFonts w:hint="eastAsia"/>
        </w:rPr>
        <w:t>B</w:t>
      </w:r>
      <w:r w:rsidR="00CA111B">
        <w:rPr>
          <w:rFonts w:hint="eastAsia"/>
        </w:rPr>
        <w:t xml:space="preserve">　次の表は，本文のパラグラフ</w:t>
      </w:r>
      <w:r w:rsidR="003D5D57">
        <w:rPr>
          <w:rFonts w:hint="eastAsia"/>
        </w:rPr>
        <w:t>（</w:t>
      </w:r>
      <w:r w:rsidR="00CA111B">
        <w:rPr>
          <w:rFonts w:hint="eastAsia"/>
        </w:rPr>
        <w:t>段落</w:t>
      </w:r>
      <w:r w:rsidR="003D5D57">
        <w:rPr>
          <w:rFonts w:hint="eastAsia"/>
        </w:rPr>
        <w:t>）</w:t>
      </w:r>
      <w:r w:rsidR="00CA111B">
        <w:rPr>
          <w:rFonts w:hint="eastAsia"/>
        </w:rPr>
        <w:t>ごとの内容をまとめたものである。</w:t>
      </w:r>
      <w:r w:rsidR="00710A8E">
        <w:rPr>
          <w:rFonts w:hint="eastAsia"/>
        </w:rPr>
        <w:t>(2)</w:t>
      </w:r>
      <w:r w:rsidR="00710A8E">
        <w:rPr>
          <w:rFonts w:hint="eastAsia"/>
        </w:rPr>
        <w:t>～</w:t>
      </w:r>
      <w:r w:rsidR="00710A8E">
        <w:rPr>
          <w:rFonts w:hint="eastAsia"/>
        </w:rPr>
        <w:t>(3)</w:t>
      </w:r>
      <w:r w:rsidR="00710A8E">
        <w:rPr>
          <w:rFonts w:hint="eastAsia"/>
        </w:rPr>
        <w:t>の</w:t>
      </w:r>
      <w:r>
        <w:rPr>
          <w:rFonts w:hint="eastAsia"/>
        </w:rPr>
        <w:t xml:space="preserve">       </w:t>
      </w:r>
      <w:r w:rsidR="00CA111B">
        <w:rPr>
          <w:rFonts w:hint="eastAsia"/>
        </w:rPr>
        <w:t>に入れるのに最も適当なものを</w:t>
      </w:r>
      <w:r w:rsidR="00710A8E">
        <w:rPr>
          <w:rFonts w:hint="eastAsia"/>
        </w:rPr>
        <w:t>，</w:t>
      </w:r>
      <w:r w:rsidR="00CA111B">
        <w:rPr>
          <w:rFonts w:hint="eastAsia"/>
        </w:rPr>
        <w:t>下の</w:t>
      </w:r>
      <w:r w:rsidR="00F540D2">
        <w:rPr>
          <w:rFonts w:hint="eastAsia"/>
        </w:rPr>
        <w:t>①～</w:t>
      </w:r>
      <w:r w:rsidR="003D5D57">
        <w:rPr>
          <w:rFonts w:hint="eastAsia"/>
        </w:rPr>
        <w:t>④</w:t>
      </w:r>
      <w:r w:rsidR="00CA111B">
        <w:rPr>
          <w:rFonts w:hint="eastAsia"/>
        </w:rPr>
        <w:t>のうちから一つずつ選び</w:t>
      </w:r>
      <w:r w:rsidR="00710A8E">
        <w:rPr>
          <w:rFonts w:hint="eastAsia"/>
        </w:rPr>
        <w:t>，</w:t>
      </w:r>
      <w:r w:rsidR="00CA111B">
        <w:rPr>
          <w:rFonts w:hint="eastAsia"/>
        </w:rPr>
        <w:t>表を完成させよ。ただし</w:t>
      </w:r>
      <w:r w:rsidR="00710A8E">
        <w:rPr>
          <w:rFonts w:hint="eastAsia"/>
        </w:rPr>
        <w:t>，</w:t>
      </w:r>
      <w:r w:rsidR="00CA111B">
        <w:rPr>
          <w:rFonts w:hint="eastAsia"/>
        </w:rPr>
        <w:t>同じものを繰り返し選んではいけない。</w:t>
      </w:r>
    </w:p>
    <w:p w:rsidR="00CA111B" w:rsidRDefault="00CA111B" w:rsidP="00CA111B"/>
    <w:tbl>
      <w:tblPr>
        <w:tblStyle w:val="a9"/>
        <w:tblW w:w="0" w:type="auto"/>
        <w:tblLook w:val="04A0" w:firstRow="1" w:lastRow="0" w:firstColumn="1" w:lastColumn="0" w:noHBand="0" w:noVBand="1"/>
      </w:tblPr>
      <w:tblGrid>
        <w:gridCol w:w="3850"/>
        <w:gridCol w:w="3850"/>
      </w:tblGrid>
      <w:tr w:rsidR="00CA111B" w:rsidTr="00710A8E">
        <w:tc>
          <w:tcPr>
            <w:tcW w:w="3850" w:type="dxa"/>
            <w:tcBorders>
              <w:bottom w:val="double" w:sz="4" w:space="0" w:color="auto"/>
            </w:tcBorders>
          </w:tcPr>
          <w:p w:rsidR="00CA111B" w:rsidRPr="00710A8E" w:rsidRDefault="00CA111B" w:rsidP="006A7DFD">
            <w:pPr>
              <w:jc w:val="center"/>
              <w:rPr>
                <w:b/>
              </w:rPr>
            </w:pPr>
            <w:r w:rsidRPr="00710A8E">
              <w:rPr>
                <w:b/>
              </w:rPr>
              <w:t>Paragraph</w:t>
            </w:r>
          </w:p>
        </w:tc>
        <w:tc>
          <w:tcPr>
            <w:tcW w:w="3850" w:type="dxa"/>
            <w:tcBorders>
              <w:bottom w:val="double" w:sz="4" w:space="0" w:color="auto"/>
            </w:tcBorders>
          </w:tcPr>
          <w:p w:rsidR="00CA111B" w:rsidRPr="00710A8E" w:rsidRDefault="00CA111B" w:rsidP="006A7DFD">
            <w:pPr>
              <w:jc w:val="center"/>
              <w:rPr>
                <w:b/>
              </w:rPr>
            </w:pPr>
            <w:r w:rsidRPr="00710A8E">
              <w:rPr>
                <w:rFonts w:hint="eastAsia"/>
                <w:b/>
              </w:rPr>
              <w:t>Content</w:t>
            </w:r>
          </w:p>
        </w:tc>
      </w:tr>
      <w:tr w:rsidR="00CA111B" w:rsidTr="00710A8E">
        <w:tc>
          <w:tcPr>
            <w:tcW w:w="3850" w:type="dxa"/>
            <w:tcBorders>
              <w:top w:val="double" w:sz="4" w:space="0" w:color="auto"/>
            </w:tcBorders>
          </w:tcPr>
          <w:p w:rsidR="00CA111B" w:rsidRDefault="00CA111B" w:rsidP="006A7DFD">
            <w:pPr>
              <w:jc w:val="center"/>
            </w:pPr>
            <w:r>
              <w:rPr>
                <w:rFonts w:hint="eastAsia"/>
              </w:rPr>
              <w:t>(1)</w:t>
            </w:r>
          </w:p>
        </w:tc>
        <w:tc>
          <w:tcPr>
            <w:tcW w:w="3850" w:type="dxa"/>
            <w:tcBorders>
              <w:top w:val="double" w:sz="4" w:space="0" w:color="auto"/>
            </w:tcBorders>
          </w:tcPr>
          <w:p w:rsidR="00CA111B" w:rsidRPr="00710A8E" w:rsidRDefault="00CA111B" w:rsidP="006A7DFD">
            <w:pPr>
              <w:jc w:val="center"/>
            </w:pPr>
            <w:r w:rsidRPr="00710A8E">
              <w:t>Introducing the topic</w:t>
            </w:r>
          </w:p>
        </w:tc>
      </w:tr>
      <w:tr w:rsidR="00CA111B" w:rsidTr="006A7DFD">
        <w:tc>
          <w:tcPr>
            <w:tcW w:w="3850" w:type="dxa"/>
          </w:tcPr>
          <w:p w:rsidR="00CA111B" w:rsidRDefault="00CA111B" w:rsidP="006A7DFD">
            <w:pPr>
              <w:jc w:val="center"/>
            </w:pPr>
            <w:r>
              <w:rPr>
                <w:rFonts w:hint="eastAsia"/>
              </w:rPr>
              <w:t>(2)</w:t>
            </w:r>
          </w:p>
        </w:tc>
        <w:tc>
          <w:tcPr>
            <w:tcW w:w="3850" w:type="dxa"/>
          </w:tcPr>
          <w:p w:rsidR="00CA111B" w:rsidRPr="00710A8E" w:rsidRDefault="00EA7A65" w:rsidP="00710A8E">
            <w:pPr>
              <w:jc w:val="center"/>
            </w:pPr>
            <w:r>
              <w:rPr>
                <w:noProof/>
              </w:rPr>
              <mc:AlternateContent>
                <mc:Choice Requires="wps">
                  <w:drawing>
                    <wp:anchor distT="0" distB="0" distL="114300" distR="114300" simplePos="0" relativeHeight="251786240" behindDoc="0" locked="0" layoutInCell="1" allowOverlap="1" wp14:anchorId="7EB9045F" wp14:editId="1AE99E0F">
                      <wp:simplePos x="0" y="0"/>
                      <wp:positionH relativeFrom="column">
                        <wp:posOffset>955675</wp:posOffset>
                      </wp:positionH>
                      <wp:positionV relativeFrom="paragraph">
                        <wp:posOffset>44450</wp:posOffset>
                      </wp:positionV>
                      <wp:extent cx="428625" cy="142875"/>
                      <wp:effectExtent l="0" t="0" r="28575" b="28575"/>
                      <wp:wrapNone/>
                      <wp:docPr id="139" name="正方形/長方形 139"/>
                      <wp:cNvGraphicFramePr/>
                      <a:graphic xmlns:a="http://schemas.openxmlformats.org/drawingml/2006/main">
                        <a:graphicData uri="http://schemas.microsoft.com/office/word/2010/wordprocessingShape">
                          <wps:wsp>
                            <wps:cNvSpPr/>
                            <wps:spPr>
                              <a:xfrm>
                                <a:off x="0" y="0"/>
                                <a:ext cx="428625" cy="1428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29E82D" id="正方形/長方形 139" o:spid="_x0000_s1026" style="position:absolute;left:0;text-align:left;margin-left:75.25pt;margin-top:3.5pt;width:33.75pt;height:11.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" filled="f" strokecolor="black [3213]" strokeweight="1.5pt"/>
                  </w:pict>
                </mc:Fallback>
              </mc:AlternateContent>
            </w:r>
          </w:p>
        </w:tc>
      </w:tr>
      <w:tr w:rsidR="00CA111B" w:rsidTr="006A7DFD">
        <w:tc>
          <w:tcPr>
            <w:tcW w:w="3850" w:type="dxa"/>
          </w:tcPr>
          <w:p w:rsidR="00CA111B" w:rsidRDefault="00CA111B" w:rsidP="006A7DFD">
            <w:pPr>
              <w:jc w:val="center"/>
            </w:pPr>
            <w:r>
              <w:rPr>
                <w:rFonts w:hint="eastAsia"/>
              </w:rPr>
              <w:t>(3)</w:t>
            </w:r>
          </w:p>
        </w:tc>
        <w:tc>
          <w:tcPr>
            <w:tcW w:w="3850" w:type="dxa"/>
          </w:tcPr>
          <w:p w:rsidR="00CA111B" w:rsidRPr="00710A8E" w:rsidRDefault="00EA7A65" w:rsidP="00710A8E">
            <w:pPr>
              <w:jc w:val="center"/>
            </w:pPr>
            <w:r>
              <w:rPr>
                <w:noProof/>
              </w:rPr>
              <mc:AlternateContent>
                <mc:Choice Requires="wps">
                  <w:drawing>
                    <wp:anchor distT="0" distB="0" distL="114300" distR="114300" simplePos="0" relativeHeight="251788288" behindDoc="0" locked="0" layoutInCell="1" allowOverlap="1" wp14:anchorId="0F616E5C" wp14:editId="27D368C9">
                      <wp:simplePos x="0" y="0"/>
                      <wp:positionH relativeFrom="column">
                        <wp:posOffset>955675</wp:posOffset>
                      </wp:positionH>
                      <wp:positionV relativeFrom="paragraph">
                        <wp:posOffset>47625</wp:posOffset>
                      </wp:positionV>
                      <wp:extent cx="428625" cy="142875"/>
                      <wp:effectExtent l="0" t="0" r="28575" b="28575"/>
                      <wp:wrapNone/>
                      <wp:docPr id="140" name="正方形/長方形 140"/>
                      <wp:cNvGraphicFramePr/>
                      <a:graphic xmlns:a="http://schemas.openxmlformats.org/drawingml/2006/main">
                        <a:graphicData uri="http://schemas.microsoft.com/office/word/2010/wordprocessingShape">
                          <wps:wsp>
                            <wps:cNvSpPr/>
                            <wps:spPr>
                              <a:xfrm>
                                <a:off x="0" y="0"/>
                                <a:ext cx="428625" cy="1428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FAA9E9" id="正方形/長方形 140" o:spid="_x0000_s1026" style="position:absolute;left:0;text-align:left;margin-left:75.25pt;margin-top:3.75pt;width:33.75pt;height:11.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" filled="f" strokecolor="windowText" strokeweight="1.5pt"/>
                  </w:pict>
                </mc:Fallback>
              </mc:AlternateContent>
            </w:r>
          </w:p>
        </w:tc>
      </w:tr>
    </w:tbl>
    <w:p w:rsidR="00CA111B" w:rsidRDefault="00CA111B" w:rsidP="00CA111B"/>
    <w:p w:rsidR="00CA111B" w:rsidRDefault="00CA111B" w:rsidP="00710A8E">
      <w:r>
        <w:rPr>
          <w:rFonts w:hint="eastAsia"/>
        </w:rPr>
        <w:t>①</w:t>
      </w:r>
      <w:r w:rsidR="00710A8E">
        <w:rPr>
          <w:rFonts w:hint="eastAsia"/>
        </w:rPr>
        <w:t xml:space="preserve">　</w:t>
      </w:r>
      <w:r>
        <w:rPr>
          <w:rFonts w:hint="eastAsia"/>
        </w:rPr>
        <w:t xml:space="preserve">An experiment looking at the effects of reading </w:t>
      </w:r>
    </w:p>
    <w:p w:rsidR="00CA111B" w:rsidRDefault="00CA111B" w:rsidP="00710A8E">
      <w:pPr>
        <w:ind w:left="840" w:hangingChars="400" w:hanging="840"/>
      </w:pPr>
      <w:r>
        <w:rPr>
          <w:rFonts w:hint="eastAsia"/>
        </w:rPr>
        <w:t>②</w:t>
      </w:r>
      <w:r w:rsidR="00710A8E">
        <w:rPr>
          <w:rFonts w:hint="eastAsia"/>
        </w:rPr>
        <w:t xml:space="preserve">　</w:t>
      </w:r>
      <w:r>
        <w:rPr>
          <w:rFonts w:hint="eastAsia"/>
        </w:rPr>
        <w:t xml:space="preserve">How readers must work hard to comprehend fiction </w:t>
      </w:r>
    </w:p>
    <w:p w:rsidR="00CA111B" w:rsidRDefault="00CA111B" w:rsidP="00710A8E">
      <w:pPr>
        <w:ind w:left="840" w:hangingChars="400" w:hanging="840"/>
      </w:pPr>
      <w:r>
        <w:rPr>
          <w:rFonts w:hint="eastAsia"/>
        </w:rPr>
        <w:t>③</w:t>
      </w:r>
      <w:r w:rsidR="00710A8E">
        <w:rPr>
          <w:rFonts w:hint="eastAsia"/>
        </w:rPr>
        <w:t xml:space="preserve">　</w:t>
      </w:r>
      <w:r>
        <w:rPr>
          <w:rFonts w:hint="eastAsia"/>
        </w:rPr>
        <w:t xml:space="preserve">How the brain treats fictional situations as real </w:t>
      </w:r>
    </w:p>
    <w:p w:rsidR="00CA111B" w:rsidRDefault="00CA111B" w:rsidP="00710A8E">
      <w:pPr>
        <w:ind w:left="840" w:hangingChars="400" w:hanging="840"/>
      </w:pPr>
      <w:r>
        <w:rPr>
          <w:rFonts w:hint="eastAsia"/>
        </w:rPr>
        <w:t>④</w:t>
      </w:r>
      <w:r w:rsidR="00710A8E">
        <w:rPr>
          <w:rFonts w:hint="eastAsia"/>
        </w:rPr>
        <w:t xml:space="preserve">　</w:t>
      </w:r>
      <w:r>
        <w:rPr>
          <w:rFonts w:hint="eastAsia"/>
        </w:rPr>
        <w:t xml:space="preserve">Taking a fresh look at past brain research </w:t>
      </w:r>
    </w:p>
    <w:p w:rsidR="00CA111B" w:rsidRDefault="00CA111B" w:rsidP="00CA111B">
      <w:pPr>
        <w:widowControl/>
      </w:pPr>
    </w:p>
    <w:p w:rsidR="003D5D57" w:rsidRDefault="003D5D57" w:rsidP="00CA111B">
      <w:pPr>
        <w:widowControl/>
      </w:pPr>
      <w:r>
        <w:rPr>
          <w:rFonts w:hint="eastAsia"/>
        </w:rPr>
        <w:t>正解：</w:t>
      </w:r>
      <w:r>
        <w:rPr>
          <w:rFonts w:hint="eastAsia"/>
        </w:rPr>
        <w:t>A</w:t>
      </w:r>
      <w:r>
        <w:rPr>
          <w:rFonts w:hint="eastAsia"/>
        </w:rPr>
        <w:t>問</w:t>
      </w:r>
      <w:r>
        <w:rPr>
          <w:rFonts w:hint="eastAsia"/>
        </w:rPr>
        <w:t>1</w:t>
      </w:r>
      <w:r>
        <w:rPr>
          <w:rFonts w:hint="eastAsia"/>
        </w:rPr>
        <w:t>②</w:t>
      </w:r>
      <w:r>
        <w:rPr>
          <w:rFonts w:hint="eastAsia"/>
        </w:rPr>
        <w:tab/>
      </w:r>
      <w:r>
        <w:rPr>
          <w:rFonts w:hint="eastAsia"/>
        </w:rPr>
        <w:t>問</w:t>
      </w:r>
      <w:r>
        <w:rPr>
          <w:rFonts w:hint="eastAsia"/>
        </w:rPr>
        <w:t>2</w:t>
      </w:r>
      <w:r>
        <w:rPr>
          <w:rFonts w:hint="eastAsia"/>
        </w:rPr>
        <w:t>①</w:t>
      </w:r>
      <w:r>
        <w:rPr>
          <w:rFonts w:hint="eastAsia"/>
        </w:rPr>
        <w:tab/>
        <w:t>B(2)</w:t>
      </w:r>
      <w:r>
        <w:rPr>
          <w:rFonts w:hint="eastAsia"/>
        </w:rPr>
        <w:t>②</w:t>
      </w:r>
      <w:r>
        <w:rPr>
          <w:rFonts w:hint="eastAsia"/>
        </w:rPr>
        <w:tab/>
        <w:t>(3)</w:t>
      </w:r>
      <w:r>
        <w:rPr>
          <w:rFonts w:hint="eastAsia"/>
        </w:rPr>
        <w:t>①</w:t>
      </w:r>
    </w:p>
    <w:p w:rsidR="003D5D57" w:rsidRDefault="003D5D57" w:rsidP="00CA111B">
      <w:pPr>
        <w:widowControl/>
      </w:pPr>
    </w:p>
    <w:p w:rsidR="003D5D57" w:rsidRDefault="006A7DFD" w:rsidP="00CA111B">
      <w:pPr>
        <w:widowControl/>
      </w:pPr>
      <w:r>
        <w:rPr>
          <w:rFonts w:hint="eastAsia"/>
        </w:rPr>
        <w:t xml:space="preserve">　</w:t>
      </w:r>
      <w:r w:rsidR="007E39DB">
        <w:rPr>
          <w:rFonts w:hint="eastAsia"/>
        </w:rPr>
        <w:t>第</w:t>
      </w:r>
      <w:r w:rsidR="007E39DB">
        <w:rPr>
          <w:rFonts w:hint="eastAsia"/>
        </w:rPr>
        <w:t>6</w:t>
      </w:r>
      <w:r w:rsidR="007E39DB">
        <w:rPr>
          <w:rFonts w:hint="eastAsia"/>
        </w:rPr>
        <w:t>問が</w:t>
      </w:r>
      <w:r w:rsidR="007E39DB">
        <w:rPr>
          <w:rFonts w:hint="eastAsia"/>
        </w:rPr>
        <w:t>A</w:t>
      </w:r>
      <w:r w:rsidR="007E39DB">
        <w:rPr>
          <w:rFonts w:hint="eastAsia"/>
        </w:rPr>
        <w:t>（内容一致問題）と</w:t>
      </w:r>
      <w:r w:rsidR="007E39DB">
        <w:rPr>
          <w:rFonts w:hint="eastAsia"/>
        </w:rPr>
        <w:t>B</w:t>
      </w:r>
      <w:r w:rsidR="007E39DB">
        <w:rPr>
          <w:rFonts w:hint="eastAsia"/>
        </w:rPr>
        <w:t>（段落要旨問題）に分かれている場合，</w:t>
      </w:r>
      <w:r w:rsidR="007E39DB">
        <w:rPr>
          <w:rFonts w:hint="eastAsia"/>
        </w:rPr>
        <w:t>A</w:t>
      </w:r>
      <w:r w:rsidR="007E39DB">
        <w:rPr>
          <w:rFonts w:hint="eastAsia"/>
        </w:rPr>
        <w:t>を</w:t>
      </w:r>
      <w:r w:rsidR="00F540D2">
        <w:rPr>
          <w:rFonts w:hint="eastAsia"/>
        </w:rPr>
        <w:t>全て</w:t>
      </w:r>
      <w:r w:rsidR="007E39DB">
        <w:rPr>
          <w:rFonts w:hint="eastAsia"/>
        </w:rPr>
        <w:t>解き終えてから</w:t>
      </w:r>
      <w:r w:rsidR="007E39DB">
        <w:rPr>
          <w:rFonts w:hint="eastAsia"/>
        </w:rPr>
        <w:t>B</w:t>
      </w:r>
      <w:r w:rsidR="007E39DB">
        <w:rPr>
          <w:rFonts w:hint="eastAsia"/>
        </w:rPr>
        <w:t>の問題に取り掛かると，再度，本文を読み直す必要があるので，</w:t>
      </w:r>
      <w:r w:rsidR="007E39DB">
        <w:rPr>
          <w:rFonts w:hint="eastAsia"/>
        </w:rPr>
        <w:t>A</w:t>
      </w:r>
      <w:r w:rsidR="007E39DB">
        <w:rPr>
          <w:rFonts w:hint="eastAsia"/>
        </w:rPr>
        <w:t>の問題と</w:t>
      </w:r>
      <w:r w:rsidR="007E39DB">
        <w:rPr>
          <w:rFonts w:hint="eastAsia"/>
        </w:rPr>
        <w:t>B</w:t>
      </w:r>
      <w:r w:rsidR="007E39DB">
        <w:rPr>
          <w:rFonts w:hint="eastAsia"/>
        </w:rPr>
        <w:t>の問題を並行して解くようにしたい。</w:t>
      </w:r>
      <w:r w:rsidR="007E39DB">
        <w:rPr>
          <w:rFonts w:hint="eastAsia"/>
        </w:rPr>
        <w:t>A</w:t>
      </w:r>
      <w:r w:rsidR="007E39DB">
        <w:rPr>
          <w:rFonts w:hint="eastAsia"/>
        </w:rPr>
        <w:t>の内容一致問題は，設問の順番に本文中に答えとなる根拠が出てくることから，第</w:t>
      </w:r>
      <w:r w:rsidR="007E39DB">
        <w:rPr>
          <w:rFonts w:hint="eastAsia"/>
        </w:rPr>
        <w:t>5</w:t>
      </w:r>
      <w:r w:rsidR="007E39DB">
        <w:rPr>
          <w:rFonts w:hint="eastAsia"/>
        </w:rPr>
        <w:t>問の解法と同じように，本文を読みながら，設問を順に解いていくことになる</w:t>
      </w:r>
      <w:r w:rsidR="0072156B">
        <w:rPr>
          <w:rFonts w:hint="eastAsia"/>
        </w:rPr>
        <w:t>（第</w:t>
      </w:r>
      <w:r w:rsidR="0072156B">
        <w:rPr>
          <w:rFonts w:hint="eastAsia"/>
        </w:rPr>
        <w:t>6</w:t>
      </w:r>
      <w:r w:rsidR="0072156B">
        <w:rPr>
          <w:rFonts w:hint="eastAsia"/>
        </w:rPr>
        <w:t>問</w:t>
      </w:r>
      <w:r w:rsidR="0072156B">
        <w:rPr>
          <w:rFonts w:hint="eastAsia"/>
        </w:rPr>
        <w:t>A</w:t>
      </w:r>
      <w:r w:rsidR="0072156B">
        <w:rPr>
          <w:rFonts w:hint="eastAsia"/>
        </w:rPr>
        <w:t>は，答えの根拠がどの段落にあるのか，明白なので，設問に対応する段落を読む直前に，設問の英文を</w:t>
      </w:r>
      <w:r w:rsidR="00911991">
        <w:rPr>
          <w:rFonts w:hint="eastAsia"/>
        </w:rPr>
        <w:t>SKIM</w:t>
      </w:r>
      <w:r w:rsidR="0072156B">
        <w:rPr>
          <w:rFonts w:hint="eastAsia"/>
        </w:rPr>
        <w:t>して本文へ読み進めればよい。</w:t>
      </w:r>
      <w:r w:rsidR="0072156B">
        <w:rPr>
          <w:rFonts w:hint="eastAsia"/>
        </w:rPr>
        <w:t>A</w:t>
      </w:r>
      <w:r w:rsidR="0072156B">
        <w:rPr>
          <w:rFonts w:hint="eastAsia"/>
        </w:rPr>
        <w:t>の全ての設問を</w:t>
      </w:r>
      <w:r w:rsidR="00911991">
        <w:rPr>
          <w:rFonts w:hint="eastAsia"/>
        </w:rPr>
        <w:t>SKIM</w:t>
      </w:r>
      <w:r w:rsidR="0072156B">
        <w:rPr>
          <w:rFonts w:hint="eastAsia"/>
        </w:rPr>
        <w:t>してから本文を読むと，かえって非効率的である）</w:t>
      </w:r>
      <w:r w:rsidR="007E39DB">
        <w:rPr>
          <w:rFonts w:hint="eastAsia"/>
        </w:rPr>
        <w:t>。</w:t>
      </w:r>
      <w:r w:rsidR="00FC6084">
        <w:rPr>
          <w:rFonts w:hint="eastAsia"/>
        </w:rPr>
        <w:t>その際，論理展開を把握しながら読み解けるよう，</w:t>
      </w:r>
      <w:r w:rsidR="00CA3678">
        <w:rPr>
          <w:rFonts w:hint="eastAsia"/>
        </w:rPr>
        <w:t>記号を使って読み進めていく習慣付けをしておきたい。例えば，換言・要約・具体化は＝，並列・追加・列挙は＋，逆接・対比は⇔，因果関係は→，のように記しておくと展開を整理できる。</w:t>
      </w:r>
      <w:r w:rsidR="003C7208">
        <w:rPr>
          <w:rFonts w:hint="eastAsia"/>
        </w:rPr>
        <w:t>なお，今回の</w:t>
      </w:r>
      <w:r w:rsidR="00F540D2">
        <w:rPr>
          <w:rFonts w:hint="eastAsia"/>
        </w:rPr>
        <w:t>問題の</w:t>
      </w:r>
      <w:r w:rsidR="003C7208">
        <w:rPr>
          <w:rFonts w:hint="eastAsia"/>
        </w:rPr>
        <w:t>よう</w:t>
      </w:r>
      <w:r w:rsidR="00F540D2">
        <w:rPr>
          <w:rFonts w:hint="eastAsia"/>
        </w:rPr>
        <w:t>な</w:t>
      </w:r>
      <w:r w:rsidR="003C7208">
        <w:rPr>
          <w:rFonts w:hint="eastAsia"/>
        </w:rPr>
        <w:t>調査研究</w:t>
      </w:r>
      <w:r w:rsidR="00F540D2">
        <w:rPr>
          <w:rFonts w:hint="eastAsia"/>
        </w:rPr>
        <w:t>論文</w:t>
      </w:r>
      <w:r w:rsidR="003C7208">
        <w:rPr>
          <w:rFonts w:hint="eastAsia"/>
        </w:rPr>
        <w:t>では，①調査研究者の主張（仮説），②調査研究の目的，③調査研究の手法，④調査研究の結果，⑤調査研究結果の考察</w:t>
      </w:r>
      <w:r w:rsidR="0061718A">
        <w:rPr>
          <w:rFonts w:hint="eastAsia"/>
        </w:rPr>
        <w:t>，</w:t>
      </w:r>
      <w:r w:rsidR="003C7208">
        <w:rPr>
          <w:rFonts w:hint="eastAsia"/>
        </w:rPr>
        <w:t>の順に展開されることが多い。</w:t>
      </w:r>
      <w:r w:rsidR="000821B2">
        <w:rPr>
          <w:rFonts w:hint="eastAsia"/>
        </w:rPr>
        <w:t>本文の第</w:t>
      </w:r>
      <w:r w:rsidR="000821B2">
        <w:rPr>
          <w:rFonts w:hint="eastAsia"/>
        </w:rPr>
        <w:t>1</w:t>
      </w:r>
      <w:r w:rsidR="000821B2">
        <w:rPr>
          <w:rFonts w:hint="eastAsia"/>
        </w:rPr>
        <w:t>段落の冒頭を見てみたい。</w:t>
      </w:r>
      <w:r w:rsidR="000821B2">
        <w:rPr>
          <w:rFonts w:hint="eastAsia"/>
        </w:rPr>
        <w:t>Did you know that reading good novels may improve your ability to handle social and business situations such as job interviews?</w:t>
      </w:r>
      <w:r w:rsidR="000821B2">
        <w:rPr>
          <w:rFonts w:hint="eastAsia"/>
        </w:rPr>
        <w:t>とある。読者に対して「優れた小説を読むと</w:t>
      </w:r>
      <w:r w:rsidR="0061718A">
        <w:rPr>
          <w:rFonts w:hint="eastAsia"/>
        </w:rPr>
        <w:t>，</w:t>
      </w:r>
      <w:r w:rsidR="000821B2">
        <w:rPr>
          <w:rFonts w:hint="eastAsia"/>
        </w:rPr>
        <w:t>就職面接のような</w:t>
      </w:r>
      <w:r w:rsidR="0061718A">
        <w:rPr>
          <w:rFonts w:hint="eastAsia"/>
        </w:rPr>
        <w:t>，</w:t>
      </w:r>
      <w:r w:rsidR="000821B2">
        <w:rPr>
          <w:rFonts w:hint="eastAsia"/>
        </w:rPr>
        <w:t>社会</w:t>
      </w:r>
      <w:r w:rsidR="0061718A">
        <w:rPr>
          <w:rFonts w:hint="eastAsia"/>
        </w:rPr>
        <w:t>的な仕事の場面に対応できる能力を向上させられる可能性がある</w:t>
      </w:r>
      <w:r w:rsidR="00F540D2">
        <w:rPr>
          <w:rFonts w:hint="eastAsia"/>
        </w:rPr>
        <w:t>ということ</w:t>
      </w:r>
      <w:r w:rsidR="0061718A">
        <w:rPr>
          <w:rFonts w:hint="eastAsia"/>
        </w:rPr>
        <w:t>をあなたはご存知でしたか？</w:t>
      </w:r>
      <w:r w:rsidR="000821B2">
        <w:rPr>
          <w:rFonts w:hint="eastAsia"/>
        </w:rPr>
        <w:t>」</w:t>
      </w:r>
      <w:r w:rsidR="0061718A">
        <w:rPr>
          <w:rFonts w:hint="eastAsia"/>
        </w:rPr>
        <w:t>と，もちろん聞いているのではない（特に論説文では，疑問文</w:t>
      </w:r>
      <w:r w:rsidR="00AF7DAC">
        <w:rPr>
          <w:rFonts w:hint="eastAsia"/>
        </w:rPr>
        <w:t>を</w:t>
      </w:r>
      <w:r w:rsidR="00F540D2">
        <w:rPr>
          <w:rFonts w:hint="eastAsia"/>
        </w:rPr>
        <w:t>問題提起</w:t>
      </w:r>
      <w:r w:rsidR="00AF7DAC">
        <w:rPr>
          <w:rFonts w:hint="eastAsia"/>
        </w:rPr>
        <w:t>として用いることが多いので，その</w:t>
      </w:r>
      <w:r w:rsidR="0061718A">
        <w:rPr>
          <w:rFonts w:hint="eastAsia"/>
        </w:rPr>
        <w:t>含意を理解したい）。導入文として，“</w:t>
      </w:r>
      <w:r w:rsidR="00F540D2">
        <w:rPr>
          <w:rFonts w:hint="eastAsia"/>
        </w:rPr>
        <w:t>（読者の方はご存じなかったと思うが）</w:t>
      </w:r>
      <w:r w:rsidR="00036D22">
        <w:rPr>
          <w:rFonts w:hint="eastAsia"/>
        </w:rPr>
        <w:t>実は</w:t>
      </w:r>
      <w:r w:rsidR="0061718A">
        <w:rPr>
          <w:rFonts w:hint="eastAsia"/>
        </w:rPr>
        <w:t>小説を読む</w:t>
      </w:r>
      <w:r w:rsidR="00036D22">
        <w:rPr>
          <w:rFonts w:hint="eastAsia"/>
        </w:rPr>
        <w:t>と</w:t>
      </w:r>
      <w:r w:rsidR="0061718A">
        <w:rPr>
          <w:rFonts w:hint="eastAsia"/>
        </w:rPr>
        <w:t>，</w:t>
      </w:r>
      <w:r w:rsidR="003B06A4">
        <w:rPr>
          <w:rFonts w:hint="eastAsia"/>
        </w:rPr>
        <w:t>そういった適応能力</w:t>
      </w:r>
      <w:r w:rsidR="00036D22">
        <w:rPr>
          <w:rFonts w:hint="eastAsia"/>
        </w:rPr>
        <w:t>が</w:t>
      </w:r>
      <w:r w:rsidR="0061718A">
        <w:rPr>
          <w:rFonts w:hint="eastAsia"/>
        </w:rPr>
        <w:t>向上</w:t>
      </w:r>
      <w:r w:rsidR="00036D22">
        <w:rPr>
          <w:rFonts w:hint="eastAsia"/>
        </w:rPr>
        <w:t>するという</w:t>
      </w:r>
      <w:r w:rsidR="0061718A">
        <w:rPr>
          <w:rFonts w:hint="eastAsia"/>
        </w:rPr>
        <w:t>効果がある</w:t>
      </w:r>
      <w:r w:rsidR="00036D22">
        <w:rPr>
          <w:rFonts w:hint="eastAsia"/>
        </w:rPr>
        <w:t>（よって，それをこれから示していきたい）</w:t>
      </w:r>
      <w:r w:rsidR="0061718A">
        <w:rPr>
          <w:rFonts w:hint="eastAsia"/>
        </w:rPr>
        <w:t>”という，調査研究者の主張である。</w:t>
      </w:r>
    </w:p>
    <w:p w:rsidR="003D0E83" w:rsidRDefault="00F04C48" w:rsidP="008B1B3B">
      <w:pPr>
        <w:widowControl/>
      </w:pPr>
      <w:r>
        <w:rPr>
          <w:rFonts w:hint="eastAsia"/>
        </w:rPr>
        <w:t xml:space="preserve">　では，</w:t>
      </w:r>
      <w:r w:rsidR="008B1B3B">
        <w:rPr>
          <w:rFonts w:hint="eastAsia"/>
        </w:rPr>
        <w:t>A</w:t>
      </w:r>
      <w:r>
        <w:rPr>
          <w:rFonts w:hint="eastAsia"/>
        </w:rPr>
        <w:t>問</w:t>
      </w:r>
      <w:r>
        <w:rPr>
          <w:rFonts w:hint="eastAsia"/>
        </w:rPr>
        <w:t>1</w:t>
      </w:r>
      <w:r>
        <w:rPr>
          <w:rFonts w:hint="eastAsia"/>
        </w:rPr>
        <w:t>を解いていきたい。語彙の意味を類推させる問題である。センター試験作問者は，受験生にとって未知の語彙であることを前提に出題</w:t>
      </w:r>
      <w:r w:rsidR="00F540D2">
        <w:rPr>
          <w:rFonts w:hint="eastAsia"/>
        </w:rPr>
        <w:t>して</w:t>
      </w:r>
      <w:r>
        <w:rPr>
          <w:rFonts w:hint="eastAsia"/>
        </w:rPr>
        <w:t>いるので，意味がわからないからと言って焦る</w:t>
      </w:r>
      <w:r w:rsidR="00F540D2">
        <w:rPr>
          <w:rFonts w:hint="eastAsia"/>
        </w:rPr>
        <w:t>こと</w:t>
      </w:r>
      <w:r>
        <w:rPr>
          <w:rFonts w:hint="eastAsia"/>
        </w:rPr>
        <w:t>はない。裏を返せば，</w:t>
      </w:r>
      <w:r w:rsidR="00F540D2">
        <w:rPr>
          <w:rFonts w:hint="eastAsia"/>
        </w:rPr>
        <w:t>下線部以外の</w:t>
      </w:r>
      <w:r>
        <w:rPr>
          <w:rFonts w:hint="eastAsia"/>
        </w:rPr>
        <w:t>文意から下線</w:t>
      </w:r>
      <w:r w:rsidR="00F540D2">
        <w:rPr>
          <w:rFonts w:hint="eastAsia"/>
        </w:rPr>
        <w:t>部</w:t>
      </w:r>
      <w:r>
        <w:rPr>
          <w:rFonts w:hint="eastAsia"/>
        </w:rPr>
        <w:t>の語彙は類推できるということである。当然，下線</w:t>
      </w:r>
      <w:r w:rsidR="006F1AE3">
        <w:rPr>
          <w:rFonts w:hint="eastAsia"/>
        </w:rPr>
        <w:t>部</w:t>
      </w:r>
      <w:r>
        <w:rPr>
          <w:rFonts w:hint="eastAsia"/>
        </w:rPr>
        <w:t>の語彙は，受験生の多くは知らないもので，</w:t>
      </w:r>
      <w:r w:rsidR="006F1AE3">
        <w:rPr>
          <w:rFonts w:hint="eastAsia"/>
        </w:rPr>
        <w:t>難しい</w:t>
      </w:r>
      <w:r>
        <w:rPr>
          <w:rFonts w:hint="eastAsia"/>
        </w:rPr>
        <w:t>抽象的な意味を</w:t>
      </w:r>
      <w:r w:rsidR="00622C19">
        <w:rPr>
          <w:rFonts w:hint="eastAsia"/>
        </w:rPr>
        <w:t>含んでいることが考えられる。抽象的な内容は，具体的</w:t>
      </w:r>
      <w:r w:rsidR="008C4698">
        <w:rPr>
          <w:rFonts w:hint="eastAsia"/>
        </w:rPr>
        <w:t>に換言され</w:t>
      </w:r>
      <w:r w:rsidR="007A0D3B">
        <w:rPr>
          <w:rFonts w:hint="eastAsia"/>
        </w:rPr>
        <w:t>る</w:t>
      </w:r>
      <w:r w:rsidR="008C4698">
        <w:rPr>
          <w:rFonts w:hint="eastAsia"/>
        </w:rPr>
        <w:t>のが</w:t>
      </w:r>
      <w:r w:rsidR="00622C19">
        <w:rPr>
          <w:rFonts w:hint="eastAsia"/>
        </w:rPr>
        <w:t>英文読解の原則である</w:t>
      </w:r>
      <w:r w:rsidR="008C4698">
        <w:rPr>
          <w:rFonts w:hint="eastAsia"/>
        </w:rPr>
        <w:t>。そこで後ろの文を見てみると，</w:t>
      </w:r>
      <w:r w:rsidR="008C4698">
        <w:rPr>
          <w:rFonts w:hint="eastAsia"/>
        </w:rPr>
        <w:t xml:space="preserve">view the </w:t>
      </w:r>
      <w:r w:rsidR="008C4698">
        <w:rPr>
          <w:rFonts w:hint="eastAsia"/>
        </w:rPr>
        <w:lastRenderedPageBreak/>
        <w:t>world from another person</w:t>
      </w:r>
      <w:r w:rsidR="008C4698">
        <w:t>’</w:t>
      </w:r>
      <w:r w:rsidR="008C4698">
        <w:rPr>
          <w:rFonts w:hint="eastAsia"/>
        </w:rPr>
        <w:t>s perspective</w:t>
      </w:r>
      <w:r w:rsidR="008C4698">
        <w:rPr>
          <w:rFonts w:hint="eastAsia"/>
        </w:rPr>
        <w:t>「他</w:t>
      </w:r>
      <w:r w:rsidR="00E80A6B">
        <w:rPr>
          <w:rFonts w:hint="eastAsia"/>
        </w:rPr>
        <w:t>の人</w:t>
      </w:r>
      <w:r w:rsidR="008C4698">
        <w:rPr>
          <w:rFonts w:hint="eastAsia"/>
        </w:rPr>
        <w:t>の視点から世界を見る」とある。他者の視点で物事を見るということは，他者の立場になって物事を考えられるということでもある事から，</w:t>
      </w:r>
      <w:r w:rsidR="00E80A6B">
        <w:rPr>
          <w:rFonts w:hint="eastAsia"/>
        </w:rPr>
        <w:t>正解は</w:t>
      </w:r>
      <w:r w:rsidR="008C4698">
        <w:rPr>
          <w:rFonts w:hint="eastAsia"/>
        </w:rPr>
        <w:t>「他者が感じていることを（自分でも）感じる」を意味する</w:t>
      </w:r>
      <w:r w:rsidR="00E80A6B">
        <w:rPr>
          <w:rFonts w:hint="eastAsia"/>
        </w:rPr>
        <w:t>②となる。なお，</w:t>
      </w:r>
      <w:r w:rsidR="00E80A6B">
        <w:rPr>
          <w:rFonts w:hint="eastAsia"/>
        </w:rPr>
        <w:t>empathize with</w:t>
      </w:r>
      <w:r w:rsidR="00E80A6B">
        <w:rPr>
          <w:rFonts w:hint="eastAsia"/>
        </w:rPr>
        <w:t>は「～に共感する」という意味である。</w:t>
      </w:r>
      <w:r w:rsidR="008B1B3B">
        <w:rPr>
          <w:rFonts w:hint="eastAsia"/>
        </w:rPr>
        <w:t>語彙の意味類推問題は，正解と思われる選択肢を下線部に代入して</w:t>
      </w:r>
      <w:r w:rsidR="00F540D2">
        <w:rPr>
          <w:rFonts w:hint="eastAsia"/>
        </w:rPr>
        <w:t>必ず文意が通るかどうかを</w:t>
      </w:r>
      <w:r w:rsidR="008B1B3B">
        <w:rPr>
          <w:rFonts w:hint="eastAsia"/>
        </w:rPr>
        <w:t>確かめ</w:t>
      </w:r>
      <w:r w:rsidR="00F540D2">
        <w:rPr>
          <w:rFonts w:hint="eastAsia"/>
        </w:rPr>
        <w:t>たい</w:t>
      </w:r>
      <w:r w:rsidR="008B1B3B">
        <w:rPr>
          <w:rFonts w:hint="eastAsia"/>
        </w:rPr>
        <w:t>。</w:t>
      </w:r>
    </w:p>
    <w:p w:rsidR="008B1B3B" w:rsidRDefault="006F1AE3" w:rsidP="008B1B3B">
      <w:pPr>
        <w:widowControl/>
      </w:pPr>
      <w:r>
        <w:rPr>
          <w:rFonts w:hint="eastAsia"/>
        </w:rPr>
        <w:t xml:space="preserve">　</w:t>
      </w:r>
      <w:r>
        <w:rPr>
          <w:rFonts w:hint="eastAsia"/>
        </w:rPr>
        <w:t>A</w:t>
      </w:r>
      <w:r>
        <w:rPr>
          <w:rFonts w:hint="eastAsia"/>
        </w:rPr>
        <w:t>問</w:t>
      </w:r>
      <w:r>
        <w:rPr>
          <w:rFonts w:hint="eastAsia"/>
        </w:rPr>
        <w:t>1</w:t>
      </w:r>
      <w:r>
        <w:rPr>
          <w:rFonts w:hint="eastAsia"/>
        </w:rPr>
        <w:t>を解き，</w:t>
      </w:r>
      <w:r>
        <w:rPr>
          <w:rFonts w:hint="eastAsia"/>
        </w:rPr>
        <w:t>2</w:t>
      </w:r>
      <w:r>
        <w:rPr>
          <w:rFonts w:hint="eastAsia"/>
        </w:rPr>
        <w:t>段落を読み終えた後は，</w:t>
      </w:r>
      <w:r>
        <w:rPr>
          <w:rFonts w:hint="eastAsia"/>
        </w:rPr>
        <w:t>B(2)</w:t>
      </w:r>
      <w:r>
        <w:rPr>
          <w:rFonts w:hint="eastAsia"/>
        </w:rPr>
        <w:t>の問題を解きたい。段落要旨問題であることから，</w:t>
      </w:r>
      <w:r w:rsidR="00BA0E2C">
        <w:rPr>
          <w:rFonts w:hint="eastAsia"/>
        </w:rPr>
        <w:t>2</w:t>
      </w:r>
      <w:r w:rsidR="00BA0E2C">
        <w:rPr>
          <w:rFonts w:hint="eastAsia"/>
        </w:rPr>
        <w:t>段落の</w:t>
      </w:r>
      <w:r>
        <w:rPr>
          <w:rFonts w:hint="eastAsia"/>
        </w:rPr>
        <w:t>重要な</w:t>
      </w:r>
      <w:r w:rsidR="00BA0E2C">
        <w:rPr>
          <w:rFonts w:hint="eastAsia"/>
        </w:rPr>
        <w:t>内容が述べられている箇所が答えの根拠になる。ここでは，時に有効な消去法を使った解法を紹介したい。選択肢③と④に目をやると，それぞれの選択肢の英文の中に，名詞</w:t>
      </w:r>
      <w:r w:rsidR="00BA0E2C">
        <w:rPr>
          <w:rFonts w:hint="eastAsia"/>
        </w:rPr>
        <w:t>brain</w:t>
      </w:r>
      <w:r w:rsidR="00BA0E2C">
        <w:rPr>
          <w:rFonts w:hint="eastAsia"/>
        </w:rPr>
        <w:t>というキーワードが共通して用いられていることがわかる。しかし，</w:t>
      </w:r>
      <w:r w:rsidR="00BA0E2C">
        <w:rPr>
          <w:rFonts w:hint="eastAsia"/>
        </w:rPr>
        <w:t>2</w:t>
      </w:r>
      <w:r w:rsidR="00BA0E2C">
        <w:rPr>
          <w:rFonts w:hint="eastAsia"/>
        </w:rPr>
        <w:t>段落では脳に関する</w:t>
      </w:r>
      <w:r w:rsidR="00B57908">
        <w:rPr>
          <w:rFonts w:hint="eastAsia"/>
        </w:rPr>
        <w:t>内容</w:t>
      </w:r>
      <w:r w:rsidR="00F540D2">
        <w:rPr>
          <w:rFonts w:hint="eastAsia"/>
        </w:rPr>
        <w:t>やその説明</w:t>
      </w:r>
      <w:r w:rsidR="00BA0E2C">
        <w:rPr>
          <w:rFonts w:hint="eastAsia"/>
        </w:rPr>
        <w:t>が一切なかったこと</w:t>
      </w:r>
      <w:r w:rsidR="00B57908">
        <w:rPr>
          <w:rFonts w:hint="eastAsia"/>
        </w:rPr>
        <w:t>（名詞</w:t>
      </w:r>
      <w:r w:rsidR="00B57908">
        <w:rPr>
          <w:rFonts w:hint="eastAsia"/>
        </w:rPr>
        <w:t>brain</w:t>
      </w:r>
      <w:r w:rsidR="00B57908">
        <w:rPr>
          <w:rFonts w:hint="eastAsia"/>
        </w:rPr>
        <w:t>という単語そのものも，</w:t>
      </w:r>
      <w:r w:rsidR="00F540D2">
        <w:rPr>
          <w:rFonts w:hint="eastAsia"/>
        </w:rPr>
        <w:t>2</w:t>
      </w:r>
      <w:r w:rsidR="00F540D2">
        <w:rPr>
          <w:rFonts w:hint="eastAsia"/>
        </w:rPr>
        <w:t>段落</w:t>
      </w:r>
      <w:r w:rsidR="00B57908">
        <w:rPr>
          <w:rFonts w:hint="eastAsia"/>
        </w:rPr>
        <w:t>中では出てこない）</w:t>
      </w:r>
      <w:r w:rsidR="00BA0E2C">
        <w:rPr>
          <w:rFonts w:hint="eastAsia"/>
        </w:rPr>
        <w:t>から，この</w:t>
      </w:r>
      <w:r w:rsidR="00BA0E2C">
        <w:rPr>
          <w:rFonts w:hint="eastAsia"/>
        </w:rPr>
        <w:t>2</w:t>
      </w:r>
      <w:r w:rsidR="00BA0E2C">
        <w:rPr>
          <w:rFonts w:hint="eastAsia"/>
        </w:rPr>
        <w:t>つの選択肢は消去できる</w:t>
      </w:r>
      <w:r w:rsidR="0091426D">
        <w:rPr>
          <w:rFonts w:hint="eastAsia"/>
        </w:rPr>
        <w:t>（着眼点によっては，</w:t>
      </w:r>
      <w:r w:rsidR="0091426D">
        <w:rPr>
          <w:rFonts w:hint="eastAsia"/>
        </w:rPr>
        <w:t>1</w:t>
      </w:r>
      <w:r w:rsidR="0091426D">
        <w:rPr>
          <w:rFonts w:hint="eastAsia"/>
        </w:rPr>
        <w:t>度に</w:t>
      </w:r>
      <w:r w:rsidR="0091426D">
        <w:rPr>
          <w:rFonts w:hint="eastAsia"/>
        </w:rPr>
        <w:t>2</w:t>
      </w:r>
      <w:r w:rsidR="0091426D">
        <w:rPr>
          <w:rFonts w:hint="eastAsia"/>
        </w:rPr>
        <w:t>つの選択肢を消去できるため，</w:t>
      </w:r>
      <w:r w:rsidR="00B57908">
        <w:rPr>
          <w:rFonts w:hint="eastAsia"/>
        </w:rPr>
        <w:t>正解の確率を</w:t>
      </w:r>
      <w:r w:rsidR="0091426D">
        <w:rPr>
          <w:rFonts w:hint="eastAsia"/>
        </w:rPr>
        <w:t>4</w:t>
      </w:r>
      <w:r w:rsidR="0091426D">
        <w:rPr>
          <w:rFonts w:hint="eastAsia"/>
        </w:rPr>
        <w:t>分の</w:t>
      </w:r>
      <w:r w:rsidR="0091426D">
        <w:rPr>
          <w:rFonts w:hint="eastAsia"/>
        </w:rPr>
        <w:t>1</w:t>
      </w:r>
      <w:r w:rsidR="0091426D">
        <w:rPr>
          <w:rFonts w:hint="eastAsia"/>
        </w:rPr>
        <w:t>から</w:t>
      </w:r>
      <w:r w:rsidR="0091426D">
        <w:rPr>
          <w:rFonts w:hint="eastAsia"/>
        </w:rPr>
        <w:t>2</w:t>
      </w:r>
      <w:r w:rsidR="0091426D">
        <w:rPr>
          <w:rFonts w:hint="eastAsia"/>
        </w:rPr>
        <w:t>分の</w:t>
      </w:r>
      <w:r w:rsidR="0091426D">
        <w:rPr>
          <w:rFonts w:hint="eastAsia"/>
        </w:rPr>
        <w:t>1</w:t>
      </w:r>
      <w:r w:rsidR="0091426D">
        <w:rPr>
          <w:rFonts w:hint="eastAsia"/>
        </w:rPr>
        <w:t>へと</w:t>
      </w:r>
      <w:r w:rsidR="00B57908">
        <w:rPr>
          <w:rFonts w:hint="eastAsia"/>
        </w:rPr>
        <w:t>大</w:t>
      </w:r>
      <w:r w:rsidR="0091426D">
        <w:rPr>
          <w:rFonts w:hint="eastAsia"/>
        </w:rPr>
        <w:t>幅に上げられる）</w:t>
      </w:r>
      <w:r w:rsidR="00BA0E2C">
        <w:rPr>
          <w:rFonts w:hint="eastAsia"/>
        </w:rPr>
        <w:t>。</w:t>
      </w:r>
      <w:r w:rsidR="0091426D">
        <w:rPr>
          <w:rFonts w:hint="eastAsia"/>
        </w:rPr>
        <w:t>選択肢①は，</w:t>
      </w:r>
      <w:r w:rsidR="00B57908">
        <w:rPr>
          <w:rFonts w:hint="eastAsia"/>
        </w:rPr>
        <w:t>“</w:t>
      </w:r>
      <w:r w:rsidR="0091426D">
        <w:rPr>
          <w:rFonts w:hint="eastAsia"/>
        </w:rPr>
        <w:t>読書による効果</w:t>
      </w:r>
      <w:r w:rsidR="00B57908">
        <w:rPr>
          <w:rFonts w:hint="eastAsia"/>
        </w:rPr>
        <w:t>を考察する</w:t>
      </w:r>
      <w:r w:rsidR="0091426D">
        <w:rPr>
          <w:rFonts w:hint="eastAsia"/>
        </w:rPr>
        <w:t>実験</w:t>
      </w:r>
      <w:r w:rsidR="00B57908">
        <w:rPr>
          <w:rFonts w:hint="eastAsia"/>
        </w:rPr>
        <w:t>”とあるが，選択肢で用いられている，名詞</w:t>
      </w:r>
      <w:r w:rsidR="00B57908">
        <w:rPr>
          <w:rFonts w:hint="eastAsia"/>
        </w:rPr>
        <w:t>experiment</w:t>
      </w:r>
      <w:r w:rsidR="00B57908">
        <w:rPr>
          <w:rFonts w:hint="eastAsia"/>
        </w:rPr>
        <w:t>「実験」に関する言及</w:t>
      </w:r>
      <w:r w:rsidR="00F540D2">
        <w:rPr>
          <w:rFonts w:hint="eastAsia"/>
        </w:rPr>
        <w:t>は</w:t>
      </w:r>
      <w:r w:rsidR="00F540D2">
        <w:rPr>
          <w:rFonts w:hint="eastAsia"/>
        </w:rPr>
        <w:t>2</w:t>
      </w:r>
      <w:r w:rsidR="00F540D2">
        <w:rPr>
          <w:rFonts w:hint="eastAsia"/>
        </w:rPr>
        <w:t>段落にはない</w:t>
      </w:r>
      <w:r w:rsidR="00B57908">
        <w:rPr>
          <w:rFonts w:hint="eastAsia"/>
        </w:rPr>
        <w:t>（名詞</w:t>
      </w:r>
      <w:r w:rsidR="00B57908">
        <w:rPr>
          <w:rFonts w:hint="eastAsia"/>
        </w:rPr>
        <w:t>experiment</w:t>
      </w:r>
      <w:r w:rsidR="00B57908">
        <w:rPr>
          <w:rFonts w:hint="eastAsia"/>
        </w:rPr>
        <w:t>という単語そのものも，</w:t>
      </w:r>
      <w:r w:rsidR="00F540D2">
        <w:rPr>
          <w:rFonts w:hint="eastAsia"/>
        </w:rPr>
        <w:t>2</w:t>
      </w:r>
      <w:r w:rsidR="00F540D2">
        <w:rPr>
          <w:rFonts w:hint="eastAsia"/>
        </w:rPr>
        <w:t>段落</w:t>
      </w:r>
      <w:r w:rsidR="00B57908">
        <w:rPr>
          <w:rFonts w:hint="eastAsia"/>
        </w:rPr>
        <w:t>中では出てこない）。よって，正解は②となる。</w:t>
      </w:r>
      <w:r w:rsidR="00F73AFC">
        <w:rPr>
          <w:rFonts w:hint="eastAsia"/>
        </w:rPr>
        <w:t>答えの根拠となる箇所は，本文に目を向けると，</w:t>
      </w:r>
      <w:r w:rsidR="00F57510">
        <w:rPr>
          <w:rFonts w:hint="eastAsia"/>
        </w:rPr>
        <w:t>因果</w:t>
      </w:r>
      <w:r w:rsidR="005A60DA">
        <w:rPr>
          <w:rFonts w:hint="eastAsia"/>
        </w:rPr>
        <w:t>関係</w:t>
      </w:r>
      <w:r w:rsidR="00F73AFC">
        <w:rPr>
          <w:rFonts w:hint="eastAsia"/>
        </w:rPr>
        <w:t>を表すディスコース・マーカー</w:t>
      </w:r>
      <w:r w:rsidR="00F73AFC">
        <w:rPr>
          <w:rFonts w:hint="eastAsia"/>
        </w:rPr>
        <w:t>Therefore</w:t>
      </w:r>
      <w:r w:rsidR="00036D22">
        <w:rPr>
          <w:rFonts w:hint="eastAsia"/>
        </w:rPr>
        <w:t>の</w:t>
      </w:r>
      <w:r w:rsidR="00F73AFC">
        <w:rPr>
          <w:rFonts w:hint="eastAsia"/>
        </w:rPr>
        <w:t>後ろの英文</w:t>
      </w:r>
      <w:r w:rsidR="00BE1C9F">
        <w:rPr>
          <w:rFonts w:hint="eastAsia"/>
        </w:rPr>
        <w:t>にあると考えられる</w:t>
      </w:r>
      <w:r w:rsidR="00F57510">
        <w:rPr>
          <w:rFonts w:hint="eastAsia"/>
        </w:rPr>
        <w:t>（「因果」を表すディスコース・マーカーの後ろには，重要な情報が置かれることが多いことを思い出したい）</w:t>
      </w:r>
      <w:r w:rsidR="00BE1C9F">
        <w:rPr>
          <w:rFonts w:hint="eastAsia"/>
        </w:rPr>
        <w:t>。</w:t>
      </w:r>
      <w:r w:rsidR="00B57908">
        <w:rPr>
          <w:rFonts w:hint="eastAsia"/>
        </w:rPr>
        <w:t>ここで，正解の選択肢②</w:t>
      </w:r>
      <w:r w:rsidR="00D25CB6">
        <w:rPr>
          <w:rFonts w:hint="eastAsia"/>
        </w:rPr>
        <w:t>の英文</w:t>
      </w:r>
      <w:r w:rsidR="00B57908">
        <w:rPr>
          <w:rFonts w:hint="eastAsia"/>
        </w:rPr>
        <w:t>と，その答えの根拠となる</w:t>
      </w:r>
      <w:r w:rsidR="00D25CB6">
        <w:rPr>
          <w:rFonts w:hint="eastAsia"/>
        </w:rPr>
        <w:t>本文の</w:t>
      </w:r>
      <w:r w:rsidR="00B57908">
        <w:rPr>
          <w:rFonts w:hint="eastAsia"/>
        </w:rPr>
        <w:t>英文を見比べ</w:t>
      </w:r>
      <w:r w:rsidR="00D25CB6">
        <w:rPr>
          <w:rFonts w:hint="eastAsia"/>
        </w:rPr>
        <w:t>たい。</w:t>
      </w:r>
    </w:p>
    <w:p w:rsidR="00D25CB6" w:rsidRDefault="00D25CB6" w:rsidP="008B1B3B">
      <w:pPr>
        <w:widowControl/>
      </w:pPr>
    </w:p>
    <w:p w:rsidR="00D25CB6" w:rsidRPr="00D25CB6" w:rsidRDefault="00D25CB6" w:rsidP="008B1B3B">
      <w:pPr>
        <w:widowControl/>
        <w:rPr>
          <w:bdr w:val="single" w:sz="4" w:space="0" w:color="auto"/>
        </w:rPr>
      </w:pPr>
      <w:r w:rsidRPr="00D25CB6">
        <w:rPr>
          <w:rFonts w:hint="eastAsia"/>
          <w:bdr w:val="single" w:sz="4" w:space="0" w:color="auto"/>
        </w:rPr>
        <w:t>本　文</w:t>
      </w:r>
    </w:p>
    <w:p w:rsidR="00D25CB6" w:rsidRDefault="00D25CB6" w:rsidP="008B1B3B">
      <w:pPr>
        <w:widowControl/>
      </w:pPr>
      <w:r>
        <w:t>the reader has to try harder to understand subtle points and complexities of the characters’ thoughts</w:t>
      </w:r>
    </w:p>
    <w:p w:rsidR="00D25CB6" w:rsidRPr="00D25CB6" w:rsidRDefault="00D25CB6" w:rsidP="008B1B3B">
      <w:pPr>
        <w:widowControl/>
        <w:rPr>
          <w:bdr w:val="single" w:sz="4" w:space="0" w:color="auto"/>
        </w:rPr>
      </w:pPr>
      <w:r w:rsidRPr="00D25CB6">
        <w:rPr>
          <w:rFonts w:hint="eastAsia"/>
          <w:bdr w:val="single" w:sz="4" w:space="0" w:color="auto"/>
        </w:rPr>
        <w:t>選択肢</w:t>
      </w:r>
    </w:p>
    <w:p w:rsidR="00D25CB6" w:rsidRDefault="00D25CB6" w:rsidP="008B1B3B">
      <w:pPr>
        <w:widowControl/>
      </w:pPr>
      <w:r>
        <w:rPr>
          <w:rFonts w:hint="eastAsia"/>
        </w:rPr>
        <w:t>How readers must work hard to comprehend fiction</w:t>
      </w:r>
    </w:p>
    <w:p w:rsidR="00D25CB6" w:rsidRDefault="00D25CB6" w:rsidP="008B1B3B">
      <w:pPr>
        <w:widowControl/>
      </w:pPr>
    </w:p>
    <w:p w:rsidR="00D25CB6" w:rsidRDefault="00D25CB6" w:rsidP="00D25CB6">
      <w:pPr>
        <w:widowControl/>
        <w:ind w:firstLineChars="100" w:firstLine="210"/>
      </w:pPr>
      <w:r>
        <w:rPr>
          <w:rFonts w:hint="eastAsia"/>
        </w:rPr>
        <w:t>見かけは異なるが，内容はほぼ同じであることに気付く。このように，正解の選択肢の英文と，答えの根拠となる本文中の英文を比べると，センター試験の作問者が，正解の選択肢を不正解</w:t>
      </w:r>
      <w:r w:rsidR="00F73AFC">
        <w:rPr>
          <w:rFonts w:hint="eastAsia"/>
        </w:rPr>
        <w:t>に見せるために</w:t>
      </w:r>
      <w:r>
        <w:rPr>
          <w:rFonts w:hint="eastAsia"/>
        </w:rPr>
        <w:t>，</w:t>
      </w:r>
      <w:r w:rsidR="00BE1C9F">
        <w:rPr>
          <w:rFonts w:hint="eastAsia"/>
        </w:rPr>
        <w:t>どのように</w:t>
      </w:r>
      <w:r>
        <w:rPr>
          <w:rFonts w:hint="eastAsia"/>
        </w:rPr>
        <w:t>細工を施してくるのかを垣間見ることができる。例えば，本文の英文では</w:t>
      </w:r>
      <w:r w:rsidR="00EB0FB0">
        <w:rPr>
          <w:rFonts w:hint="eastAsia"/>
        </w:rPr>
        <w:t>，（準）助動詞</w:t>
      </w:r>
      <w:r>
        <w:rPr>
          <w:rFonts w:hint="eastAsia"/>
        </w:rPr>
        <w:t>has to</w:t>
      </w:r>
      <w:r w:rsidR="00EB0FB0">
        <w:rPr>
          <w:rFonts w:hint="eastAsia"/>
        </w:rPr>
        <w:t>や動詞</w:t>
      </w:r>
      <w:r w:rsidR="00EB0FB0">
        <w:rPr>
          <w:rFonts w:hint="eastAsia"/>
        </w:rPr>
        <w:t>understand</w:t>
      </w:r>
      <w:r w:rsidR="00EB0FB0">
        <w:rPr>
          <w:rFonts w:hint="eastAsia"/>
        </w:rPr>
        <w:t>が使われていたのが，選択肢</w:t>
      </w:r>
      <w:r w:rsidR="00BE1C9F">
        <w:rPr>
          <w:rFonts w:hint="eastAsia"/>
        </w:rPr>
        <w:t>の英文</w:t>
      </w:r>
      <w:r w:rsidR="00EB0FB0">
        <w:rPr>
          <w:rFonts w:hint="eastAsia"/>
        </w:rPr>
        <w:t>では</w:t>
      </w:r>
      <w:r w:rsidR="00F73AFC">
        <w:rPr>
          <w:rFonts w:hint="eastAsia"/>
        </w:rPr>
        <w:t>，ほぼ同じ意味を持つ</w:t>
      </w:r>
      <w:r w:rsidR="00EB2448">
        <w:rPr>
          <w:rFonts w:hint="eastAsia"/>
        </w:rPr>
        <w:t>助動詞</w:t>
      </w:r>
      <w:r w:rsidR="00EB0FB0">
        <w:rPr>
          <w:rFonts w:hint="eastAsia"/>
        </w:rPr>
        <w:t>must</w:t>
      </w:r>
      <w:r w:rsidR="00EB0FB0">
        <w:rPr>
          <w:rFonts w:hint="eastAsia"/>
        </w:rPr>
        <w:t>や</w:t>
      </w:r>
      <w:r w:rsidR="00EB2448">
        <w:rPr>
          <w:rFonts w:hint="eastAsia"/>
        </w:rPr>
        <w:t>動詞</w:t>
      </w:r>
      <w:r w:rsidR="00EB0FB0">
        <w:rPr>
          <w:rFonts w:hint="eastAsia"/>
        </w:rPr>
        <w:t>comprehend</w:t>
      </w:r>
      <w:r w:rsidR="00EB0FB0">
        <w:rPr>
          <w:rFonts w:hint="eastAsia"/>
        </w:rPr>
        <w:t>という単語に代えられていることがわかる。また，</w:t>
      </w:r>
      <w:r w:rsidR="00EF2E87">
        <w:rPr>
          <w:rFonts w:hint="eastAsia"/>
        </w:rPr>
        <w:t>本文の英文</w:t>
      </w:r>
      <w:r w:rsidR="00EB0FB0">
        <w:t>subtle points and complexities of the characters’ thoughts</w:t>
      </w:r>
      <w:r w:rsidR="00EB0FB0">
        <w:rPr>
          <w:rFonts w:hint="eastAsia"/>
        </w:rPr>
        <w:t>「登場人物</w:t>
      </w:r>
      <w:r w:rsidR="00BE1C9F">
        <w:rPr>
          <w:rFonts w:hint="eastAsia"/>
        </w:rPr>
        <w:t>が持っている</w:t>
      </w:r>
      <w:r w:rsidR="00EB0FB0">
        <w:rPr>
          <w:rFonts w:hint="eastAsia"/>
        </w:rPr>
        <w:t>考え</w:t>
      </w:r>
      <w:r w:rsidR="00BE1C9F">
        <w:rPr>
          <w:rFonts w:hint="eastAsia"/>
        </w:rPr>
        <w:t>の</w:t>
      </w:r>
      <w:r w:rsidR="00EF2E87">
        <w:rPr>
          <w:rFonts w:hint="eastAsia"/>
        </w:rPr>
        <w:t>細部や複雑性</w:t>
      </w:r>
      <w:r w:rsidR="00EB0FB0">
        <w:rPr>
          <w:rFonts w:hint="eastAsia"/>
        </w:rPr>
        <w:t>」</w:t>
      </w:r>
      <w:r w:rsidR="00BE1C9F">
        <w:rPr>
          <w:rFonts w:hint="eastAsia"/>
        </w:rPr>
        <w:t>といった小説の属性</w:t>
      </w:r>
      <w:r w:rsidR="00EF2E87">
        <w:rPr>
          <w:rFonts w:hint="eastAsia"/>
        </w:rPr>
        <w:t>を</w:t>
      </w:r>
      <w:r w:rsidR="00BE1C9F">
        <w:rPr>
          <w:rFonts w:hint="eastAsia"/>
        </w:rPr>
        <w:t>，選択肢の</w:t>
      </w:r>
      <w:r w:rsidR="00EF2E87">
        <w:rPr>
          <w:rFonts w:hint="eastAsia"/>
        </w:rPr>
        <w:t>英文では，</w:t>
      </w:r>
      <w:r w:rsidR="00EF2E87">
        <w:rPr>
          <w:rFonts w:hint="eastAsia"/>
        </w:rPr>
        <w:t>fiction</w:t>
      </w:r>
      <w:r w:rsidR="00EF2E87">
        <w:rPr>
          <w:rFonts w:hint="eastAsia"/>
        </w:rPr>
        <w:t>「フィクション」という単語</w:t>
      </w:r>
      <w:r w:rsidR="00BE1C9F">
        <w:rPr>
          <w:rFonts w:hint="eastAsia"/>
        </w:rPr>
        <w:t>で包括的に言い換えている</w:t>
      </w:r>
      <w:r w:rsidR="00EF2E87">
        <w:rPr>
          <w:rFonts w:hint="eastAsia"/>
        </w:rPr>
        <w:t>。</w:t>
      </w:r>
      <w:r w:rsidR="00F73AFC">
        <w:rPr>
          <w:rFonts w:hint="eastAsia"/>
        </w:rPr>
        <w:t>センター試験</w:t>
      </w:r>
      <w:r w:rsidR="00234071">
        <w:rPr>
          <w:rFonts w:hint="eastAsia"/>
        </w:rPr>
        <w:t>の</w:t>
      </w:r>
      <w:r w:rsidR="00F73AFC">
        <w:rPr>
          <w:rFonts w:hint="eastAsia"/>
        </w:rPr>
        <w:t>問題が</w:t>
      </w:r>
      <w:r w:rsidR="00BE1C9F">
        <w:rPr>
          <w:rFonts w:hint="eastAsia"/>
        </w:rPr>
        <w:t>作問者によって，</w:t>
      </w:r>
      <w:r w:rsidR="00F73AFC">
        <w:rPr>
          <w:rFonts w:hint="eastAsia"/>
        </w:rPr>
        <w:t>どのように作られ</w:t>
      </w:r>
      <w:r w:rsidR="00BE1C9F">
        <w:rPr>
          <w:rFonts w:hint="eastAsia"/>
        </w:rPr>
        <w:t>てい</w:t>
      </w:r>
      <w:r w:rsidR="00F73AFC">
        <w:rPr>
          <w:rFonts w:hint="eastAsia"/>
        </w:rPr>
        <w:t>るのかを知っていれば，迷った時など，役に立つこともあるであろう。</w:t>
      </w:r>
    </w:p>
    <w:p w:rsidR="00595400" w:rsidRDefault="00595400" w:rsidP="00D25CB6">
      <w:pPr>
        <w:widowControl/>
        <w:ind w:firstLineChars="100" w:firstLine="210"/>
      </w:pPr>
      <w:r>
        <w:rPr>
          <w:rFonts w:hint="eastAsia"/>
        </w:rPr>
        <w:t>次に</w:t>
      </w:r>
      <w:r>
        <w:rPr>
          <w:rFonts w:hint="eastAsia"/>
        </w:rPr>
        <w:t>A</w:t>
      </w:r>
      <w:r>
        <w:rPr>
          <w:rFonts w:hint="eastAsia"/>
        </w:rPr>
        <w:t>問</w:t>
      </w:r>
      <w:r>
        <w:rPr>
          <w:rFonts w:hint="eastAsia"/>
        </w:rPr>
        <w:t>2</w:t>
      </w:r>
      <w:r>
        <w:rPr>
          <w:rFonts w:hint="eastAsia"/>
        </w:rPr>
        <w:t>を解いていきたい。設問の英文を</w:t>
      </w:r>
      <w:r>
        <w:rPr>
          <w:rFonts w:hint="eastAsia"/>
        </w:rPr>
        <w:t>SKIM</w:t>
      </w:r>
      <w:r>
        <w:rPr>
          <w:rFonts w:hint="eastAsia"/>
        </w:rPr>
        <w:t>すると，</w:t>
      </w:r>
      <w:r>
        <w:rPr>
          <w:rFonts w:hint="eastAsia"/>
        </w:rPr>
        <w:t>3</w:t>
      </w:r>
      <w:r>
        <w:rPr>
          <w:rFonts w:hint="eastAsia"/>
        </w:rPr>
        <w:t>段落で述べられた実験に関する内容一致問題である</w:t>
      </w:r>
      <w:r w:rsidR="0072156B">
        <w:rPr>
          <w:rFonts w:hint="eastAsia"/>
        </w:rPr>
        <w:t>ことがわかる</w:t>
      </w:r>
      <w:r>
        <w:rPr>
          <w:rFonts w:hint="eastAsia"/>
        </w:rPr>
        <w:t>。主題文が置かれることの多い冒頭</w:t>
      </w:r>
      <w:r w:rsidR="003328F9">
        <w:rPr>
          <w:rFonts w:hint="eastAsia"/>
        </w:rPr>
        <w:t>（</w:t>
      </w:r>
      <w:r w:rsidR="003328F9">
        <w:rPr>
          <w:rFonts w:hint="eastAsia"/>
        </w:rPr>
        <w:t>3</w:t>
      </w:r>
      <w:r w:rsidR="003328F9">
        <w:rPr>
          <w:rFonts w:hint="eastAsia"/>
        </w:rPr>
        <w:t>段落）</w:t>
      </w:r>
      <w:r>
        <w:rPr>
          <w:rFonts w:hint="eastAsia"/>
        </w:rPr>
        <w:t>を読んでみると，</w:t>
      </w:r>
      <w:r>
        <w:rPr>
          <w:rFonts w:hint="eastAsia"/>
        </w:rPr>
        <w:t>Reading the Mind in the Eyes</w:t>
      </w:r>
      <w:r>
        <w:rPr>
          <w:rFonts w:hint="eastAsia"/>
        </w:rPr>
        <w:t>と呼ばれる研究実験によって，たとえ数分でも小説を読めば，他人の感情を感知する能力に大きな影響があるという，</w:t>
      </w:r>
      <w:r w:rsidRPr="00595400">
        <w:rPr>
          <w:rFonts w:hint="eastAsia"/>
        </w:rPr>
        <w:t>有力な根拠</w:t>
      </w:r>
      <w:r>
        <w:rPr>
          <w:rFonts w:hint="eastAsia"/>
        </w:rPr>
        <w:t>が示されたことが述べられている。</w:t>
      </w:r>
      <w:r w:rsidR="0072156B">
        <w:rPr>
          <w:rFonts w:hint="eastAsia"/>
        </w:rPr>
        <w:t>ここで選択肢を見てみると，「フィクションを読む人は，感情を上手く読み取れる」</w:t>
      </w:r>
      <w:r w:rsidR="002E17B8">
        <w:rPr>
          <w:rFonts w:hint="eastAsia"/>
        </w:rPr>
        <w:t>を意味する選択肢①と，</w:t>
      </w:r>
      <w:r w:rsidR="002E17B8">
        <w:rPr>
          <w:rFonts w:hint="eastAsia"/>
        </w:rPr>
        <w:t>3</w:t>
      </w:r>
      <w:r w:rsidR="002E17B8">
        <w:rPr>
          <w:rFonts w:hint="eastAsia"/>
        </w:rPr>
        <w:t>段落の冒頭の内容が同じであることに気付く。よって，正解は①。本文では</w:t>
      </w:r>
      <w:r w:rsidR="002E17B8">
        <w:rPr>
          <w:rFonts w:hint="eastAsia"/>
        </w:rPr>
        <w:t>reading novels</w:t>
      </w:r>
      <w:r w:rsidR="002E17B8">
        <w:rPr>
          <w:rFonts w:hint="eastAsia"/>
        </w:rPr>
        <w:t>，</w:t>
      </w:r>
      <w:r w:rsidR="002E17B8">
        <w:rPr>
          <w:rFonts w:hint="eastAsia"/>
        </w:rPr>
        <w:t xml:space="preserve">detect emotion in other </w:t>
      </w:r>
      <w:r w:rsidR="002E17B8">
        <w:rPr>
          <w:rFonts w:hint="eastAsia"/>
        </w:rPr>
        <w:lastRenderedPageBreak/>
        <w:t>people</w:t>
      </w:r>
      <w:r w:rsidR="002E17B8">
        <w:rPr>
          <w:rFonts w:hint="eastAsia"/>
        </w:rPr>
        <w:t>，選択肢の英文では</w:t>
      </w:r>
      <w:r w:rsidR="002E17B8">
        <w:rPr>
          <w:rFonts w:hint="eastAsia"/>
        </w:rPr>
        <w:t>Fiction readers</w:t>
      </w:r>
      <w:r w:rsidR="002E17B8">
        <w:rPr>
          <w:rFonts w:hint="eastAsia"/>
        </w:rPr>
        <w:t>，</w:t>
      </w:r>
      <w:r w:rsidR="002E17B8">
        <w:rPr>
          <w:rFonts w:hint="eastAsia"/>
        </w:rPr>
        <w:t>identify emotions</w:t>
      </w:r>
      <w:r w:rsidR="002E17B8">
        <w:rPr>
          <w:rFonts w:hint="eastAsia"/>
        </w:rPr>
        <w:t>のように，多くの表現が換言されていることに注意したい。答えの根拠となる本文の英文と，正解となる選択肢の英文を見比べて，再度，どのようにセンター試験が細工を施して，正解を不正解のように</w:t>
      </w:r>
      <w:r w:rsidR="009D61B1">
        <w:rPr>
          <w:rFonts w:hint="eastAsia"/>
        </w:rPr>
        <w:t>見せかけてくるのか，その言い換えのパターンをつかむために確認をすると良い</w:t>
      </w:r>
      <w:r w:rsidR="00423E83">
        <w:rPr>
          <w:rFonts w:hint="eastAsia"/>
        </w:rPr>
        <w:t>（下記の英文を使って</w:t>
      </w:r>
      <w:r w:rsidR="008B1EE8">
        <w:rPr>
          <w:rFonts w:hint="eastAsia"/>
        </w:rPr>
        <w:t>，</w:t>
      </w:r>
      <w:r w:rsidR="00423E83">
        <w:rPr>
          <w:rFonts w:hint="eastAsia"/>
        </w:rPr>
        <w:t>同じ内容を言い換えた表現に下線を引いて確認したい）</w:t>
      </w:r>
      <w:r w:rsidR="009D61B1">
        <w:rPr>
          <w:rFonts w:hint="eastAsia"/>
        </w:rPr>
        <w:t>。</w:t>
      </w:r>
    </w:p>
    <w:p w:rsidR="00ED350D" w:rsidRDefault="00ED350D" w:rsidP="009D61B1">
      <w:pPr>
        <w:widowControl/>
        <w:rPr>
          <w:bdr w:val="single" w:sz="4" w:space="0" w:color="auto"/>
        </w:rPr>
      </w:pPr>
    </w:p>
    <w:p w:rsidR="009D61B1" w:rsidRPr="00D25CB6" w:rsidRDefault="009D61B1" w:rsidP="009D61B1">
      <w:pPr>
        <w:widowControl/>
        <w:rPr>
          <w:bdr w:val="single" w:sz="4" w:space="0" w:color="auto"/>
        </w:rPr>
      </w:pPr>
      <w:r w:rsidRPr="00D25CB6">
        <w:rPr>
          <w:rFonts w:hint="eastAsia"/>
          <w:bdr w:val="single" w:sz="4" w:space="0" w:color="auto"/>
        </w:rPr>
        <w:t>本　文</w:t>
      </w:r>
    </w:p>
    <w:p w:rsidR="009D61B1" w:rsidRDefault="009D61B1" w:rsidP="009D61B1">
      <w:pPr>
        <w:widowControl/>
      </w:pPr>
      <w:r w:rsidRPr="009D61B1">
        <w:t>One research experiment, called “Reading the Mind in the Eyes,” has provided strong evidence that reading novels, even for a few minutes, greatly affects our ability to detect emotion in other people.</w:t>
      </w:r>
    </w:p>
    <w:p w:rsidR="009D61B1" w:rsidRPr="00D25CB6" w:rsidRDefault="009D61B1" w:rsidP="009D61B1">
      <w:pPr>
        <w:widowControl/>
        <w:rPr>
          <w:bdr w:val="single" w:sz="4" w:space="0" w:color="auto"/>
        </w:rPr>
      </w:pPr>
      <w:r w:rsidRPr="00D25CB6">
        <w:rPr>
          <w:rFonts w:hint="eastAsia"/>
          <w:bdr w:val="single" w:sz="4" w:space="0" w:color="auto"/>
        </w:rPr>
        <w:t>選択肢</w:t>
      </w:r>
    </w:p>
    <w:p w:rsidR="009D61B1" w:rsidRDefault="009D61B1" w:rsidP="009D61B1">
      <w:pPr>
        <w:widowControl/>
      </w:pPr>
      <w:r w:rsidRPr="009D61B1">
        <w:t>Fiction readers can identify emotions well</w:t>
      </w:r>
      <w:r>
        <w:rPr>
          <w:rFonts w:hint="eastAsia"/>
        </w:rPr>
        <w:t>.</w:t>
      </w:r>
      <w:r w:rsidRPr="009D61B1">
        <w:rPr>
          <w:rFonts w:hint="eastAsia"/>
        </w:rPr>
        <w:t xml:space="preserve"> </w:t>
      </w:r>
    </w:p>
    <w:p w:rsidR="009D61B1" w:rsidRDefault="009D61B1" w:rsidP="009D61B1">
      <w:pPr>
        <w:widowControl/>
      </w:pPr>
    </w:p>
    <w:p w:rsidR="00E46B1B" w:rsidRDefault="00F13900" w:rsidP="003C131D">
      <w:pPr>
        <w:widowControl/>
        <w:ind w:firstLineChars="100" w:firstLine="210"/>
      </w:pPr>
      <w:r>
        <w:rPr>
          <w:rFonts w:hint="eastAsia"/>
        </w:rPr>
        <w:t>A</w:t>
      </w:r>
      <w:r>
        <w:rPr>
          <w:rFonts w:hint="eastAsia"/>
        </w:rPr>
        <w:t>問</w:t>
      </w:r>
      <w:r>
        <w:rPr>
          <w:rFonts w:hint="eastAsia"/>
        </w:rPr>
        <w:t>2</w:t>
      </w:r>
      <w:r>
        <w:rPr>
          <w:rFonts w:hint="eastAsia"/>
        </w:rPr>
        <w:t>を解き，</w:t>
      </w:r>
      <w:r>
        <w:rPr>
          <w:rFonts w:hint="eastAsia"/>
        </w:rPr>
        <w:t>3</w:t>
      </w:r>
      <w:r>
        <w:rPr>
          <w:rFonts w:hint="eastAsia"/>
        </w:rPr>
        <w:t>段落を読み終えた後は，</w:t>
      </w:r>
      <w:r>
        <w:rPr>
          <w:rFonts w:hint="eastAsia"/>
        </w:rPr>
        <w:t>B(3)</w:t>
      </w:r>
      <w:r>
        <w:rPr>
          <w:rFonts w:hint="eastAsia"/>
        </w:rPr>
        <w:t>の問題に移りたい。</w:t>
      </w:r>
      <w:r w:rsidR="00A85731">
        <w:rPr>
          <w:rFonts w:hint="eastAsia"/>
        </w:rPr>
        <w:t>なお，</w:t>
      </w:r>
      <w:r w:rsidR="00A85731">
        <w:rPr>
          <w:rFonts w:hint="eastAsia"/>
        </w:rPr>
        <w:t>B(3)</w:t>
      </w:r>
      <w:r w:rsidR="00A85731">
        <w:rPr>
          <w:rFonts w:hint="eastAsia"/>
        </w:rPr>
        <w:t>のように，</w:t>
      </w:r>
      <w:r w:rsidR="00A85731">
        <w:rPr>
          <w:rFonts w:hint="eastAsia"/>
        </w:rPr>
        <w:t>A</w:t>
      </w:r>
      <w:r w:rsidR="00A85731">
        <w:rPr>
          <w:rFonts w:hint="eastAsia"/>
        </w:rPr>
        <w:t>問題と同じ段落に関するものであれば，</w:t>
      </w:r>
      <w:r w:rsidR="00A85731">
        <w:rPr>
          <w:rFonts w:hint="eastAsia"/>
        </w:rPr>
        <w:t>A</w:t>
      </w:r>
      <w:r w:rsidR="00A85731">
        <w:rPr>
          <w:rFonts w:hint="eastAsia"/>
        </w:rPr>
        <w:t>問題の正解</w:t>
      </w:r>
      <w:r w:rsidR="00E46B1B">
        <w:rPr>
          <w:rFonts w:hint="eastAsia"/>
        </w:rPr>
        <w:t>の選択肢を参考に段落要旨問題</w:t>
      </w:r>
      <w:r w:rsidR="00E46B1B">
        <w:rPr>
          <w:rFonts w:hint="eastAsia"/>
        </w:rPr>
        <w:t>B</w:t>
      </w:r>
      <w:r w:rsidR="00E46B1B">
        <w:rPr>
          <w:rFonts w:hint="eastAsia"/>
        </w:rPr>
        <w:t>を考えると良い。</w:t>
      </w:r>
    </w:p>
    <w:p w:rsidR="003C131D" w:rsidRDefault="00F13900" w:rsidP="003C131D">
      <w:pPr>
        <w:widowControl/>
        <w:ind w:firstLineChars="100" w:firstLine="210"/>
      </w:pPr>
      <w:r>
        <w:rPr>
          <w:rFonts w:hint="eastAsia"/>
        </w:rPr>
        <w:t>段落要旨問題であることから，</w:t>
      </w:r>
      <w:r w:rsidR="009B6D4E">
        <w:rPr>
          <w:rFonts w:hint="eastAsia"/>
        </w:rPr>
        <w:t>3</w:t>
      </w:r>
      <w:r>
        <w:rPr>
          <w:rFonts w:hint="eastAsia"/>
        </w:rPr>
        <w:t>段落の重要な内容が述べられている箇所が答えの根拠になる。</w:t>
      </w:r>
      <w:r>
        <w:rPr>
          <w:rFonts w:hint="eastAsia"/>
        </w:rPr>
        <w:t>(2)</w:t>
      </w:r>
      <w:r>
        <w:rPr>
          <w:rFonts w:hint="eastAsia"/>
        </w:rPr>
        <w:t>と同様，</w:t>
      </w:r>
      <w:r w:rsidR="008B1EE8">
        <w:rPr>
          <w:rFonts w:hint="eastAsia"/>
        </w:rPr>
        <w:t>brain</w:t>
      </w:r>
      <w:r w:rsidR="008B1EE8">
        <w:rPr>
          <w:rFonts w:hint="eastAsia"/>
        </w:rPr>
        <w:t>「</w:t>
      </w:r>
      <w:r>
        <w:rPr>
          <w:rFonts w:hint="eastAsia"/>
        </w:rPr>
        <w:t>脳</w:t>
      </w:r>
      <w:r w:rsidR="008B1EE8">
        <w:rPr>
          <w:rFonts w:hint="eastAsia"/>
        </w:rPr>
        <w:t>」というキーワードを手掛かりに</w:t>
      </w:r>
      <w:r w:rsidR="009B6D4E">
        <w:rPr>
          <w:rFonts w:hint="eastAsia"/>
        </w:rPr>
        <w:t>3</w:t>
      </w:r>
      <w:r w:rsidR="003328F9">
        <w:rPr>
          <w:rFonts w:hint="eastAsia"/>
        </w:rPr>
        <w:t>段落の本文を</w:t>
      </w:r>
      <w:r w:rsidR="008B1EE8">
        <w:rPr>
          <w:rFonts w:hint="eastAsia"/>
        </w:rPr>
        <w:t>SCAN</w:t>
      </w:r>
      <w:r w:rsidR="008B1EE8">
        <w:rPr>
          <w:rFonts w:hint="eastAsia"/>
        </w:rPr>
        <w:t>しても，キーワードの検出はなく，また，脳</w:t>
      </w:r>
      <w:r>
        <w:rPr>
          <w:rFonts w:hint="eastAsia"/>
        </w:rPr>
        <w:t>に関する内容やその説明</w:t>
      </w:r>
      <w:r w:rsidR="008B1EE8">
        <w:rPr>
          <w:rFonts w:hint="eastAsia"/>
        </w:rPr>
        <w:t>に相当する英文</w:t>
      </w:r>
      <w:r>
        <w:rPr>
          <w:rFonts w:hint="eastAsia"/>
        </w:rPr>
        <w:t>がな</w:t>
      </w:r>
      <w:r w:rsidR="008B1EE8">
        <w:rPr>
          <w:rFonts w:hint="eastAsia"/>
        </w:rPr>
        <w:t>い</w:t>
      </w:r>
      <w:r>
        <w:rPr>
          <w:rFonts w:hint="eastAsia"/>
        </w:rPr>
        <w:t>ことから，</w:t>
      </w:r>
      <w:r w:rsidR="008B1EE8">
        <w:rPr>
          <w:rFonts w:hint="eastAsia"/>
        </w:rPr>
        <w:t>③と④</w:t>
      </w:r>
      <w:r>
        <w:rPr>
          <w:rFonts w:hint="eastAsia"/>
        </w:rPr>
        <w:t>の選択肢は消去でき，自動的に正解は①となる。①の選択肢の英文の中には，名詞</w:t>
      </w:r>
      <w:r>
        <w:rPr>
          <w:rFonts w:hint="eastAsia"/>
        </w:rPr>
        <w:t>experiment</w:t>
      </w:r>
      <w:r>
        <w:rPr>
          <w:rFonts w:hint="eastAsia"/>
        </w:rPr>
        <w:t>が使われており，</w:t>
      </w:r>
      <w:r w:rsidR="003C131D">
        <w:rPr>
          <w:rFonts w:hint="eastAsia"/>
        </w:rPr>
        <w:t>3</w:t>
      </w:r>
      <w:r w:rsidR="003C131D">
        <w:rPr>
          <w:rFonts w:hint="eastAsia"/>
        </w:rPr>
        <w:t>段落においてもこの名詞が出てくることに気付く。なお，</w:t>
      </w:r>
      <w:r w:rsidR="003C131D">
        <w:rPr>
          <w:rFonts w:hint="eastAsia"/>
        </w:rPr>
        <w:t>3</w:t>
      </w:r>
      <w:r w:rsidR="003C131D">
        <w:rPr>
          <w:rFonts w:hint="eastAsia"/>
        </w:rPr>
        <w:t>段落は，最後の文でもう一度，冒頭で示された調査結果を述べていることにも気付きたい。</w:t>
      </w:r>
    </w:p>
    <w:p w:rsidR="00ED350D" w:rsidRDefault="00ED350D" w:rsidP="003C131D">
      <w:pPr>
        <w:widowControl/>
        <w:rPr>
          <w:bdr w:val="single" w:sz="4" w:space="0" w:color="auto"/>
        </w:rPr>
      </w:pPr>
    </w:p>
    <w:p w:rsidR="003C131D" w:rsidRPr="003C131D" w:rsidRDefault="003C131D" w:rsidP="003C131D">
      <w:pPr>
        <w:widowControl/>
        <w:rPr>
          <w:bdr w:val="single" w:sz="4" w:space="0" w:color="auto"/>
        </w:rPr>
      </w:pPr>
      <w:r w:rsidRPr="003C131D">
        <w:rPr>
          <w:rFonts w:hint="eastAsia"/>
          <w:bdr w:val="single" w:sz="4" w:space="0" w:color="auto"/>
        </w:rPr>
        <w:t>最初の文</w:t>
      </w:r>
    </w:p>
    <w:p w:rsidR="003C131D" w:rsidRDefault="003C131D" w:rsidP="003C131D">
      <w:pPr>
        <w:widowControl/>
      </w:pPr>
      <w:r>
        <w:t>One research experiment, called “Reading the Mind in the Eyes,” has provided strong evidence that reading novels, even for a few minutes, greatly affects our ability to detect emotion in other people.</w:t>
      </w:r>
    </w:p>
    <w:p w:rsidR="003C131D" w:rsidRPr="003C131D" w:rsidRDefault="003C131D" w:rsidP="003C131D">
      <w:pPr>
        <w:widowControl/>
        <w:rPr>
          <w:bdr w:val="single" w:sz="4" w:space="0" w:color="auto"/>
        </w:rPr>
      </w:pPr>
      <w:r w:rsidRPr="003C131D">
        <w:rPr>
          <w:rFonts w:hint="eastAsia"/>
          <w:bdr w:val="single" w:sz="4" w:space="0" w:color="auto"/>
        </w:rPr>
        <w:t>最後の文</w:t>
      </w:r>
    </w:p>
    <w:p w:rsidR="003C131D" w:rsidRDefault="003C131D" w:rsidP="003C131D">
      <w:pPr>
        <w:widowControl/>
      </w:pPr>
      <w:r w:rsidRPr="003C131D">
        <w:t>The results of this experiment were exciting because they suggested a direct connection between reading novels, even for a short time, and the perception of other people’s feelings.</w:t>
      </w:r>
    </w:p>
    <w:p w:rsidR="003C131D" w:rsidRDefault="003C131D" w:rsidP="003C131D">
      <w:pPr>
        <w:widowControl/>
      </w:pPr>
    </w:p>
    <w:p w:rsidR="003C131D" w:rsidRDefault="003C131D" w:rsidP="003C131D">
      <w:pPr>
        <w:widowControl/>
        <w:ind w:firstLineChars="100" w:firstLine="210"/>
      </w:pPr>
      <w:r>
        <w:rPr>
          <w:rFonts w:hint="eastAsia"/>
        </w:rPr>
        <w:t>“重要な情報（内容）は繰り返される”という原則から，この内容が</w:t>
      </w:r>
      <w:r>
        <w:rPr>
          <w:rFonts w:hint="eastAsia"/>
        </w:rPr>
        <w:t>3</w:t>
      </w:r>
      <w:r>
        <w:rPr>
          <w:rFonts w:hint="eastAsia"/>
        </w:rPr>
        <w:t>段落の要旨であることが</w:t>
      </w:r>
      <w:r w:rsidR="00DD553D">
        <w:rPr>
          <w:rFonts w:hint="eastAsia"/>
        </w:rPr>
        <w:t>わかり，正解が①であることが</w:t>
      </w:r>
      <w:r>
        <w:rPr>
          <w:rFonts w:hint="eastAsia"/>
        </w:rPr>
        <w:t>確認できる。</w:t>
      </w:r>
    </w:p>
    <w:p w:rsidR="003C131D" w:rsidRDefault="003B503A" w:rsidP="003B503A">
      <w:pPr>
        <w:widowControl/>
      </w:pPr>
      <w:r>
        <w:rPr>
          <w:rFonts w:hint="eastAsia"/>
        </w:rPr>
        <w:t xml:space="preserve">　次にタイトル選択問題を見てみたい。タイトルは，言うまでもなく，本文の主旨を凝縮して簡潔に表現したものである。本文の主旨に関しては，英文では最初の段落と最後の段落に記述されることが多いので，それを意識しながら取り組むと良い。最初の段落に書かれる理由としては，主旨を最初に提示した方が本文を読者が読み進めていきやすいからである。いわゆる，スキーマの構築である。次に，最終段落に書かれる理由としては，長い本文を読み進めた後，最後にもう一度，主旨を読者に思い出させることによって，本文の中盤などで述べられてきた様々な内容が有機的に繋がり，整理されることによって記憶に留めやすいという効果があるからである。次の問題は，</w:t>
      </w:r>
      <w:r>
        <w:rPr>
          <w:rFonts w:hint="eastAsia"/>
        </w:rPr>
        <w:t>2017</w:t>
      </w:r>
      <w:r>
        <w:rPr>
          <w:rFonts w:hint="eastAsia"/>
        </w:rPr>
        <w:t>年度追試を一部抜粋・改変したものである。</w:t>
      </w:r>
    </w:p>
    <w:p w:rsidR="003B503A" w:rsidRDefault="003B503A" w:rsidP="003B503A">
      <w:pPr>
        <w:widowControl/>
        <w:jc w:val="right"/>
      </w:pPr>
      <w:r>
        <w:rPr>
          <w:rFonts w:hint="eastAsia"/>
        </w:rPr>
        <w:lastRenderedPageBreak/>
        <w:t>(2017</w:t>
      </w:r>
      <w:r>
        <w:rPr>
          <w:rFonts w:hint="eastAsia"/>
        </w:rPr>
        <w:t>年度追試</w:t>
      </w:r>
      <w:r>
        <w:rPr>
          <w:rFonts w:hint="eastAsia"/>
        </w:rPr>
        <w:t>)</w:t>
      </w:r>
    </w:p>
    <w:p w:rsidR="003B503A" w:rsidRDefault="003B503A" w:rsidP="003B503A">
      <w:pPr>
        <w:widowControl/>
        <w:ind w:firstLineChars="100" w:firstLine="210"/>
      </w:pPr>
      <w:r>
        <w:rPr>
          <w:rFonts w:hint="eastAsia"/>
        </w:rPr>
        <w:t>次の文章を読み，下の問いに答えよ。なお，文章の左はパラグラフ（段落）の番号を表している。</w:t>
      </w:r>
    </w:p>
    <w:p w:rsidR="003B503A" w:rsidRDefault="003B503A" w:rsidP="003B503A">
      <w:pPr>
        <w:widowControl/>
      </w:pPr>
    </w:p>
    <w:p w:rsidR="003B503A" w:rsidRDefault="003B503A" w:rsidP="005A60DA">
      <w:pPr>
        <w:widowControl/>
        <w:ind w:left="315" w:hangingChars="150" w:hanging="315"/>
      </w:pPr>
      <w:r>
        <w:t xml:space="preserve">(1)    Many business make regular contributions to charity.  Recently, though, some large campanies have started what are called “social businesses.”  They engage in activities such as providing clean water or reusable energy facilities for the community, or providing food and housing for the poor, without expecting to earn a lot of money.  In some ways, the actions of social businesses are similar to, but not exactly the same as, what charities have been doing.  In order to understand social businesses more deeply, it is useful to take a look at the history of charity. </w:t>
      </w:r>
    </w:p>
    <w:p w:rsidR="00307133" w:rsidRDefault="00307133" w:rsidP="00307133">
      <w:pPr>
        <w:widowControl/>
        <w:ind w:left="315" w:hangingChars="150" w:hanging="315"/>
        <w:jc w:val="center"/>
      </w:pPr>
      <w:r>
        <w:rPr>
          <w:rFonts w:hint="eastAsia"/>
        </w:rPr>
        <w:t>（中略）</w:t>
      </w:r>
    </w:p>
    <w:p w:rsidR="003B503A" w:rsidRDefault="003B503A" w:rsidP="005A60DA">
      <w:pPr>
        <w:widowControl/>
        <w:ind w:left="315" w:hangingChars="150" w:hanging="315"/>
      </w:pPr>
      <w:r>
        <w:t>(6)      This historical overview shows us how charitable activities have evolved along with society. These changes have included changes in who provides the assistance and what types of assistance are given.  Business has also evolved and changed over time.  Now, social businesses, with their heightened sense of social responsibility, are performing charitable activities such as providing poor people in local communities with food, housing, and services.  They even employ people living in those areas and pay them decent wages.  It goes without saying that, as a business, they must make some profit.  However, that is not their sole purpose.  They must also meet their social responsibilities.</w:t>
      </w:r>
    </w:p>
    <w:p w:rsidR="003B503A" w:rsidRDefault="003B503A" w:rsidP="003B503A">
      <w:pPr>
        <w:widowControl/>
      </w:pPr>
    </w:p>
    <w:p w:rsidR="003B503A" w:rsidRDefault="003B503A" w:rsidP="003B503A">
      <w:pPr>
        <w:widowControl/>
      </w:pPr>
      <w:r>
        <w:rPr>
          <w:rFonts w:hint="eastAsia"/>
        </w:rPr>
        <w:t xml:space="preserve">What would be the best title for this passage? </w:t>
      </w:r>
    </w:p>
    <w:p w:rsidR="003B503A" w:rsidRDefault="003B503A" w:rsidP="003B503A">
      <w:pPr>
        <w:widowControl/>
      </w:pPr>
      <w:r>
        <w:rPr>
          <w:rFonts w:hint="eastAsia"/>
        </w:rPr>
        <w:t xml:space="preserve">①　</w:t>
      </w:r>
      <w:r>
        <w:rPr>
          <w:rFonts w:hint="eastAsia"/>
        </w:rPr>
        <w:t>Challenges for Churches</w:t>
      </w:r>
      <w:r>
        <w:rPr>
          <w:rFonts w:hint="eastAsia"/>
        </w:rPr>
        <w:tab/>
      </w:r>
      <w:r>
        <w:rPr>
          <w:rFonts w:hint="eastAsia"/>
        </w:rPr>
        <w:tab/>
      </w:r>
      <w:r>
        <w:rPr>
          <w:rFonts w:hint="eastAsia"/>
        </w:rPr>
        <w:t xml:space="preserve">②　</w:t>
      </w:r>
      <w:r>
        <w:rPr>
          <w:rFonts w:hint="eastAsia"/>
        </w:rPr>
        <w:t xml:space="preserve">Helping People Through the Ages </w:t>
      </w:r>
    </w:p>
    <w:p w:rsidR="003B503A" w:rsidRDefault="003B503A" w:rsidP="003B503A">
      <w:pPr>
        <w:widowControl/>
      </w:pPr>
      <w:r>
        <w:rPr>
          <w:rFonts w:hint="eastAsia"/>
        </w:rPr>
        <w:t xml:space="preserve">③　</w:t>
      </w:r>
      <w:r>
        <w:rPr>
          <w:rFonts w:hint="eastAsia"/>
        </w:rPr>
        <w:t>Personal Approaches to Charity</w:t>
      </w:r>
      <w:r>
        <w:rPr>
          <w:rFonts w:hint="eastAsia"/>
        </w:rPr>
        <w:tab/>
      </w:r>
      <w:r>
        <w:rPr>
          <w:rFonts w:hint="eastAsia"/>
        </w:rPr>
        <w:t xml:space="preserve">④　</w:t>
      </w:r>
      <w:r>
        <w:rPr>
          <w:rFonts w:hint="eastAsia"/>
        </w:rPr>
        <w:t>Religious Beliefs and Helping People</w:t>
      </w:r>
    </w:p>
    <w:p w:rsidR="003B503A" w:rsidRDefault="003B503A" w:rsidP="003B503A">
      <w:pPr>
        <w:widowControl/>
      </w:pPr>
      <w:r>
        <w:rPr>
          <w:rFonts w:hint="eastAsia"/>
        </w:rPr>
        <w:t>正解：②</w:t>
      </w:r>
    </w:p>
    <w:p w:rsidR="003B503A" w:rsidRDefault="003B503A" w:rsidP="003B503A">
      <w:pPr>
        <w:widowControl/>
      </w:pPr>
    </w:p>
    <w:p w:rsidR="005A60DA" w:rsidRDefault="003B503A" w:rsidP="003B503A">
      <w:pPr>
        <w:widowControl/>
      </w:pPr>
      <w:r>
        <w:rPr>
          <w:rFonts w:hint="eastAsia"/>
        </w:rPr>
        <w:t xml:space="preserve">　</w:t>
      </w:r>
      <w:r>
        <w:rPr>
          <w:rFonts w:hint="eastAsia"/>
        </w:rPr>
        <w:t>1</w:t>
      </w:r>
      <w:r>
        <w:rPr>
          <w:rFonts w:hint="eastAsia"/>
        </w:rPr>
        <w:t>段落の最後に</w:t>
      </w:r>
      <w:r w:rsidRPr="003B503A">
        <w:t>it is useful to take a look at the history of charity</w:t>
      </w:r>
      <w:r>
        <w:rPr>
          <w:rFonts w:hint="eastAsia"/>
        </w:rPr>
        <w:t>「慈善活動の歴史を見てみることは有用である」とあり，</w:t>
      </w:r>
      <w:r>
        <w:rPr>
          <w:rFonts w:hint="eastAsia"/>
        </w:rPr>
        <w:t>6</w:t>
      </w:r>
      <w:r>
        <w:rPr>
          <w:rFonts w:hint="eastAsia"/>
        </w:rPr>
        <w:t>段落（最終段落）の冒頭には</w:t>
      </w:r>
      <w:r w:rsidRPr="003B503A">
        <w:t>This historical overview shows us how charitable activities have evolved along with society</w:t>
      </w:r>
      <w:r>
        <w:rPr>
          <w:rFonts w:hint="eastAsia"/>
        </w:rPr>
        <w:t>「これまで見てきた歴史的な概略は，我々に慈善活動がどのように社会と共に発展してきたかを示しています」とあることから，本文は慈善活動の歴史について述べられていることが推測できる。それぞれの文には</w:t>
      </w:r>
      <w:r w:rsidR="006979EA">
        <w:rPr>
          <w:rFonts w:hint="eastAsia"/>
        </w:rPr>
        <w:t>，</w:t>
      </w:r>
      <w:r>
        <w:rPr>
          <w:rFonts w:hint="eastAsia"/>
        </w:rPr>
        <w:t>charity</w:t>
      </w:r>
      <w:r>
        <w:rPr>
          <w:rFonts w:hint="eastAsia"/>
        </w:rPr>
        <w:t>や</w:t>
      </w:r>
      <w:r>
        <w:rPr>
          <w:rFonts w:hint="eastAsia"/>
        </w:rPr>
        <w:t>charitable activities</w:t>
      </w:r>
      <w:r>
        <w:rPr>
          <w:rFonts w:hint="eastAsia"/>
        </w:rPr>
        <w:t>，</w:t>
      </w:r>
      <w:r>
        <w:rPr>
          <w:rFonts w:hint="eastAsia"/>
        </w:rPr>
        <w:t>history</w:t>
      </w:r>
      <w:r>
        <w:rPr>
          <w:rFonts w:hint="eastAsia"/>
        </w:rPr>
        <w:t>や</w:t>
      </w:r>
      <w:r>
        <w:rPr>
          <w:rFonts w:hint="eastAsia"/>
        </w:rPr>
        <w:t>historical</w:t>
      </w:r>
      <w:r>
        <w:rPr>
          <w:rFonts w:hint="eastAsia"/>
        </w:rPr>
        <w:t>という単語が用いられており，これに対応する英語が選択肢②の中にある</w:t>
      </w:r>
      <w:r>
        <w:rPr>
          <w:rFonts w:hint="eastAsia"/>
        </w:rPr>
        <w:t>Helping People</w:t>
      </w:r>
      <w:r>
        <w:rPr>
          <w:rFonts w:hint="eastAsia"/>
        </w:rPr>
        <w:t>（人々を助けること）と</w:t>
      </w:r>
      <w:r>
        <w:rPr>
          <w:rFonts w:hint="eastAsia"/>
        </w:rPr>
        <w:t>Through the Ages</w:t>
      </w:r>
      <w:r>
        <w:rPr>
          <w:rFonts w:hint="eastAsia"/>
        </w:rPr>
        <w:t>（長年にわたって）であることに気が付けば，選択肢②がタイトルとしてふさわしいことがわかる。①や④のように，宗教的な事柄を問題にしたタイトルであれば趣旨が書かれることが多い最初の段落か最終段落で記述されているはずだが，その記述内容がないので不正解となる（実際には，省略した</w:t>
      </w:r>
      <w:r>
        <w:rPr>
          <w:rFonts w:hint="eastAsia"/>
        </w:rPr>
        <w:t>2</w:t>
      </w:r>
      <w:r>
        <w:rPr>
          <w:rFonts w:hint="eastAsia"/>
        </w:rPr>
        <w:t>段落で宗教的な内容の記述はあるが，教会の</w:t>
      </w:r>
      <w:r>
        <w:rPr>
          <w:rFonts w:hint="eastAsia"/>
        </w:rPr>
        <w:t>Challenges</w:t>
      </w:r>
      <w:r>
        <w:rPr>
          <w:rFonts w:hint="eastAsia"/>
        </w:rPr>
        <w:t>（難題）については触れられていない）。なお，選択肢③については，本文では述べられていないので，消去できる。</w:t>
      </w:r>
    </w:p>
    <w:p w:rsidR="005A60DA" w:rsidRDefault="005A60DA">
      <w:pPr>
        <w:widowControl/>
        <w:jc w:val="left"/>
      </w:pPr>
      <w:r>
        <w:br w:type="page"/>
      </w:r>
    </w:p>
    <w:p w:rsidR="001938EB" w:rsidRPr="003B45E8" w:rsidRDefault="001938EB" w:rsidP="001938EB">
      <w:pPr>
        <w:rPr>
          <w:b/>
        </w:rPr>
      </w:pPr>
      <w:r>
        <w:rPr>
          <w:rFonts w:hint="eastAsia"/>
          <w:b/>
        </w:rPr>
        <w:lastRenderedPageBreak/>
        <w:t>おわりに</w:t>
      </w:r>
    </w:p>
    <w:p w:rsidR="009917F3" w:rsidRPr="001505DD" w:rsidRDefault="00E46B1B" w:rsidP="001938EB">
      <w:pPr>
        <w:widowControl/>
      </w:pPr>
      <w:r>
        <w:rPr>
          <w:rFonts w:hint="eastAsia"/>
        </w:rPr>
        <w:t xml:space="preserve">　センター試験を終えた受験生が毎年，英語の筆記試験に関して口にするのが，「時間が足</w:t>
      </w:r>
      <w:r w:rsidR="009B6D4E">
        <w:rPr>
          <w:rFonts w:hint="eastAsia"/>
        </w:rPr>
        <w:t>り</w:t>
      </w:r>
      <w:r>
        <w:rPr>
          <w:rFonts w:hint="eastAsia"/>
        </w:rPr>
        <w:t>なかった」という</w:t>
      </w:r>
      <w:r w:rsidR="001A1F83">
        <w:rPr>
          <w:rFonts w:hint="eastAsia"/>
        </w:rPr>
        <w:t>類のもの</w:t>
      </w:r>
      <w:r>
        <w:rPr>
          <w:rFonts w:hint="eastAsia"/>
        </w:rPr>
        <w:t>である。つまり，</w:t>
      </w:r>
      <w:r w:rsidR="001A1F83">
        <w:rPr>
          <w:rFonts w:hint="eastAsia"/>
        </w:rPr>
        <w:t>センター試験は，問題そのものが難しいというよりも，タイム・マネージメントの方が難しいと感じる受験生が多いということである。</w:t>
      </w:r>
      <w:r w:rsidR="009917F3">
        <w:rPr>
          <w:rFonts w:hint="eastAsia"/>
        </w:rPr>
        <w:t>ちなみに，試験終了後は，受験生ならば，どうしても平均点予想を気にしてしまうかもしれないが，</w:t>
      </w:r>
      <w:r w:rsidR="009742E4">
        <w:rPr>
          <w:rFonts w:hint="eastAsia"/>
        </w:rPr>
        <w:t>予備校などが発表する，</w:t>
      </w:r>
      <w:r w:rsidR="009917F3">
        <w:rPr>
          <w:rFonts w:hint="eastAsia"/>
        </w:rPr>
        <w:t>直後の平均点予想はあまり当てにはならないということを述べておきたい。一例をあげると，</w:t>
      </w:r>
      <w:r w:rsidR="00846DEC">
        <w:rPr>
          <w:rFonts w:hint="eastAsia"/>
        </w:rPr>
        <w:t>大学入試センター試験速報で，</w:t>
      </w:r>
      <w:r w:rsidR="001A0E82">
        <w:rPr>
          <w:rFonts w:hint="eastAsia"/>
        </w:rPr>
        <w:t>2017</w:t>
      </w:r>
      <w:r w:rsidR="001A0E82">
        <w:rPr>
          <w:rFonts w:hint="eastAsia"/>
        </w:rPr>
        <w:t>年度英語（筆記）の予想平均点を</w:t>
      </w:r>
      <w:r w:rsidR="00A51F16">
        <w:rPr>
          <w:rFonts w:hint="eastAsia"/>
        </w:rPr>
        <w:t>ベネッセ・駿台データネットは</w:t>
      </w:r>
      <w:r w:rsidR="00A51F16">
        <w:rPr>
          <w:rFonts w:hint="eastAsia"/>
        </w:rPr>
        <w:t>122</w:t>
      </w:r>
      <w:r w:rsidR="00A51F16">
        <w:rPr>
          <w:rFonts w:hint="eastAsia"/>
        </w:rPr>
        <w:t>点（</w:t>
      </w:r>
      <w:r w:rsidR="00A51F16">
        <w:rPr>
          <w:rFonts w:hint="eastAsia"/>
        </w:rPr>
        <w:t>2017</w:t>
      </w:r>
      <w:r w:rsidR="00A51F16">
        <w:rPr>
          <w:rFonts w:hint="eastAsia"/>
        </w:rPr>
        <w:t>年</w:t>
      </w:r>
      <w:r w:rsidR="00A51F16">
        <w:rPr>
          <w:rFonts w:hint="eastAsia"/>
        </w:rPr>
        <w:t>1</w:t>
      </w:r>
      <w:r w:rsidR="00A51F16">
        <w:rPr>
          <w:rFonts w:hint="eastAsia"/>
        </w:rPr>
        <w:t>月</w:t>
      </w:r>
      <w:r w:rsidR="00A51F16">
        <w:rPr>
          <w:rFonts w:hint="eastAsia"/>
        </w:rPr>
        <w:t>15</w:t>
      </w:r>
      <w:r w:rsidR="00A51F16">
        <w:rPr>
          <w:rFonts w:hint="eastAsia"/>
        </w:rPr>
        <w:t>日発表），</w:t>
      </w:r>
      <w:r w:rsidR="00A51F16">
        <w:rPr>
          <w:rFonts w:hint="eastAsia"/>
        </w:rPr>
        <w:t>124</w:t>
      </w:r>
      <w:r w:rsidR="00A51F16">
        <w:rPr>
          <w:rFonts w:hint="eastAsia"/>
        </w:rPr>
        <w:t>点（</w:t>
      </w:r>
      <w:r w:rsidR="00A51F16">
        <w:rPr>
          <w:rFonts w:hint="eastAsia"/>
        </w:rPr>
        <w:t>2017</w:t>
      </w:r>
      <w:r w:rsidR="00A51F16">
        <w:rPr>
          <w:rFonts w:hint="eastAsia"/>
        </w:rPr>
        <w:t>年</w:t>
      </w:r>
      <w:r w:rsidR="00A51F16">
        <w:rPr>
          <w:rFonts w:hint="eastAsia"/>
        </w:rPr>
        <w:t>1</w:t>
      </w:r>
      <w:r w:rsidR="00A51F16">
        <w:rPr>
          <w:rFonts w:hint="eastAsia"/>
        </w:rPr>
        <w:t>月</w:t>
      </w:r>
      <w:r w:rsidR="00A51F16">
        <w:rPr>
          <w:rFonts w:hint="eastAsia"/>
        </w:rPr>
        <w:t>17</w:t>
      </w:r>
      <w:r w:rsidR="00A51F16">
        <w:rPr>
          <w:rFonts w:hint="eastAsia"/>
        </w:rPr>
        <w:t>日更新），河合塾は</w:t>
      </w:r>
      <w:r w:rsidR="00A51F16">
        <w:rPr>
          <w:rFonts w:hint="eastAsia"/>
        </w:rPr>
        <w:t>125</w:t>
      </w:r>
      <w:r w:rsidR="00A51F16">
        <w:rPr>
          <w:rFonts w:hint="eastAsia"/>
        </w:rPr>
        <w:t>点（</w:t>
      </w:r>
      <w:r w:rsidR="00A51F16">
        <w:rPr>
          <w:rFonts w:hint="eastAsia"/>
        </w:rPr>
        <w:t>2017</w:t>
      </w:r>
      <w:r w:rsidR="00A51F16">
        <w:rPr>
          <w:rFonts w:hint="eastAsia"/>
        </w:rPr>
        <w:t>年</w:t>
      </w:r>
      <w:r w:rsidR="00A51F16">
        <w:rPr>
          <w:rFonts w:hint="eastAsia"/>
        </w:rPr>
        <w:t>1</w:t>
      </w:r>
      <w:r w:rsidR="00A51F16">
        <w:rPr>
          <w:rFonts w:hint="eastAsia"/>
        </w:rPr>
        <w:t>月</w:t>
      </w:r>
      <w:r w:rsidR="00A51F16">
        <w:rPr>
          <w:rFonts w:hint="eastAsia"/>
        </w:rPr>
        <w:t>15</w:t>
      </w:r>
      <w:r w:rsidR="00A51F16">
        <w:rPr>
          <w:rFonts w:hint="eastAsia"/>
        </w:rPr>
        <w:t>日発表），</w:t>
      </w:r>
      <w:r w:rsidR="00A51F16">
        <w:rPr>
          <w:rFonts w:hint="eastAsia"/>
        </w:rPr>
        <w:t>126.7</w:t>
      </w:r>
      <w:r w:rsidR="00A51F16">
        <w:rPr>
          <w:rFonts w:hint="eastAsia"/>
        </w:rPr>
        <w:t>点（</w:t>
      </w:r>
      <w:r w:rsidR="00A51F16">
        <w:rPr>
          <w:rFonts w:hint="eastAsia"/>
        </w:rPr>
        <w:t>2017</w:t>
      </w:r>
      <w:r w:rsidR="00A51F16">
        <w:rPr>
          <w:rFonts w:hint="eastAsia"/>
        </w:rPr>
        <w:t>年</w:t>
      </w:r>
      <w:r w:rsidR="00A51F16">
        <w:rPr>
          <w:rFonts w:hint="eastAsia"/>
        </w:rPr>
        <w:t>1</w:t>
      </w:r>
      <w:r w:rsidR="00A51F16">
        <w:rPr>
          <w:rFonts w:hint="eastAsia"/>
        </w:rPr>
        <w:t>月</w:t>
      </w:r>
      <w:r w:rsidR="00A51F16">
        <w:rPr>
          <w:rFonts w:hint="eastAsia"/>
        </w:rPr>
        <w:t>19</w:t>
      </w:r>
      <w:r w:rsidR="00A51F16">
        <w:rPr>
          <w:rFonts w:hint="eastAsia"/>
        </w:rPr>
        <w:t>日更新）</w:t>
      </w:r>
      <w:r w:rsidR="00846DEC">
        <w:rPr>
          <w:rFonts w:hint="eastAsia"/>
        </w:rPr>
        <w:t>としていたが，センターが公表した実際の平均点は</w:t>
      </w:r>
      <w:r w:rsidR="00846DEC">
        <w:rPr>
          <w:rFonts w:hint="eastAsia"/>
        </w:rPr>
        <w:t>1</w:t>
      </w:r>
      <w:r w:rsidR="00A51F16">
        <w:rPr>
          <w:rFonts w:hint="eastAsia"/>
        </w:rPr>
        <w:t>23.73</w:t>
      </w:r>
      <w:r w:rsidR="00846DEC">
        <w:rPr>
          <w:rFonts w:hint="eastAsia"/>
        </w:rPr>
        <w:t>点であり，予想平均点と</w:t>
      </w:r>
      <w:r w:rsidR="001505DD">
        <w:rPr>
          <w:rFonts w:hint="eastAsia"/>
        </w:rPr>
        <w:t>比べると</w:t>
      </w:r>
      <w:r w:rsidR="00846DEC">
        <w:rPr>
          <w:rFonts w:hint="eastAsia"/>
        </w:rPr>
        <w:t>，</w:t>
      </w:r>
      <w:r w:rsidR="00307133">
        <w:rPr>
          <w:rFonts w:hint="eastAsia"/>
        </w:rPr>
        <w:t>3</w:t>
      </w:r>
      <w:r w:rsidR="00846DEC">
        <w:rPr>
          <w:rFonts w:hint="eastAsia"/>
        </w:rPr>
        <w:t>点もの差があった</w:t>
      </w:r>
      <w:r w:rsidR="00A51F16">
        <w:rPr>
          <w:rFonts w:hint="eastAsia"/>
        </w:rPr>
        <w:t>ものもある</w:t>
      </w:r>
      <w:r w:rsidR="00846DEC">
        <w:rPr>
          <w:rFonts w:hint="eastAsia"/>
        </w:rPr>
        <w:t>。</w:t>
      </w:r>
    </w:p>
    <w:p w:rsidR="003C131D" w:rsidRDefault="004269C5" w:rsidP="0062510B">
      <w:pPr>
        <w:widowControl/>
        <w:ind w:firstLineChars="100" w:firstLine="210"/>
      </w:pPr>
      <w:r>
        <w:rPr>
          <w:rFonts w:hint="eastAsia"/>
        </w:rPr>
        <w:t>では</w:t>
      </w:r>
      <w:r w:rsidR="009742E4">
        <w:rPr>
          <w:rFonts w:hint="eastAsia"/>
        </w:rPr>
        <w:t>話を戻して</w:t>
      </w:r>
      <w:r>
        <w:rPr>
          <w:rFonts w:hint="eastAsia"/>
        </w:rPr>
        <w:t>，</w:t>
      </w:r>
      <w:r w:rsidR="009742E4">
        <w:rPr>
          <w:rFonts w:hint="eastAsia"/>
        </w:rPr>
        <w:t>いったいどうすれば</w:t>
      </w:r>
      <w:r w:rsidR="009B6D4E">
        <w:rPr>
          <w:rFonts w:hint="eastAsia"/>
        </w:rPr>
        <w:t>，時間との勝負に</w:t>
      </w:r>
      <w:r>
        <w:rPr>
          <w:rFonts w:hint="eastAsia"/>
        </w:rPr>
        <w:t>打ち勝てるのか</w:t>
      </w:r>
      <w:r w:rsidR="009742E4">
        <w:rPr>
          <w:rFonts w:hint="eastAsia"/>
        </w:rPr>
        <w:t>を考えてみたい</w:t>
      </w:r>
      <w:r>
        <w:rPr>
          <w:rFonts w:hint="eastAsia"/>
        </w:rPr>
        <w:t>。「長文で時間がかかるから，速読の練習をする」といったような，安易な考えではいけない。確かに，ある程度の速読力は必要であるが，ただひたすら</w:t>
      </w:r>
      <w:r w:rsidR="009B6D4E">
        <w:rPr>
          <w:rFonts w:hint="eastAsia"/>
        </w:rPr>
        <w:t>速く</w:t>
      </w:r>
      <w:r>
        <w:rPr>
          <w:rFonts w:hint="eastAsia"/>
        </w:rPr>
        <w:t>読めば良いというものではない。きちんとした方略（情報構造に着目し，</w:t>
      </w:r>
      <w:r>
        <w:rPr>
          <w:rFonts w:hint="eastAsia"/>
        </w:rPr>
        <w:t>SKIM</w:t>
      </w:r>
      <w:r>
        <w:rPr>
          <w:rFonts w:hint="eastAsia"/>
        </w:rPr>
        <w:t>と</w:t>
      </w:r>
      <w:r>
        <w:rPr>
          <w:rFonts w:hint="eastAsia"/>
        </w:rPr>
        <w:t>SCAN</w:t>
      </w:r>
      <w:r>
        <w:rPr>
          <w:rFonts w:hint="eastAsia"/>
        </w:rPr>
        <w:t>を駆使しながら読むなど）を持って挑まなくてはならない。ここでは，より具体的に</w:t>
      </w:r>
      <w:r w:rsidR="009B6D4E">
        <w:rPr>
          <w:rFonts w:hint="eastAsia"/>
        </w:rPr>
        <w:t>，</w:t>
      </w:r>
      <w:r>
        <w:rPr>
          <w:rFonts w:hint="eastAsia"/>
        </w:rPr>
        <w:t>制限時間内に全ての問題が解ける方法を示したい。まずは，①時間配分を予め決めておく，②知識問題で</w:t>
      </w:r>
      <w:r w:rsidR="009B6D4E">
        <w:rPr>
          <w:rFonts w:hint="eastAsia"/>
        </w:rPr>
        <w:t>テンポよく解く</w:t>
      </w:r>
      <w:r>
        <w:rPr>
          <w:rFonts w:hint="eastAsia"/>
        </w:rPr>
        <w:t>，③読解法を駆使する，この</w:t>
      </w:r>
      <w:r>
        <w:rPr>
          <w:rFonts w:hint="eastAsia"/>
        </w:rPr>
        <w:t>3</w:t>
      </w:r>
      <w:r>
        <w:rPr>
          <w:rFonts w:hint="eastAsia"/>
        </w:rPr>
        <w:t>つを押さえておきたい。時間配分については，以下</w:t>
      </w:r>
      <w:r w:rsidR="009E6931">
        <w:rPr>
          <w:rFonts w:hint="eastAsia"/>
        </w:rPr>
        <w:t>を</w:t>
      </w:r>
      <w:r w:rsidR="00C43D78">
        <w:rPr>
          <w:rFonts w:hint="eastAsia"/>
        </w:rPr>
        <w:t>目安</w:t>
      </w:r>
      <w:r w:rsidR="009E6931">
        <w:rPr>
          <w:rFonts w:hint="eastAsia"/>
        </w:rPr>
        <w:t>に，日頃から時間を計って問題を解き，ペースを身に付けておくことが必要である。</w:t>
      </w:r>
    </w:p>
    <w:p w:rsidR="009E6931" w:rsidRDefault="009E6931" w:rsidP="001938EB">
      <w:pPr>
        <w:widowControl/>
      </w:pPr>
    </w:p>
    <w:p w:rsidR="001A1F83" w:rsidRDefault="001A1F83" w:rsidP="001938EB">
      <w:pPr>
        <w:widowControl/>
      </w:pPr>
      <w:r>
        <w:rPr>
          <w:rFonts w:hint="eastAsia"/>
        </w:rPr>
        <w:t>201</w:t>
      </w:r>
      <w:r w:rsidR="00581AF1">
        <w:t>9</w:t>
      </w:r>
      <w:r>
        <w:rPr>
          <w:rFonts w:hint="eastAsia"/>
        </w:rPr>
        <w:t>年度の問題を参考に作成</w:t>
      </w:r>
    </w:p>
    <w:p w:rsidR="009E6931" w:rsidRPr="00581AF1" w:rsidRDefault="00581AF1" w:rsidP="001938EB">
      <w:pPr>
        <w:widowControl/>
      </w:pPr>
      <w:r>
        <w:rPr>
          <w:noProof/>
        </w:rPr>
        <mc:AlternateContent>
          <mc:Choice Requires="wps">
            <w:drawing>
              <wp:anchor distT="0" distB="0" distL="114300" distR="114300" simplePos="0" relativeHeight="251779584" behindDoc="0" locked="0" layoutInCell="1" allowOverlap="1">
                <wp:simplePos x="0" y="0"/>
                <wp:positionH relativeFrom="column">
                  <wp:posOffset>676275</wp:posOffset>
                </wp:positionH>
                <wp:positionV relativeFrom="paragraph">
                  <wp:posOffset>838200</wp:posOffset>
                </wp:positionV>
                <wp:extent cx="4667250" cy="314325"/>
                <wp:effectExtent l="0" t="19050" r="38100" b="47625"/>
                <wp:wrapNone/>
                <wp:docPr id="301" name="ストライプ矢印 301"/>
                <wp:cNvGraphicFramePr/>
                <a:graphic xmlns:a="http://schemas.openxmlformats.org/drawingml/2006/main">
                  <a:graphicData uri="http://schemas.microsoft.com/office/word/2010/wordprocessingShape">
                    <wps:wsp>
                      <wps:cNvSpPr/>
                      <wps:spPr>
                        <a:xfrm>
                          <a:off x="0" y="0"/>
                          <a:ext cx="4667250" cy="314325"/>
                        </a:xfrm>
                        <a:prstGeom prst="stripedRightArrow">
                          <a:avLst>
                            <a:gd name="adj1" fmla="val 54167"/>
                            <a:gd name="adj2" fmla="val 50000"/>
                          </a:avLst>
                        </a:prstGeom>
                        <a:solidFill>
                          <a:schemeClr val="accent1">
                            <a:lumMod val="40000"/>
                            <a:lumOff val="60000"/>
                          </a:schemeClr>
                        </a:solid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03542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01" o:spid="_x0000_s1026" type="#_x0000_t93" style="position:absolute;left:0;text-align:left;margin-left:53.25pt;margin-top:66pt;width:367.5pt;height:24.7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" adj="20873,4950" fillcolor="#b8cce4 [1300]" strokecolor="#0d0d0d [3069]" strokeweight="1pt"/>
            </w:pict>
          </mc:Fallback>
        </mc:AlternateContent>
      </w:r>
      <w:r w:rsidRPr="00581AF1">
        <w:rPr>
          <w:noProof/>
        </w:rPr>
        <w:drawing>
          <wp:inline distT="0" distB="0" distL="0" distR="0">
            <wp:extent cx="6181725" cy="71437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714375"/>
                    </a:xfrm>
                    <a:prstGeom prst="rect">
                      <a:avLst/>
                    </a:prstGeom>
                    <a:noFill/>
                    <a:ln>
                      <a:noFill/>
                    </a:ln>
                  </pic:spPr>
                </pic:pic>
              </a:graphicData>
            </a:graphic>
          </wp:inline>
        </w:drawing>
      </w:r>
    </w:p>
    <w:p w:rsidR="003C131D" w:rsidRDefault="003C131D" w:rsidP="00557040">
      <w:pPr>
        <w:widowControl/>
      </w:pPr>
    </w:p>
    <w:p w:rsidR="001A1F83" w:rsidRDefault="001A1F83" w:rsidP="00557040">
      <w:pPr>
        <w:widowControl/>
      </w:pPr>
    </w:p>
    <w:p w:rsidR="00CB5AE1" w:rsidRDefault="00522F06" w:rsidP="00E923EA">
      <w:pPr>
        <w:widowControl/>
      </w:pPr>
      <w:r>
        <w:rPr>
          <w:rFonts w:hint="eastAsia"/>
        </w:rPr>
        <w:t xml:space="preserve">　発音・アクセント，文法・語法，語彙問題は，知識が問われていることから，その知識がなければ，いくら時間をかけても解くことはできない。</w:t>
      </w:r>
      <w:r w:rsidR="009B6D4E">
        <w:rPr>
          <w:rFonts w:hint="eastAsia"/>
        </w:rPr>
        <w:t>また，</w:t>
      </w:r>
      <w:r>
        <w:rPr>
          <w:rFonts w:hint="eastAsia"/>
        </w:rPr>
        <w:t>知識問題の第</w:t>
      </w:r>
      <w:r>
        <w:rPr>
          <w:rFonts w:hint="eastAsia"/>
        </w:rPr>
        <w:t>1</w:t>
      </w:r>
      <w:r>
        <w:rPr>
          <w:rFonts w:hint="eastAsia"/>
        </w:rPr>
        <w:t>問・第</w:t>
      </w:r>
      <w:r>
        <w:rPr>
          <w:rFonts w:hint="eastAsia"/>
        </w:rPr>
        <w:t>2</w:t>
      </w:r>
      <w:r>
        <w:rPr>
          <w:rFonts w:hint="eastAsia"/>
        </w:rPr>
        <w:t>問に時間をかけすぎると，配点が高い読解問題をじっくりと解く時間がなくなり，最悪の場合，時間が足りず，最後の読解問題が解けないまま解答用紙を提出することにも繋がるので注意したい。よって，知識問題</w:t>
      </w:r>
      <w:r w:rsidR="001C5962">
        <w:rPr>
          <w:rFonts w:hint="eastAsia"/>
        </w:rPr>
        <w:t>で</w:t>
      </w:r>
      <w:r>
        <w:rPr>
          <w:rFonts w:hint="eastAsia"/>
        </w:rPr>
        <w:t>は</w:t>
      </w:r>
      <w:r w:rsidR="001C5962">
        <w:rPr>
          <w:rFonts w:hint="eastAsia"/>
        </w:rPr>
        <w:t>，できるだけ速く問題を解き，その分，配点の高い読解問題に時間</w:t>
      </w:r>
      <w:r w:rsidR="00E923EA">
        <w:rPr>
          <w:rFonts w:hint="eastAsia"/>
        </w:rPr>
        <w:t>を</w:t>
      </w:r>
      <w:r w:rsidR="001C5962">
        <w:rPr>
          <w:rFonts w:hint="eastAsia"/>
        </w:rPr>
        <w:t>割け</w:t>
      </w:r>
      <w:r w:rsidR="00E923EA">
        <w:rPr>
          <w:rFonts w:hint="eastAsia"/>
        </w:rPr>
        <w:t>られる</w:t>
      </w:r>
      <w:r w:rsidR="001C5962">
        <w:rPr>
          <w:rFonts w:hint="eastAsia"/>
        </w:rPr>
        <w:t>ようにしたい。</w:t>
      </w:r>
      <w:r w:rsidR="00E923EA">
        <w:rPr>
          <w:rFonts w:hint="eastAsia"/>
        </w:rPr>
        <w:t>反対に，配点が高い読解問題は，思考力などが問われるため，本書で述べた読解法を用いて，</w:t>
      </w:r>
      <w:r w:rsidR="009B6D4E">
        <w:rPr>
          <w:rFonts w:hint="eastAsia"/>
        </w:rPr>
        <w:t>じっくりと，</w:t>
      </w:r>
      <w:r w:rsidR="00E923EA">
        <w:rPr>
          <w:rFonts w:hint="eastAsia"/>
        </w:rPr>
        <w:t>効率よく解いていきたい。なお，</w:t>
      </w:r>
      <w:r w:rsidR="0062510B">
        <w:rPr>
          <w:rFonts w:hint="eastAsia"/>
        </w:rPr>
        <w:t>最後に見直しの時間を</w:t>
      </w:r>
      <w:r w:rsidR="0062510B">
        <w:rPr>
          <w:rFonts w:hint="eastAsia"/>
        </w:rPr>
        <w:t>5</w:t>
      </w:r>
      <w:r w:rsidR="0062510B">
        <w:rPr>
          <w:rFonts w:hint="eastAsia"/>
        </w:rPr>
        <w:t>分設けているが，余裕を持っておくためのものである。例えば，上記で示した</w:t>
      </w:r>
      <w:r w:rsidR="00E923EA">
        <w:rPr>
          <w:rFonts w:hint="eastAsia"/>
        </w:rPr>
        <w:t>時間</w:t>
      </w:r>
      <w:r w:rsidR="0062510B">
        <w:rPr>
          <w:rFonts w:hint="eastAsia"/>
        </w:rPr>
        <w:t>配分通りに問題が解けなかった場合など，不測の事態のための時間調整や</w:t>
      </w:r>
      <w:r w:rsidR="00E923EA">
        <w:rPr>
          <w:rFonts w:hint="eastAsia"/>
        </w:rPr>
        <w:t>解答の</w:t>
      </w:r>
      <w:r w:rsidR="0062510B">
        <w:rPr>
          <w:rFonts w:hint="eastAsia"/>
        </w:rPr>
        <w:t>見直し</w:t>
      </w:r>
      <w:r w:rsidR="00E923EA">
        <w:rPr>
          <w:rFonts w:hint="eastAsia"/>
        </w:rPr>
        <w:t>（マークミスがないかどうかの確認なども含む）</w:t>
      </w:r>
      <w:r w:rsidR="0062510B">
        <w:rPr>
          <w:rFonts w:hint="eastAsia"/>
        </w:rPr>
        <w:t>のための時間である。</w:t>
      </w:r>
    </w:p>
    <w:p w:rsidR="00366397" w:rsidRDefault="0062510B" w:rsidP="005B6C22">
      <w:pPr>
        <w:widowControl/>
        <w:ind w:firstLineChars="100" w:firstLine="210"/>
      </w:pPr>
      <w:r>
        <w:rPr>
          <w:rFonts w:hint="eastAsia"/>
        </w:rPr>
        <w:t>試験開始直後の</w:t>
      </w:r>
      <w:r>
        <w:rPr>
          <w:rFonts w:hint="eastAsia"/>
        </w:rPr>
        <w:t>2</w:t>
      </w:r>
      <w:r>
        <w:rPr>
          <w:rFonts w:hint="eastAsia"/>
        </w:rPr>
        <w:t>分は，全体を通して</w:t>
      </w:r>
      <w:r w:rsidR="007E349C">
        <w:rPr>
          <w:rFonts w:hint="eastAsia"/>
        </w:rPr>
        <w:t>問題</w:t>
      </w:r>
      <w:r>
        <w:rPr>
          <w:rFonts w:hint="eastAsia"/>
        </w:rPr>
        <w:t>形式の変更がないかを確認したい。問題を解いている最中に，形式が変わった</w:t>
      </w:r>
      <w:r w:rsidR="00CB5AE1">
        <w:rPr>
          <w:rFonts w:hint="eastAsia"/>
        </w:rPr>
        <w:t>予想外の</w:t>
      </w:r>
      <w:r>
        <w:rPr>
          <w:rFonts w:hint="eastAsia"/>
        </w:rPr>
        <w:t>問題</w:t>
      </w:r>
      <w:r w:rsidR="00C93280">
        <w:rPr>
          <w:rFonts w:hint="eastAsia"/>
        </w:rPr>
        <w:t>に</w:t>
      </w:r>
      <w:r w:rsidR="00CB5AE1">
        <w:rPr>
          <w:rFonts w:hint="eastAsia"/>
        </w:rPr>
        <w:t>出くわし</w:t>
      </w:r>
      <w:r>
        <w:rPr>
          <w:rFonts w:hint="eastAsia"/>
        </w:rPr>
        <w:t>，動揺しながら問題を解くよりも，もし</w:t>
      </w:r>
      <w:r w:rsidR="00C93280">
        <w:rPr>
          <w:rFonts w:hint="eastAsia"/>
        </w:rPr>
        <w:t>問題</w:t>
      </w:r>
      <w:r>
        <w:rPr>
          <w:rFonts w:hint="eastAsia"/>
        </w:rPr>
        <w:t>形式の変更があった場合には，予め心の準備をしておいた</w:t>
      </w:r>
      <w:r w:rsidR="00CB5AE1">
        <w:rPr>
          <w:rFonts w:hint="eastAsia"/>
        </w:rPr>
        <w:t>方が良いであろう。</w:t>
      </w:r>
      <w:r w:rsidR="005B6C22">
        <w:rPr>
          <w:rFonts w:hint="eastAsia"/>
        </w:rPr>
        <w:t>なお，問題形式の変更があるかどうかを予想するには，追試問題が参考になる</w:t>
      </w:r>
      <w:r w:rsidR="00E94846">
        <w:rPr>
          <w:rFonts w:hint="eastAsia"/>
        </w:rPr>
        <w:t>（</w:t>
      </w:r>
      <w:r w:rsidR="00A16F33">
        <w:rPr>
          <w:rFonts w:hint="eastAsia"/>
        </w:rPr>
        <w:t>新しい形式の問題は，追試で</w:t>
      </w:r>
      <w:r w:rsidR="009B6D4E">
        <w:rPr>
          <w:rFonts w:hint="eastAsia"/>
        </w:rPr>
        <w:t>実験的</w:t>
      </w:r>
      <w:r w:rsidR="00A16F33">
        <w:rPr>
          <w:rFonts w:hint="eastAsia"/>
        </w:rPr>
        <w:t>に出題する傾向にある</w:t>
      </w:r>
      <w:r w:rsidR="0025604F">
        <w:rPr>
          <w:rFonts w:hint="eastAsia"/>
        </w:rPr>
        <w:t>）</w:t>
      </w:r>
      <w:r w:rsidR="00A16F33">
        <w:rPr>
          <w:rFonts w:hint="eastAsia"/>
        </w:rPr>
        <w:t>。</w:t>
      </w:r>
      <w:r w:rsidR="00A16F33">
        <w:rPr>
          <w:rFonts w:hint="eastAsia"/>
        </w:rPr>
        <w:lastRenderedPageBreak/>
        <w:t>その理由として，</w:t>
      </w:r>
      <w:r w:rsidR="00E94846">
        <w:rPr>
          <w:rFonts w:hint="eastAsia"/>
        </w:rPr>
        <w:t>受験者数も少なく，</w:t>
      </w:r>
      <w:r w:rsidR="00A16F33">
        <w:rPr>
          <w:rFonts w:hint="eastAsia"/>
        </w:rPr>
        <w:t>影響があまり大きくないからだと</w:t>
      </w:r>
      <w:r w:rsidR="009B6D4E">
        <w:rPr>
          <w:rFonts w:hint="eastAsia"/>
        </w:rPr>
        <w:t>考えられる</w:t>
      </w:r>
      <w:r w:rsidR="00A16F33">
        <w:rPr>
          <w:rFonts w:hint="eastAsia"/>
        </w:rPr>
        <w:t>。</w:t>
      </w:r>
      <w:r w:rsidR="009B6D4E">
        <w:rPr>
          <w:rFonts w:hint="eastAsia"/>
        </w:rPr>
        <w:t>不思議なことに，</w:t>
      </w:r>
      <w:r w:rsidR="00A16F33">
        <w:rPr>
          <w:rFonts w:hint="eastAsia"/>
        </w:rPr>
        <w:t>本試験の問題とは異なり，追試験の問題は，すぐに</w:t>
      </w:r>
      <w:r w:rsidR="009B6D4E">
        <w:rPr>
          <w:rFonts w:hint="eastAsia"/>
        </w:rPr>
        <w:t>は</w:t>
      </w:r>
      <w:r w:rsidR="00A16F33">
        <w:rPr>
          <w:rFonts w:hint="eastAsia"/>
        </w:rPr>
        <w:t>公表され</w:t>
      </w:r>
      <w:r w:rsidR="009B6D4E">
        <w:rPr>
          <w:rFonts w:hint="eastAsia"/>
        </w:rPr>
        <w:t>ない（受験者数などの受験状況や正解については，すぐに公表されるが</w:t>
      </w:r>
      <w:r w:rsidR="0025604F">
        <w:rPr>
          <w:rFonts w:hint="eastAsia"/>
        </w:rPr>
        <w:t>）</w:t>
      </w:r>
      <w:r w:rsidR="00A16F33">
        <w:rPr>
          <w:rFonts w:hint="eastAsia"/>
        </w:rPr>
        <w:t>。</w:t>
      </w:r>
      <w:r w:rsidR="009B6D4E">
        <w:rPr>
          <w:rFonts w:hint="eastAsia"/>
        </w:rPr>
        <w:t>そのため</w:t>
      </w:r>
      <w:r w:rsidR="00A16F33">
        <w:rPr>
          <w:rFonts w:hint="eastAsia"/>
        </w:rPr>
        <w:t>，過去問題集に最新の追試問題は収録されることが少ない</w:t>
      </w:r>
      <w:r w:rsidR="005B6C22">
        <w:rPr>
          <w:rFonts w:hint="eastAsia"/>
        </w:rPr>
        <w:t>。近年では，例えば第</w:t>
      </w:r>
      <w:r w:rsidR="005B6C22">
        <w:rPr>
          <w:rFonts w:hint="eastAsia"/>
        </w:rPr>
        <w:t>2</w:t>
      </w:r>
      <w:r w:rsidR="005B6C22">
        <w:rPr>
          <w:rFonts w:hint="eastAsia"/>
        </w:rPr>
        <w:t>問</w:t>
      </w:r>
      <w:r w:rsidR="005B6C22">
        <w:rPr>
          <w:rFonts w:hint="eastAsia"/>
        </w:rPr>
        <w:t>C</w:t>
      </w:r>
      <w:r w:rsidR="005B6C22">
        <w:rPr>
          <w:rFonts w:hint="eastAsia"/>
        </w:rPr>
        <w:t>の応答文完成問題</w:t>
      </w:r>
      <w:r w:rsidR="00C93280">
        <w:rPr>
          <w:rFonts w:hint="eastAsia"/>
        </w:rPr>
        <w:t>が</w:t>
      </w:r>
      <w:r w:rsidR="005B6C22">
        <w:rPr>
          <w:rFonts w:hint="eastAsia"/>
        </w:rPr>
        <w:t>，</w:t>
      </w:r>
      <w:r w:rsidR="005B6C22">
        <w:rPr>
          <w:rFonts w:hint="eastAsia"/>
        </w:rPr>
        <w:t>2014</w:t>
      </w:r>
      <w:r w:rsidR="005B6C22">
        <w:rPr>
          <w:rFonts w:hint="eastAsia"/>
        </w:rPr>
        <w:t>年度の追試から，第</w:t>
      </w:r>
      <w:r w:rsidR="005B6C22">
        <w:rPr>
          <w:rFonts w:hint="eastAsia"/>
        </w:rPr>
        <w:t>5</w:t>
      </w:r>
      <w:r w:rsidR="005B6C22">
        <w:rPr>
          <w:rFonts w:hint="eastAsia"/>
        </w:rPr>
        <w:t>問の物語文読解問題</w:t>
      </w:r>
      <w:r w:rsidR="00C93280">
        <w:rPr>
          <w:rFonts w:hint="eastAsia"/>
        </w:rPr>
        <w:t>が</w:t>
      </w:r>
      <w:r w:rsidR="005B6C22">
        <w:rPr>
          <w:rFonts w:hint="eastAsia"/>
        </w:rPr>
        <w:t>，</w:t>
      </w:r>
      <w:r w:rsidR="005B6C22">
        <w:rPr>
          <w:rFonts w:hint="eastAsia"/>
        </w:rPr>
        <w:t>2015</w:t>
      </w:r>
      <w:r w:rsidR="005B6C22">
        <w:rPr>
          <w:rFonts w:hint="eastAsia"/>
        </w:rPr>
        <w:t>年度の追試から新たな形式として出題され，次年度以降も継続して出題されている。</w:t>
      </w:r>
      <w:r w:rsidR="00997980">
        <w:rPr>
          <w:rFonts w:hint="eastAsia"/>
        </w:rPr>
        <w:t>なお，</w:t>
      </w:r>
      <w:r w:rsidR="00997980">
        <w:rPr>
          <w:rFonts w:hint="eastAsia"/>
        </w:rPr>
        <w:t>2015</w:t>
      </w:r>
      <w:r w:rsidR="00997980">
        <w:rPr>
          <w:rFonts w:hint="eastAsia"/>
        </w:rPr>
        <w:t>年度と</w:t>
      </w:r>
      <w:r w:rsidR="00997980">
        <w:rPr>
          <w:rFonts w:hint="eastAsia"/>
        </w:rPr>
        <w:t>2016</w:t>
      </w:r>
      <w:r w:rsidR="00997980">
        <w:rPr>
          <w:rFonts w:hint="eastAsia"/>
        </w:rPr>
        <w:t>年度において，</w:t>
      </w:r>
      <w:r w:rsidR="00C93280">
        <w:rPr>
          <w:rFonts w:hint="eastAsia"/>
        </w:rPr>
        <w:t>小さな変更</w:t>
      </w:r>
      <w:r w:rsidR="00997980">
        <w:rPr>
          <w:rFonts w:hint="eastAsia"/>
        </w:rPr>
        <w:t>もあった。それは</w:t>
      </w:r>
      <w:r w:rsidR="00C93280">
        <w:rPr>
          <w:rFonts w:hint="eastAsia"/>
        </w:rPr>
        <w:t>第</w:t>
      </w:r>
      <w:r w:rsidR="00C93280">
        <w:rPr>
          <w:rFonts w:hint="eastAsia"/>
        </w:rPr>
        <w:t>6</w:t>
      </w:r>
      <w:r w:rsidR="00C93280">
        <w:rPr>
          <w:rFonts w:hint="eastAsia"/>
        </w:rPr>
        <w:t>問</w:t>
      </w:r>
      <w:r w:rsidR="00C93280">
        <w:rPr>
          <w:rFonts w:hint="eastAsia"/>
        </w:rPr>
        <w:t>B</w:t>
      </w:r>
      <w:r w:rsidR="00C93280">
        <w:rPr>
          <w:rFonts w:hint="eastAsia"/>
        </w:rPr>
        <w:t>に</w:t>
      </w:r>
      <w:r w:rsidR="00D16A61">
        <w:rPr>
          <w:rFonts w:hint="eastAsia"/>
        </w:rPr>
        <w:t>関して</w:t>
      </w:r>
      <w:r w:rsidR="00C93280">
        <w:rPr>
          <w:rFonts w:hint="eastAsia"/>
        </w:rPr>
        <w:t>，</w:t>
      </w:r>
      <w:r w:rsidR="00C93280">
        <w:rPr>
          <w:rFonts w:hint="eastAsia"/>
        </w:rPr>
        <w:t>2015</w:t>
      </w:r>
      <w:r w:rsidR="00C93280">
        <w:rPr>
          <w:rFonts w:hint="eastAsia"/>
        </w:rPr>
        <w:t>年度（本試・追試）は，段落要旨のタイトルが新たに示されていたが，</w:t>
      </w:r>
      <w:r w:rsidR="00C93280">
        <w:rPr>
          <w:rFonts w:hint="eastAsia"/>
        </w:rPr>
        <w:t>2016</w:t>
      </w:r>
      <w:r w:rsidR="00C93280">
        <w:rPr>
          <w:rFonts w:hint="eastAsia"/>
        </w:rPr>
        <w:t>年度（本試・追試）ではそれは示されず，従来のもの</w:t>
      </w:r>
      <w:r w:rsidR="00A16F33">
        <w:rPr>
          <w:rFonts w:hint="eastAsia"/>
        </w:rPr>
        <w:t>（段落要旨のタイトルがない形式）へ</w:t>
      </w:r>
      <w:r w:rsidR="00C93280">
        <w:rPr>
          <w:rFonts w:hint="eastAsia"/>
        </w:rPr>
        <w:t>と戻った。センター試験問題作成部会の方針には，</w:t>
      </w:r>
      <w:r w:rsidR="00230338">
        <w:rPr>
          <w:rFonts w:hint="eastAsia"/>
        </w:rPr>
        <w:t>「</w:t>
      </w:r>
      <w:r w:rsidR="00C93280">
        <w:rPr>
          <w:rFonts w:hint="eastAsia"/>
        </w:rPr>
        <w:t>過去の試験問題評価委員会報告書において要望や批判があった事項について，出題の形式，内容の改善を図る</w:t>
      </w:r>
      <w:r w:rsidR="00230338">
        <w:rPr>
          <w:rFonts w:hint="eastAsia"/>
        </w:rPr>
        <w:t>」</w:t>
      </w:r>
      <w:r w:rsidR="00C93280">
        <w:rPr>
          <w:rFonts w:hint="eastAsia"/>
        </w:rPr>
        <w:t>というものがある。</w:t>
      </w:r>
      <w:r w:rsidR="0082332C">
        <w:rPr>
          <w:rFonts w:hint="eastAsia"/>
        </w:rPr>
        <w:t>実は，</w:t>
      </w:r>
      <w:r w:rsidR="0082332C">
        <w:rPr>
          <w:rFonts w:hint="eastAsia"/>
        </w:rPr>
        <w:t>2015</w:t>
      </w:r>
      <w:r w:rsidR="0082332C">
        <w:rPr>
          <w:rFonts w:hint="eastAsia"/>
        </w:rPr>
        <w:t>年度の第</w:t>
      </w:r>
      <w:r w:rsidR="0082332C">
        <w:rPr>
          <w:rFonts w:hint="eastAsia"/>
        </w:rPr>
        <w:t>6</w:t>
      </w:r>
      <w:r w:rsidR="0082332C">
        <w:rPr>
          <w:rFonts w:hint="eastAsia"/>
        </w:rPr>
        <w:t>問</w:t>
      </w:r>
      <w:r w:rsidR="0082332C">
        <w:rPr>
          <w:rFonts w:hint="eastAsia"/>
        </w:rPr>
        <w:t>B</w:t>
      </w:r>
      <w:r w:rsidR="0082332C">
        <w:rPr>
          <w:rFonts w:hint="eastAsia"/>
        </w:rPr>
        <w:t>に</w:t>
      </w:r>
      <w:r w:rsidR="00D16A61">
        <w:rPr>
          <w:rFonts w:hint="eastAsia"/>
        </w:rPr>
        <w:t>対して</w:t>
      </w:r>
      <w:r w:rsidR="003D3822">
        <w:rPr>
          <w:rFonts w:hint="eastAsia"/>
        </w:rPr>
        <w:t>，</w:t>
      </w:r>
      <w:r w:rsidR="0082332C">
        <w:rPr>
          <w:rFonts w:hint="eastAsia"/>
        </w:rPr>
        <w:t>試験問題評価委員会の</w:t>
      </w:r>
      <w:r w:rsidR="0082332C">
        <w:rPr>
          <w:rFonts w:hint="eastAsia"/>
        </w:rPr>
        <w:t>1</w:t>
      </w:r>
      <w:r w:rsidR="0082332C">
        <w:rPr>
          <w:rFonts w:hint="eastAsia"/>
        </w:rPr>
        <w:t>つ，全国英語教育研究団体連合会から，</w:t>
      </w:r>
      <w:r w:rsidR="00230338">
        <w:rPr>
          <w:rFonts w:hint="eastAsia"/>
        </w:rPr>
        <w:t>「</w:t>
      </w:r>
      <w:r w:rsidR="0082332C">
        <w:rPr>
          <w:rFonts w:hint="eastAsia"/>
        </w:rPr>
        <w:t>選択肢を読むだけで本文のテーマを容易に把握することが可能なため，真に彼らの読解力を測ることができたのか疑問が残る（『平成</w:t>
      </w:r>
      <w:r w:rsidR="0082332C">
        <w:rPr>
          <w:rFonts w:hint="eastAsia"/>
        </w:rPr>
        <w:t>27</w:t>
      </w:r>
      <w:r w:rsidR="0082332C">
        <w:rPr>
          <w:rFonts w:hint="eastAsia"/>
        </w:rPr>
        <w:t>年度試験問題評価委員会報告書</w:t>
      </w:r>
      <w:r w:rsidR="00AE0527">
        <w:rPr>
          <w:rFonts w:hint="eastAsia"/>
        </w:rPr>
        <w:t>（本試験）</w:t>
      </w:r>
      <w:r w:rsidR="0082332C">
        <w:rPr>
          <w:rFonts w:hint="eastAsia"/>
        </w:rPr>
        <w:t>』</w:t>
      </w:r>
      <w:r w:rsidR="0082332C">
        <w:rPr>
          <w:rFonts w:hint="eastAsia"/>
        </w:rPr>
        <w:t>p.405</w:t>
      </w:r>
      <w:r w:rsidR="0082332C">
        <w:rPr>
          <w:rFonts w:hint="eastAsia"/>
        </w:rPr>
        <w:t>）</w:t>
      </w:r>
      <w:r w:rsidR="00230338">
        <w:rPr>
          <w:rFonts w:hint="eastAsia"/>
        </w:rPr>
        <w:t>」</w:t>
      </w:r>
      <w:r w:rsidR="0082332C">
        <w:rPr>
          <w:rFonts w:hint="eastAsia"/>
        </w:rPr>
        <w:t>という指摘</w:t>
      </w:r>
      <w:r w:rsidR="00D16A61">
        <w:rPr>
          <w:rFonts w:hint="eastAsia"/>
        </w:rPr>
        <w:t>があった。この指摘を受けて，</w:t>
      </w:r>
      <w:r w:rsidR="00230338">
        <w:rPr>
          <w:rFonts w:hint="eastAsia"/>
        </w:rPr>
        <w:t>センター</w:t>
      </w:r>
      <w:r w:rsidR="002B7EBB">
        <w:rPr>
          <w:rFonts w:hint="eastAsia"/>
        </w:rPr>
        <w:t>試験問題作成部会は，</w:t>
      </w:r>
      <w:r w:rsidR="0082332C">
        <w:rPr>
          <w:rFonts w:hint="eastAsia"/>
        </w:rPr>
        <w:t>次年度から</w:t>
      </w:r>
      <w:r w:rsidR="002B7EBB">
        <w:rPr>
          <w:rFonts w:hint="eastAsia"/>
        </w:rPr>
        <w:t>指摘を受けた箇所については</w:t>
      </w:r>
      <w:r w:rsidR="0082332C">
        <w:rPr>
          <w:rFonts w:hint="eastAsia"/>
        </w:rPr>
        <w:t>修正した</w:t>
      </w:r>
      <w:r w:rsidR="002B7EBB">
        <w:rPr>
          <w:rFonts w:hint="eastAsia"/>
        </w:rPr>
        <w:t>と</w:t>
      </w:r>
      <w:r w:rsidR="0082332C">
        <w:rPr>
          <w:rFonts w:hint="eastAsia"/>
        </w:rPr>
        <w:t>考えられる</w:t>
      </w:r>
      <w:r w:rsidR="00D16A61">
        <w:rPr>
          <w:rFonts w:hint="eastAsia"/>
        </w:rPr>
        <w:t>（問題作成部会の見解としては，</w:t>
      </w:r>
      <w:r w:rsidR="00230338">
        <w:rPr>
          <w:rFonts w:hint="eastAsia"/>
        </w:rPr>
        <w:t>「</w:t>
      </w:r>
      <w:r w:rsidR="00D16A61">
        <w:rPr>
          <w:rFonts w:hint="eastAsia"/>
        </w:rPr>
        <w:t>より本物らしいリーディングの状況を創出する目的で，英文のタイトルを付した</w:t>
      </w:r>
      <w:r w:rsidR="00230338">
        <w:rPr>
          <w:rFonts w:hint="eastAsia"/>
        </w:rPr>
        <w:t>」</w:t>
      </w:r>
      <w:r w:rsidR="00D16A61">
        <w:rPr>
          <w:rFonts w:hint="eastAsia"/>
        </w:rPr>
        <w:t>とある『平成</w:t>
      </w:r>
      <w:r w:rsidR="00D16A61">
        <w:rPr>
          <w:rFonts w:hint="eastAsia"/>
        </w:rPr>
        <w:t>27</w:t>
      </w:r>
      <w:r w:rsidR="00D16A61">
        <w:rPr>
          <w:rFonts w:hint="eastAsia"/>
        </w:rPr>
        <w:t>年度試験問題評価委員会報告書</w:t>
      </w:r>
      <w:r w:rsidR="00AE0527">
        <w:rPr>
          <w:rFonts w:hint="eastAsia"/>
        </w:rPr>
        <w:t>（本試験）</w:t>
      </w:r>
      <w:r w:rsidR="00D16A61">
        <w:rPr>
          <w:rFonts w:hint="eastAsia"/>
        </w:rPr>
        <w:t>』</w:t>
      </w:r>
      <w:r w:rsidR="00D16A61">
        <w:rPr>
          <w:rFonts w:hint="eastAsia"/>
        </w:rPr>
        <w:t>p.411</w:t>
      </w:r>
      <w:r w:rsidR="00D16A61">
        <w:rPr>
          <w:rFonts w:hint="eastAsia"/>
        </w:rPr>
        <w:t>）</w:t>
      </w:r>
      <w:r w:rsidR="0082332C">
        <w:rPr>
          <w:rFonts w:hint="eastAsia"/>
        </w:rPr>
        <w:t>。</w:t>
      </w:r>
      <w:r w:rsidR="001E7136">
        <w:rPr>
          <w:rFonts w:hint="eastAsia"/>
        </w:rPr>
        <w:t>問題作成部会は</w:t>
      </w:r>
      <w:r w:rsidR="00B00FC1">
        <w:rPr>
          <w:rFonts w:hint="eastAsia"/>
        </w:rPr>
        <w:t>，</w:t>
      </w:r>
      <w:r w:rsidR="001E7136">
        <w:rPr>
          <w:rFonts w:hint="eastAsia"/>
        </w:rPr>
        <w:t>平成</w:t>
      </w:r>
      <w:r w:rsidR="001E7136">
        <w:rPr>
          <w:rFonts w:hint="eastAsia"/>
        </w:rPr>
        <w:t>27</w:t>
      </w:r>
      <w:r w:rsidR="001E7136">
        <w:rPr>
          <w:rFonts w:hint="eastAsia"/>
        </w:rPr>
        <w:t>年度より，平成</w:t>
      </w:r>
      <w:r w:rsidR="001E7136">
        <w:rPr>
          <w:rFonts w:hint="eastAsia"/>
        </w:rPr>
        <w:t>21</w:t>
      </w:r>
      <w:r w:rsidR="001E7136">
        <w:rPr>
          <w:rFonts w:hint="eastAsia"/>
        </w:rPr>
        <w:t>年度告示高等学校学習指導要領への移行を念頭に，</w:t>
      </w:r>
      <w:r w:rsidR="00FA2BFC">
        <w:rPr>
          <w:rFonts w:hint="eastAsia"/>
        </w:rPr>
        <w:t>従来の形式を踏襲しつつ，</w:t>
      </w:r>
      <w:r w:rsidR="001E7136">
        <w:rPr>
          <w:rFonts w:hint="eastAsia"/>
        </w:rPr>
        <w:t>部分的に新傾向</w:t>
      </w:r>
      <w:r w:rsidR="00FA2BFC">
        <w:rPr>
          <w:rFonts w:hint="eastAsia"/>
        </w:rPr>
        <w:t>問題</w:t>
      </w:r>
      <w:r w:rsidR="001E7136">
        <w:rPr>
          <w:rFonts w:hint="eastAsia"/>
        </w:rPr>
        <w:t>の</w:t>
      </w:r>
      <w:r w:rsidR="00FA2BFC">
        <w:rPr>
          <w:rFonts w:hint="eastAsia"/>
        </w:rPr>
        <w:t>導入を図っていると思われる。約</w:t>
      </w:r>
      <w:r w:rsidR="00FA2BFC">
        <w:rPr>
          <w:rFonts w:hint="eastAsia"/>
        </w:rPr>
        <w:t>20</w:t>
      </w:r>
      <w:r w:rsidR="00FA2BFC">
        <w:rPr>
          <w:rFonts w:hint="eastAsia"/>
        </w:rPr>
        <w:t>年前の問題と比べると，会話問題そのものの数が少なくなり，</w:t>
      </w:r>
      <w:r w:rsidR="00563F1F">
        <w:rPr>
          <w:rFonts w:hint="eastAsia"/>
        </w:rPr>
        <w:t>2015</w:t>
      </w:r>
      <w:r w:rsidR="00563F1F">
        <w:rPr>
          <w:rFonts w:hint="eastAsia"/>
        </w:rPr>
        <w:t>年度追試からは物語文の読解問題の復活もあり，</w:t>
      </w:r>
      <w:r w:rsidR="00FA2BFC">
        <w:rPr>
          <w:rFonts w:hint="eastAsia"/>
        </w:rPr>
        <w:t>一見すると，コミュニケーション能力の達成度を測るための試験とは別の方向へと進んでいるように思われるが，</w:t>
      </w:r>
      <w:r w:rsidR="00563F1F">
        <w:rPr>
          <w:rFonts w:hint="eastAsia"/>
        </w:rPr>
        <w:t>実は，</w:t>
      </w:r>
      <w:r w:rsidR="00FA2BFC">
        <w:rPr>
          <w:rFonts w:hint="eastAsia"/>
        </w:rPr>
        <w:t>会話文を通した問題</w:t>
      </w:r>
      <w:r w:rsidR="004B74C5">
        <w:rPr>
          <w:rFonts w:hint="eastAsia"/>
        </w:rPr>
        <w:t>（具体的には，第</w:t>
      </w:r>
      <w:r w:rsidR="004B74C5">
        <w:rPr>
          <w:rFonts w:hint="eastAsia"/>
        </w:rPr>
        <w:t>2</w:t>
      </w:r>
      <w:r w:rsidR="004B74C5">
        <w:rPr>
          <w:rFonts w:hint="eastAsia"/>
        </w:rPr>
        <w:t>問</w:t>
      </w:r>
      <w:r w:rsidR="004B74C5">
        <w:rPr>
          <w:rFonts w:hint="eastAsia"/>
        </w:rPr>
        <w:t>B</w:t>
      </w:r>
      <w:r w:rsidR="004B74C5">
        <w:rPr>
          <w:rFonts w:hint="eastAsia"/>
        </w:rPr>
        <w:t>，</w:t>
      </w:r>
      <w:r w:rsidR="004B74C5">
        <w:rPr>
          <w:rFonts w:hint="eastAsia"/>
        </w:rPr>
        <w:t>C</w:t>
      </w:r>
      <w:r w:rsidR="004B74C5">
        <w:rPr>
          <w:rFonts w:hint="eastAsia"/>
        </w:rPr>
        <w:t>，第</w:t>
      </w:r>
      <w:r w:rsidR="004B74C5">
        <w:rPr>
          <w:rFonts w:hint="eastAsia"/>
        </w:rPr>
        <w:t>3</w:t>
      </w:r>
      <w:r w:rsidR="004B74C5">
        <w:rPr>
          <w:rFonts w:hint="eastAsia"/>
        </w:rPr>
        <w:t>問</w:t>
      </w:r>
      <w:r w:rsidR="007A0D3B">
        <w:rPr>
          <w:rFonts w:hint="eastAsia"/>
        </w:rPr>
        <w:t>B</w:t>
      </w:r>
      <w:r w:rsidR="004B74C5">
        <w:rPr>
          <w:rFonts w:hint="eastAsia"/>
        </w:rPr>
        <w:t>）</w:t>
      </w:r>
      <w:r w:rsidR="00FA2BFC">
        <w:rPr>
          <w:rFonts w:hint="eastAsia"/>
        </w:rPr>
        <w:t>の比率は</w:t>
      </w:r>
      <w:r w:rsidR="006979EA">
        <w:rPr>
          <w:rFonts w:hint="eastAsia"/>
        </w:rPr>
        <w:t>約</w:t>
      </w:r>
      <w:r w:rsidR="006979EA">
        <w:rPr>
          <w:rFonts w:hint="eastAsia"/>
        </w:rPr>
        <w:t>23</w:t>
      </w:r>
      <w:r w:rsidR="00FA2BFC">
        <w:rPr>
          <w:rFonts w:hint="eastAsia"/>
        </w:rPr>
        <w:t>％</w:t>
      </w:r>
      <w:r w:rsidR="00B00FC1">
        <w:rPr>
          <w:rFonts w:hint="eastAsia"/>
        </w:rPr>
        <w:t>（</w:t>
      </w:r>
      <w:r w:rsidR="006979EA">
        <w:rPr>
          <w:rFonts w:hint="eastAsia"/>
        </w:rPr>
        <w:t>45</w:t>
      </w:r>
      <w:r w:rsidR="00B00FC1">
        <w:rPr>
          <w:rFonts w:hint="eastAsia"/>
        </w:rPr>
        <w:t>点分）と，</w:t>
      </w:r>
      <w:r w:rsidR="00FA2BFC">
        <w:rPr>
          <w:rFonts w:hint="eastAsia"/>
        </w:rPr>
        <w:t>全体の</w:t>
      </w:r>
      <w:r w:rsidR="006979EA">
        <w:rPr>
          <w:rFonts w:hint="eastAsia"/>
        </w:rPr>
        <w:t>約</w:t>
      </w:r>
      <w:r w:rsidR="00FA2BFC">
        <w:rPr>
          <w:rFonts w:hint="eastAsia"/>
        </w:rPr>
        <w:t>4</w:t>
      </w:r>
      <w:r w:rsidR="00FA2BFC">
        <w:rPr>
          <w:rFonts w:hint="eastAsia"/>
        </w:rPr>
        <w:t>分の</w:t>
      </w:r>
      <w:r w:rsidR="00FA2BFC">
        <w:rPr>
          <w:rFonts w:hint="eastAsia"/>
        </w:rPr>
        <w:t>1</w:t>
      </w:r>
      <w:r w:rsidR="007A0D3B">
        <w:rPr>
          <w:rFonts w:hint="eastAsia"/>
        </w:rPr>
        <w:t>以上</w:t>
      </w:r>
      <w:r w:rsidR="00FA2BFC">
        <w:rPr>
          <w:rFonts w:hint="eastAsia"/>
        </w:rPr>
        <w:t>を占め，会話の内容が理解できるだけでなく，発言の意図などを把握する力</w:t>
      </w:r>
      <w:r w:rsidR="00563F1F">
        <w:rPr>
          <w:rFonts w:hint="eastAsia"/>
        </w:rPr>
        <w:t>，つまり会話力の先にある，真のコミュニケーション能力</w:t>
      </w:r>
      <w:r w:rsidR="00FA2BFC">
        <w:rPr>
          <w:rFonts w:hint="eastAsia"/>
        </w:rPr>
        <w:t>が求めら</w:t>
      </w:r>
      <w:r w:rsidR="00240534">
        <w:rPr>
          <w:rFonts w:hint="eastAsia"/>
        </w:rPr>
        <w:t>れ</w:t>
      </w:r>
      <w:r w:rsidR="00FA2BFC">
        <w:rPr>
          <w:rFonts w:hint="eastAsia"/>
        </w:rPr>
        <w:t>る問題へと変わりつつある（例えば</w:t>
      </w:r>
      <w:r w:rsidR="00B00FC1">
        <w:rPr>
          <w:rFonts w:hint="eastAsia"/>
        </w:rPr>
        <w:t>201</w:t>
      </w:r>
      <w:r w:rsidR="007A0D3B">
        <w:rPr>
          <w:rFonts w:hint="eastAsia"/>
        </w:rPr>
        <w:t>9</w:t>
      </w:r>
      <w:r w:rsidR="00B00FC1">
        <w:rPr>
          <w:rFonts w:hint="eastAsia"/>
        </w:rPr>
        <w:t>年度の語句整序問題は，会話文の中で出題されているが，</w:t>
      </w:r>
      <w:r w:rsidR="00997980">
        <w:rPr>
          <w:rFonts w:hint="eastAsia"/>
        </w:rPr>
        <w:t>約</w:t>
      </w:r>
      <w:r w:rsidR="00FA2BFC">
        <w:rPr>
          <w:rFonts w:hint="eastAsia"/>
        </w:rPr>
        <w:t>20</w:t>
      </w:r>
      <w:r w:rsidR="00FA2BFC">
        <w:rPr>
          <w:rFonts w:hint="eastAsia"/>
        </w:rPr>
        <w:t>年前の</w:t>
      </w:r>
      <w:r w:rsidR="00FA2BFC">
        <w:rPr>
          <w:rFonts w:hint="eastAsia"/>
        </w:rPr>
        <w:t>1996</w:t>
      </w:r>
      <w:r w:rsidR="00FA2BFC">
        <w:rPr>
          <w:rFonts w:hint="eastAsia"/>
        </w:rPr>
        <w:t>年度</w:t>
      </w:r>
      <w:r w:rsidR="00B00FC1">
        <w:rPr>
          <w:rFonts w:hint="eastAsia"/>
        </w:rPr>
        <w:t>の語句整序では</w:t>
      </w:r>
      <w:r w:rsidR="00230338">
        <w:rPr>
          <w:rFonts w:hint="eastAsia"/>
        </w:rPr>
        <w:t>，</w:t>
      </w:r>
      <w:r w:rsidR="00B00FC1">
        <w:rPr>
          <w:rFonts w:hint="eastAsia"/>
        </w:rPr>
        <w:t>会話文</w:t>
      </w:r>
      <w:r w:rsidR="00230338">
        <w:rPr>
          <w:rFonts w:hint="eastAsia"/>
        </w:rPr>
        <w:t>の中</w:t>
      </w:r>
      <w:r w:rsidR="00B00FC1">
        <w:rPr>
          <w:rFonts w:hint="eastAsia"/>
        </w:rPr>
        <w:t>で出題された問題は</w:t>
      </w:r>
      <w:r w:rsidR="00B00FC1">
        <w:rPr>
          <w:rFonts w:hint="eastAsia"/>
        </w:rPr>
        <w:t>1</w:t>
      </w:r>
      <w:r w:rsidR="00B00FC1">
        <w:rPr>
          <w:rFonts w:hint="eastAsia"/>
        </w:rPr>
        <w:t>つもない</w:t>
      </w:r>
      <w:r w:rsidR="00FA2BFC">
        <w:rPr>
          <w:rFonts w:hint="eastAsia"/>
        </w:rPr>
        <w:t>）。</w:t>
      </w:r>
      <w:r w:rsidR="004B74C5">
        <w:rPr>
          <w:rFonts w:hint="eastAsia"/>
        </w:rPr>
        <w:t>それに加え，</w:t>
      </w:r>
      <w:r w:rsidR="004B74C5">
        <w:rPr>
          <w:rFonts w:hint="eastAsia"/>
        </w:rPr>
        <w:t>20</w:t>
      </w:r>
      <w:r w:rsidR="004B74C5">
        <w:rPr>
          <w:rFonts w:hint="eastAsia"/>
        </w:rPr>
        <w:t>年前と比べ，語彙数もかなり増加している。</w:t>
      </w:r>
      <w:r w:rsidR="00366397">
        <w:rPr>
          <w:rFonts w:hint="eastAsia"/>
        </w:rPr>
        <w:t>ちなみに，センター試験は</w:t>
      </w:r>
      <w:r w:rsidR="00366397" w:rsidRPr="00366397">
        <w:rPr>
          <w:rFonts w:hint="eastAsia"/>
        </w:rPr>
        <w:t>以下の方針</w:t>
      </w:r>
      <w:r w:rsidR="00366397">
        <w:rPr>
          <w:rFonts w:hint="eastAsia"/>
        </w:rPr>
        <w:t>を基に，コミュニケーション能力を測れる問題を作成するための工夫を行っている。</w:t>
      </w:r>
    </w:p>
    <w:p w:rsidR="00366397" w:rsidRDefault="00366397" w:rsidP="005B6C22">
      <w:pPr>
        <w:widowControl/>
        <w:ind w:firstLineChars="100" w:firstLine="210"/>
      </w:pPr>
    </w:p>
    <w:p w:rsidR="00366397" w:rsidRDefault="007A0D3B" w:rsidP="00215A09">
      <w:pPr>
        <w:widowControl/>
        <w:ind w:leftChars="100" w:left="210"/>
      </w:pPr>
      <w:r>
        <w:rPr>
          <w:rFonts w:hint="eastAsia"/>
        </w:rPr>
        <w:t>語彙</w:t>
      </w:r>
      <w:r w:rsidR="00215A09">
        <w:rPr>
          <w:rFonts w:hint="eastAsia"/>
        </w:rPr>
        <w:t>，</w:t>
      </w:r>
      <w:r>
        <w:rPr>
          <w:rFonts w:hint="eastAsia"/>
        </w:rPr>
        <w:t>語法</w:t>
      </w:r>
      <w:r w:rsidR="00215A09">
        <w:rPr>
          <w:rFonts w:hint="eastAsia"/>
        </w:rPr>
        <w:t>，</w:t>
      </w:r>
      <w:r>
        <w:rPr>
          <w:rFonts w:hint="eastAsia"/>
        </w:rPr>
        <w:t>慣用句</w:t>
      </w:r>
      <w:r w:rsidR="00215A09">
        <w:rPr>
          <w:rFonts w:hint="eastAsia"/>
        </w:rPr>
        <w:t>，</w:t>
      </w:r>
      <w:r>
        <w:rPr>
          <w:rFonts w:hint="eastAsia"/>
        </w:rPr>
        <w:t>文法</w:t>
      </w:r>
      <w:r w:rsidR="00215A09">
        <w:rPr>
          <w:rFonts w:hint="eastAsia"/>
        </w:rPr>
        <w:t>，</w:t>
      </w:r>
      <w:r>
        <w:rPr>
          <w:rFonts w:hint="eastAsia"/>
        </w:rPr>
        <w:t>表現に関する知識だけでなく</w:t>
      </w:r>
      <w:r w:rsidR="00215A09">
        <w:rPr>
          <w:rFonts w:hint="eastAsia"/>
        </w:rPr>
        <w:t>，</w:t>
      </w:r>
      <w:r>
        <w:rPr>
          <w:rFonts w:hint="eastAsia"/>
        </w:rPr>
        <w:t>社会言語的側面</w:t>
      </w:r>
      <w:r w:rsidR="00215A09">
        <w:rPr>
          <w:rFonts w:hint="eastAsia"/>
        </w:rPr>
        <w:t>，</w:t>
      </w:r>
      <w:r>
        <w:rPr>
          <w:rFonts w:hint="eastAsia"/>
        </w:rPr>
        <w:t>談話的側面</w:t>
      </w:r>
      <w:r w:rsidR="00215A09">
        <w:rPr>
          <w:rFonts w:hint="eastAsia"/>
        </w:rPr>
        <w:t>，</w:t>
      </w:r>
      <w:r>
        <w:rPr>
          <w:rFonts w:hint="eastAsia"/>
        </w:rPr>
        <w:t>方略的側面も含め言語運用能力を総合的・多角的に測る。また</w:t>
      </w:r>
      <w:r w:rsidR="00215A09">
        <w:rPr>
          <w:rFonts w:hint="eastAsia"/>
        </w:rPr>
        <w:t>，</w:t>
      </w:r>
      <w:r>
        <w:rPr>
          <w:rFonts w:hint="eastAsia"/>
        </w:rPr>
        <w:t>情報を整理し</w:t>
      </w:r>
      <w:r w:rsidR="00215A09">
        <w:rPr>
          <w:rFonts w:hint="eastAsia"/>
        </w:rPr>
        <w:t>，</w:t>
      </w:r>
      <w:r>
        <w:rPr>
          <w:rFonts w:hint="eastAsia"/>
        </w:rPr>
        <w:t>統合し</w:t>
      </w:r>
      <w:r w:rsidR="00215A09">
        <w:rPr>
          <w:rFonts w:hint="eastAsia"/>
        </w:rPr>
        <w:t>，</w:t>
      </w:r>
      <w:r>
        <w:rPr>
          <w:rFonts w:hint="eastAsia"/>
        </w:rPr>
        <w:t>批判的に考え</w:t>
      </w:r>
      <w:r w:rsidR="00215A09">
        <w:rPr>
          <w:rFonts w:hint="eastAsia"/>
        </w:rPr>
        <w:t>，</w:t>
      </w:r>
      <w:r>
        <w:rPr>
          <w:rFonts w:hint="eastAsia"/>
        </w:rPr>
        <w:t>思考する力を測る工夫をする。</w:t>
      </w:r>
    </w:p>
    <w:p w:rsidR="00366397" w:rsidRDefault="00366397" w:rsidP="00366397">
      <w:pPr>
        <w:widowControl/>
        <w:ind w:firstLineChars="100" w:firstLine="210"/>
        <w:jc w:val="right"/>
      </w:pPr>
      <w:r>
        <w:rPr>
          <w:rFonts w:hint="eastAsia"/>
        </w:rPr>
        <w:t>（『平成</w:t>
      </w:r>
      <w:r w:rsidR="007A0D3B">
        <w:rPr>
          <w:rFonts w:hint="eastAsia"/>
        </w:rPr>
        <w:t>3</w:t>
      </w:r>
      <w:r w:rsidR="00215A09">
        <w:rPr>
          <w:rFonts w:hint="eastAsia"/>
        </w:rPr>
        <w:t>1</w:t>
      </w:r>
      <w:r>
        <w:rPr>
          <w:rFonts w:hint="eastAsia"/>
        </w:rPr>
        <w:t>年度試験問題評価委員会報告書（本試験）』</w:t>
      </w:r>
      <w:r>
        <w:rPr>
          <w:rFonts w:hint="eastAsia"/>
        </w:rPr>
        <w:t>p.</w:t>
      </w:r>
      <w:r w:rsidR="007A0D3B">
        <w:rPr>
          <w:rFonts w:hint="eastAsia"/>
        </w:rPr>
        <w:t>350</w:t>
      </w:r>
      <w:r>
        <w:rPr>
          <w:rFonts w:hint="eastAsia"/>
        </w:rPr>
        <w:t>）</w:t>
      </w:r>
    </w:p>
    <w:p w:rsidR="00366397" w:rsidRDefault="00366397" w:rsidP="005B6C22">
      <w:pPr>
        <w:widowControl/>
        <w:ind w:firstLineChars="100" w:firstLine="210"/>
      </w:pPr>
    </w:p>
    <w:p w:rsidR="00CD4AEE" w:rsidRDefault="00366397" w:rsidP="005B6C22">
      <w:pPr>
        <w:widowControl/>
        <w:ind w:firstLineChars="100" w:firstLine="210"/>
      </w:pPr>
      <w:r w:rsidRPr="00366397">
        <w:t>Canale, M., &amp; Swain, M. (1980)</w:t>
      </w:r>
      <w:r>
        <w:rPr>
          <w:rFonts w:hint="eastAsia"/>
        </w:rPr>
        <w:t xml:space="preserve"> </w:t>
      </w:r>
      <w:r w:rsidRPr="00366397">
        <w:t xml:space="preserve">Theoretical bases of communicative approaches to second language teaching and testing. </w:t>
      </w:r>
      <w:r w:rsidRPr="00366397">
        <w:rPr>
          <w:i/>
        </w:rPr>
        <w:t>Applied linguistics</w:t>
      </w:r>
      <w:r w:rsidRPr="00366397">
        <w:t>, 1, 1</w:t>
      </w:r>
      <w:r>
        <w:rPr>
          <w:rFonts w:hint="eastAsia"/>
        </w:rPr>
        <w:t>-47</w:t>
      </w:r>
      <w:r w:rsidRPr="00366397">
        <w:t>.</w:t>
      </w:r>
      <w:r>
        <w:rPr>
          <w:rFonts w:hint="eastAsia"/>
        </w:rPr>
        <w:t>では，コミュニケーション能力を①文法能力，②談話能力，③社会言語学的能力，④方略的能力</w:t>
      </w:r>
      <w:r w:rsidR="00307133">
        <w:rPr>
          <w:rFonts w:hint="eastAsia"/>
        </w:rPr>
        <w:t>から成る能力</w:t>
      </w:r>
      <w:r>
        <w:rPr>
          <w:rFonts w:hint="eastAsia"/>
        </w:rPr>
        <w:t>と定義している。問題作成部会の方針と酷似していることから，</w:t>
      </w:r>
      <w:r w:rsidR="00CD4AEE" w:rsidRPr="00CD4AEE">
        <w:rPr>
          <w:rFonts w:hint="eastAsia"/>
        </w:rPr>
        <w:t>コミュニケーション能力について様々な定義が学説では存在する中，</w:t>
      </w:r>
      <w:r w:rsidR="00CD4AEE">
        <w:rPr>
          <w:rFonts w:hint="eastAsia"/>
        </w:rPr>
        <w:t>問題作成部会は</w:t>
      </w:r>
      <w:r w:rsidRPr="00366397">
        <w:t>Canale, M., &amp; Swain, M. (1980)</w:t>
      </w:r>
      <w:r>
        <w:rPr>
          <w:rFonts w:hint="eastAsia"/>
        </w:rPr>
        <w:t>の定義に照らし合わせ問題を作成していると推測できる。</w:t>
      </w:r>
    </w:p>
    <w:p w:rsidR="00CD4AEE" w:rsidRDefault="00366397" w:rsidP="005B6C22">
      <w:pPr>
        <w:widowControl/>
        <w:ind w:firstLineChars="100" w:firstLine="210"/>
      </w:pPr>
      <w:r>
        <w:rPr>
          <w:rFonts w:hint="eastAsia"/>
        </w:rPr>
        <w:lastRenderedPageBreak/>
        <w:t>けれども，</w:t>
      </w:r>
      <w:r w:rsidR="004B74C5">
        <w:rPr>
          <w:rFonts w:hint="eastAsia"/>
        </w:rPr>
        <w:t>質と量，共に</w:t>
      </w:r>
      <w:r w:rsidR="004B74C5">
        <w:rPr>
          <w:rFonts w:hint="eastAsia"/>
        </w:rPr>
        <w:t>20</w:t>
      </w:r>
      <w:r w:rsidR="004B74C5">
        <w:rPr>
          <w:rFonts w:hint="eastAsia"/>
        </w:rPr>
        <w:t>年前とは著しく変化してきた中，約</w:t>
      </w:r>
      <w:r w:rsidR="004B74C5">
        <w:rPr>
          <w:rFonts w:hint="eastAsia"/>
        </w:rPr>
        <w:t>10</w:t>
      </w:r>
      <w:r w:rsidR="004B74C5">
        <w:rPr>
          <w:rFonts w:hint="eastAsia"/>
        </w:rPr>
        <w:t>年前まで出題されていた物語文の読解問題が復活したことは</w:t>
      </w:r>
      <w:r w:rsidR="00230338">
        <w:rPr>
          <w:rFonts w:hint="eastAsia"/>
        </w:rPr>
        <w:t>，</w:t>
      </w:r>
      <w:r w:rsidR="004B74C5">
        <w:rPr>
          <w:rFonts w:hint="eastAsia"/>
        </w:rPr>
        <w:t>少し驚きかもしれない。これには</w:t>
      </w:r>
      <w:r w:rsidR="004B74C5">
        <w:rPr>
          <w:rFonts w:hint="eastAsia"/>
        </w:rPr>
        <w:t>2</w:t>
      </w:r>
      <w:r w:rsidR="004B74C5">
        <w:rPr>
          <w:rFonts w:hint="eastAsia"/>
        </w:rPr>
        <w:t>つ理由があろう。</w:t>
      </w:r>
      <w:r w:rsidR="004B74C5">
        <w:rPr>
          <w:rFonts w:hint="eastAsia"/>
        </w:rPr>
        <w:t>1</w:t>
      </w:r>
      <w:r w:rsidR="004B74C5">
        <w:rPr>
          <w:rFonts w:hint="eastAsia"/>
        </w:rPr>
        <w:t>つは，試験問題評価委員会の</w:t>
      </w:r>
      <w:r w:rsidR="004B74C5">
        <w:rPr>
          <w:rFonts w:hint="eastAsia"/>
        </w:rPr>
        <w:t>1</w:t>
      </w:r>
      <w:r w:rsidR="004B74C5">
        <w:rPr>
          <w:rFonts w:hint="eastAsia"/>
        </w:rPr>
        <w:t>つ，高等学校教科担当教員から</w:t>
      </w:r>
      <w:r w:rsidR="00871145">
        <w:rPr>
          <w:rFonts w:hint="eastAsia"/>
        </w:rPr>
        <w:t>，</w:t>
      </w:r>
      <w:r w:rsidR="00230338">
        <w:rPr>
          <w:rFonts w:hint="eastAsia"/>
        </w:rPr>
        <w:t>「</w:t>
      </w:r>
      <w:r w:rsidR="00871145">
        <w:rPr>
          <w:rFonts w:hint="eastAsia"/>
        </w:rPr>
        <w:t>説明文，物語文，会話文等，様々な種類の文章をバランス良く出題していただきたい</w:t>
      </w:r>
      <w:r w:rsidR="00230338">
        <w:rPr>
          <w:rFonts w:hint="eastAsia"/>
        </w:rPr>
        <w:t>」</w:t>
      </w:r>
      <w:r w:rsidR="00871145">
        <w:rPr>
          <w:rFonts w:hint="eastAsia"/>
        </w:rPr>
        <w:t>という意見が出されていたこと。</w:t>
      </w:r>
      <w:r w:rsidR="00871145">
        <w:rPr>
          <w:rFonts w:hint="eastAsia"/>
        </w:rPr>
        <w:t>2</w:t>
      </w:r>
      <w:r w:rsidR="00871145">
        <w:rPr>
          <w:rFonts w:hint="eastAsia"/>
        </w:rPr>
        <w:t>つ目</w:t>
      </w:r>
      <w:r w:rsidR="00230338">
        <w:rPr>
          <w:rFonts w:hint="eastAsia"/>
        </w:rPr>
        <w:t>は</w:t>
      </w:r>
      <w:r w:rsidR="00871145">
        <w:rPr>
          <w:rFonts w:hint="eastAsia"/>
        </w:rPr>
        <w:t>，外部試験との差別化である。</w:t>
      </w:r>
      <w:r w:rsidR="00747423">
        <w:rPr>
          <w:rFonts w:hint="eastAsia"/>
        </w:rPr>
        <w:t>例えば，</w:t>
      </w:r>
      <w:r w:rsidR="00747423">
        <w:rPr>
          <w:rFonts w:hint="eastAsia"/>
        </w:rPr>
        <w:t>2017</w:t>
      </w:r>
      <w:r w:rsidR="00747423">
        <w:rPr>
          <w:rFonts w:hint="eastAsia"/>
        </w:rPr>
        <w:t>年度追試では，文の意味類推問題と語彙の意味類推問題が姿を消したのは驚きである。</w:t>
      </w:r>
      <w:r w:rsidR="00747423">
        <w:rPr>
          <w:rFonts w:hint="eastAsia"/>
        </w:rPr>
        <w:t>2014</w:t>
      </w:r>
      <w:r w:rsidR="00747423">
        <w:rPr>
          <w:rFonts w:hint="eastAsia"/>
        </w:rPr>
        <w:t>年度までは第</w:t>
      </w:r>
      <w:r w:rsidR="00747423">
        <w:rPr>
          <w:rFonts w:hint="eastAsia"/>
        </w:rPr>
        <w:t>3</w:t>
      </w:r>
      <w:r w:rsidR="00747423">
        <w:rPr>
          <w:rFonts w:hint="eastAsia"/>
        </w:rPr>
        <w:t>問</w:t>
      </w:r>
      <w:r w:rsidR="00747423">
        <w:rPr>
          <w:rFonts w:hint="eastAsia"/>
        </w:rPr>
        <w:t>A</w:t>
      </w:r>
      <w:r w:rsidR="00747423">
        <w:rPr>
          <w:rFonts w:hint="eastAsia"/>
        </w:rPr>
        <w:t>で出題されていたが，</w:t>
      </w:r>
      <w:r w:rsidR="00747423">
        <w:rPr>
          <w:rFonts w:hint="eastAsia"/>
        </w:rPr>
        <w:t>2015</w:t>
      </w:r>
      <w:r w:rsidR="00747423">
        <w:rPr>
          <w:rFonts w:hint="eastAsia"/>
        </w:rPr>
        <w:t>年度からは長文の中で出題されるようになり，実践的な場面をより忠実に再現した問題に変更され，外部の評価は良かったが，</w:t>
      </w:r>
      <w:r w:rsidR="00747423">
        <w:rPr>
          <w:rFonts w:hint="eastAsia"/>
        </w:rPr>
        <w:t>2017</w:t>
      </w:r>
      <w:r w:rsidR="00747423">
        <w:rPr>
          <w:rFonts w:hint="eastAsia"/>
        </w:rPr>
        <w:t>年度追試問題では不思議と出題されなかった。その理由として，考えられるのはやはり作成部会が外部試験との差別化を意識したことであろう。</w:t>
      </w:r>
      <w:r w:rsidR="00747423">
        <w:rPr>
          <w:rFonts w:hint="eastAsia"/>
        </w:rPr>
        <w:t>TOEIC</w:t>
      </w:r>
      <w:r w:rsidR="00747423">
        <w:rPr>
          <w:rFonts w:hint="eastAsia"/>
        </w:rPr>
        <w:t>においては，センター試験と同様，長文問題である</w:t>
      </w:r>
      <w:r w:rsidR="00747423">
        <w:rPr>
          <w:rFonts w:hint="eastAsia"/>
        </w:rPr>
        <w:t>PART 7</w:t>
      </w:r>
      <w:r w:rsidR="00747423">
        <w:rPr>
          <w:rFonts w:hint="eastAsia"/>
        </w:rPr>
        <w:t>で意味類推問題が出題され</w:t>
      </w:r>
      <w:r w:rsidR="00CD4AEE">
        <w:rPr>
          <w:rFonts w:hint="eastAsia"/>
        </w:rPr>
        <w:t>てい</w:t>
      </w:r>
      <w:r w:rsidR="00747423">
        <w:rPr>
          <w:rFonts w:hint="eastAsia"/>
        </w:rPr>
        <w:t>る。</w:t>
      </w:r>
      <w:r w:rsidR="00215A09">
        <w:rPr>
          <w:rFonts w:hint="eastAsia"/>
        </w:rPr>
        <w:t>けれども思い直したのか，直後の</w:t>
      </w:r>
      <w:r w:rsidR="00215A09">
        <w:rPr>
          <w:rFonts w:hint="eastAsia"/>
        </w:rPr>
        <w:t>2018</w:t>
      </w:r>
      <w:r w:rsidR="00215A09">
        <w:rPr>
          <w:rFonts w:hint="eastAsia"/>
        </w:rPr>
        <w:t>年度からは復活し，</w:t>
      </w:r>
      <w:r w:rsidR="00215A09">
        <w:rPr>
          <w:rFonts w:hint="eastAsia"/>
        </w:rPr>
        <w:t>2019</w:t>
      </w:r>
      <w:r w:rsidR="00215A09">
        <w:rPr>
          <w:rFonts w:hint="eastAsia"/>
        </w:rPr>
        <w:t>年度の本試と追試においても出題されている。近年は語彙類推問題だけであるが，文の意味類推問題も出題されることは十分ありえるので，センター過去問題集やセンター対策問題集を使って対策をしておきたい。</w:t>
      </w:r>
    </w:p>
    <w:p w:rsidR="001A1F83" w:rsidRDefault="00747423" w:rsidP="005B6C22">
      <w:pPr>
        <w:widowControl/>
        <w:ind w:firstLineChars="100" w:firstLine="210"/>
      </w:pPr>
      <w:r>
        <w:rPr>
          <w:rFonts w:hint="eastAsia"/>
        </w:rPr>
        <w:t>なお，</w:t>
      </w:r>
      <w:r w:rsidR="00871145">
        <w:rPr>
          <w:rFonts w:hint="eastAsia"/>
        </w:rPr>
        <w:t>センター試験問題作成部会は，今後の問題作成に当たっての留意点又はまとめとして，以下のように述べている。</w:t>
      </w:r>
    </w:p>
    <w:p w:rsidR="00215A09" w:rsidRDefault="00215A09" w:rsidP="00215A09">
      <w:pPr>
        <w:widowControl/>
        <w:ind w:firstLineChars="100" w:firstLine="210"/>
      </w:pPr>
    </w:p>
    <w:p w:rsidR="00871145" w:rsidRDefault="00215A09" w:rsidP="00215A09">
      <w:pPr>
        <w:widowControl/>
        <w:ind w:leftChars="100" w:left="210"/>
      </w:pPr>
      <w:r>
        <w:rPr>
          <w:rFonts w:hint="eastAsia"/>
        </w:rPr>
        <w:t>あくまでも日本の高等学校段階における英語学習の達成度を判定することを狙いとしていることからすれば，海外留学（</w:t>
      </w:r>
      <w:r>
        <w:rPr>
          <w:rFonts w:hint="eastAsia"/>
        </w:rPr>
        <w:t>TOEFL</w:t>
      </w:r>
      <w:r>
        <w:rPr>
          <w:rFonts w:hint="eastAsia"/>
        </w:rPr>
        <w:t>、</w:t>
      </w:r>
      <w:r>
        <w:rPr>
          <w:rFonts w:hint="eastAsia"/>
        </w:rPr>
        <w:t>IELTS</w:t>
      </w:r>
      <w:r>
        <w:rPr>
          <w:rFonts w:hint="eastAsia"/>
        </w:rPr>
        <w:t>）あるいは国際ビジネス（</w:t>
      </w:r>
      <w:r>
        <w:rPr>
          <w:rFonts w:hint="eastAsia"/>
        </w:rPr>
        <w:t>TOEIC</w:t>
      </w:r>
      <w:r>
        <w:rPr>
          <w:rFonts w:hint="eastAsia"/>
        </w:rPr>
        <w:t>）を念頭においた国際標準の試験とは目的が異なる。また，センター試験問題が受験日の翌日に新聞等で全て公開され，教育関係者のみならず一般国民の目に広く触れることも特徴的である。したがって，本試験は競争的試験として他に類を見ない特殊性・公開性の下に行われているものと言えよう。</w:t>
      </w:r>
    </w:p>
    <w:p w:rsidR="00871145" w:rsidRDefault="00871145" w:rsidP="00871145">
      <w:pPr>
        <w:widowControl/>
        <w:ind w:firstLineChars="100" w:firstLine="210"/>
        <w:jc w:val="right"/>
      </w:pPr>
      <w:r>
        <w:rPr>
          <w:rFonts w:hint="eastAsia"/>
        </w:rPr>
        <w:t>（『平成</w:t>
      </w:r>
      <w:r w:rsidR="00215A09">
        <w:rPr>
          <w:rFonts w:hint="eastAsia"/>
        </w:rPr>
        <w:t>31</w:t>
      </w:r>
      <w:r>
        <w:rPr>
          <w:rFonts w:hint="eastAsia"/>
        </w:rPr>
        <w:t>年度試験問題評価委員会報告書</w:t>
      </w:r>
      <w:r w:rsidR="00AE0527">
        <w:rPr>
          <w:rFonts w:hint="eastAsia"/>
        </w:rPr>
        <w:t>（本試験）</w:t>
      </w:r>
      <w:r>
        <w:rPr>
          <w:rFonts w:hint="eastAsia"/>
        </w:rPr>
        <w:t>』</w:t>
      </w:r>
      <w:r>
        <w:rPr>
          <w:rFonts w:hint="eastAsia"/>
        </w:rPr>
        <w:t>p.</w:t>
      </w:r>
      <w:r w:rsidR="00997980">
        <w:rPr>
          <w:rFonts w:hint="eastAsia"/>
        </w:rPr>
        <w:t>35</w:t>
      </w:r>
      <w:r w:rsidR="00215A09">
        <w:rPr>
          <w:rFonts w:hint="eastAsia"/>
        </w:rPr>
        <w:t>3</w:t>
      </w:r>
      <w:r>
        <w:rPr>
          <w:rFonts w:hint="eastAsia"/>
        </w:rPr>
        <w:t>）</w:t>
      </w:r>
    </w:p>
    <w:p w:rsidR="00871145" w:rsidRDefault="00871145" w:rsidP="005B6C22">
      <w:pPr>
        <w:widowControl/>
        <w:ind w:firstLineChars="100" w:firstLine="210"/>
      </w:pPr>
    </w:p>
    <w:p w:rsidR="00CD4AEE" w:rsidRDefault="00AE0527" w:rsidP="005B6C22">
      <w:pPr>
        <w:widowControl/>
        <w:ind w:firstLineChars="100" w:firstLine="210"/>
      </w:pPr>
      <w:r>
        <w:rPr>
          <w:rFonts w:hint="eastAsia"/>
        </w:rPr>
        <w:t>コミュニケーション</w:t>
      </w:r>
      <w:r w:rsidR="00871145">
        <w:rPr>
          <w:rFonts w:hint="eastAsia"/>
        </w:rPr>
        <w:t>能力を測る試験</w:t>
      </w:r>
      <w:r w:rsidR="001572D2">
        <w:rPr>
          <w:rFonts w:hint="eastAsia"/>
        </w:rPr>
        <w:t>という観点から，センター試験は否応なしに外部試験に類似する問題形式を取らざるをえないが，物語文の読解問題を出題することで，何とか外部試験との差別化を図りたいとする態度が見え隠れする。このような</w:t>
      </w:r>
      <w:r w:rsidR="00CD4AEE">
        <w:rPr>
          <w:rFonts w:hint="eastAsia"/>
        </w:rPr>
        <w:t>理由</w:t>
      </w:r>
      <w:r w:rsidR="001572D2">
        <w:rPr>
          <w:rFonts w:hint="eastAsia"/>
        </w:rPr>
        <w:t>から，おそらく</w:t>
      </w:r>
      <w:r w:rsidR="009742E4">
        <w:rPr>
          <w:rFonts w:hint="eastAsia"/>
        </w:rPr>
        <w:t>，</w:t>
      </w:r>
      <w:r w:rsidR="001572D2">
        <w:rPr>
          <w:rFonts w:hint="eastAsia"/>
        </w:rPr>
        <w:t>2015</w:t>
      </w:r>
      <w:r w:rsidR="001572D2">
        <w:rPr>
          <w:rFonts w:hint="eastAsia"/>
        </w:rPr>
        <w:t>年度追試から復活した物語文の読解問題は，今</w:t>
      </w:r>
      <w:r w:rsidR="006979EA">
        <w:rPr>
          <w:rFonts w:hint="eastAsia"/>
        </w:rPr>
        <w:t>年</w:t>
      </w:r>
      <w:r w:rsidR="001572D2">
        <w:rPr>
          <w:rFonts w:hint="eastAsia"/>
        </w:rPr>
        <w:t>も継続して出題されるであろう。</w:t>
      </w:r>
      <w:r w:rsidR="00CD4AEE">
        <w:rPr>
          <w:rFonts w:hint="eastAsia"/>
        </w:rPr>
        <w:t>継続して出題が予想される問題としては</w:t>
      </w:r>
      <w:r w:rsidR="00307133">
        <w:rPr>
          <w:rFonts w:hint="eastAsia"/>
        </w:rPr>
        <w:t>他に</w:t>
      </w:r>
      <w:r w:rsidR="00CD4AEE">
        <w:rPr>
          <w:rFonts w:hint="eastAsia"/>
        </w:rPr>
        <w:t>，第</w:t>
      </w:r>
      <w:r w:rsidR="00CD4AEE">
        <w:rPr>
          <w:rFonts w:hint="eastAsia"/>
        </w:rPr>
        <w:t>3</w:t>
      </w:r>
      <w:r w:rsidR="00CD4AEE">
        <w:rPr>
          <w:rFonts w:hint="eastAsia"/>
        </w:rPr>
        <w:t>問</w:t>
      </w:r>
      <w:r w:rsidR="006979EA">
        <w:rPr>
          <w:rFonts w:hint="eastAsia"/>
        </w:rPr>
        <w:t>B</w:t>
      </w:r>
      <w:r w:rsidR="00CD4AEE">
        <w:rPr>
          <w:rFonts w:hint="eastAsia"/>
        </w:rPr>
        <w:t>を忘れてはいけない。形式こそ変わっていないが，問われている内容が複雑化</w:t>
      </w:r>
      <w:r w:rsidR="006979EA">
        <w:rPr>
          <w:rFonts w:hint="eastAsia"/>
        </w:rPr>
        <w:t>されている。具体的には</w:t>
      </w:r>
      <w:r w:rsidR="00CD4AEE">
        <w:rPr>
          <w:rFonts w:hint="eastAsia"/>
        </w:rPr>
        <w:t>要約問題として，</w:t>
      </w:r>
      <w:r w:rsidR="00CD4AEE" w:rsidRPr="00CD4AEE">
        <w:rPr>
          <w:rFonts w:hint="eastAsia"/>
        </w:rPr>
        <w:t>2016</w:t>
      </w:r>
      <w:r w:rsidR="00CD4AEE" w:rsidRPr="00CD4AEE">
        <w:rPr>
          <w:rFonts w:hint="eastAsia"/>
        </w:rPr>
        <w:t>年度までは</w:t>
      </w:r>
      <w:r w:rsidR="00CD4AEE" w:rsidRPr="00CD4AEE">
        <w:rPr>
          <w:rFonts w:hint="eastAsia"/>
        </w:rPr>
        <w:t>1</w:t>
      </w:r>
      <w:r w:rsidR="00CD4AEE" w:rsidRPr="00CD4AEE">
        <w:rPr>
          <w:rFonts w:hint="eastAsia"/>
        </w:rPr>
        <w:t>人の発言者の主旨を把握すれば解くこともできたが，</w:t>
      </w:r>
      <w:r w:rsidR="00CD4AEE" w:rsidRPr="00CD4AEE">
        <w:rPr>
          <w:rFonts w:hint="eastAsia"/>
        </w:rPr>
        <w:t>2017</w:t>
      </w:r>
      <w:r w:rsidR="00CD4AEE" w:rsidRPr="00CD4AEE">
        <w:rPr>
          <w:rFonts w:hint="eastAsia"/>
        </w:rPr>
        <w:t>年度から</w:t>
      </w:r>
      <w:r w:rsidR="00CD4AEE">
        <w:rPr>
          <w:rFonts w:hint="eastAsia"/>
        </w:rPr>
        <w:t>は</w:t>
      </w:r>
      <w:r w:rsidR="00CD4AEE" w:rsidRPr="00CD4AEE">
        <w:rPr>
          <w:rFonts w:hint="eastAsia"/>
        </w:rPr>
        <w:t>2</w:t>
      </w:r>
      <w:r w:rsidR="00CD4AEE" w:rsidRPr="00CD4AEE">
        <w:rPr>
          <w:rFonts w:hint="eastAsia"/>
        </w:rPr>
        <w:t>人あるいは発言者全員の要約</w:t>
      </w:r>
      <w:r w:rsidR="00307133">
        <w:rPr>
          <w:rFonts w:hint="eastAsia"/>
        </w:rPr>
        <w:t>を</w:t>
      </w:r>
      <w:r w:rsidR="00CD4AEE">
        <w:rPr>
          <w:rFonts w:hint="eastAsia"/>
        </w:rPr>
        <w:t>求め</w:t>
      </w:r>
      <w:r w:rsidR="00307133">
        <w:rPr>
          <w:rFonts w:hint="eastAsia"/>
        </w:rPr>
        <w:t>られ</w:t>
      </w:r>
      <w:r w:rsidR="00CD4AEE">
        <w:rPr>
          <w:rFonts w:hint="eastAsia"/>
        </w:rPr>
        <w:t>る</w:t>
      </w:r>
      <w:r w:rsidR="00CD4AEE" w:rsidRPr="00CD4AEE">
        <w:rPr>
          <w:rFonts w:hint="eastAsia"/>
        </w:rPr>
        <w:t>問題</w:t>
      </w:r>
      <w:r w:rsidR="00CD4AEE">
        <w:rPr>
          <w:rFonts w:hint="eastAsia"/>
        </w:rPr>
        <w:t>が出題されていたことに留意したい。要約問題が複雑化した背景には</w:t>
      </w:r>
      <w:bookmarkStart w:id="0" w:name="_GoBack"/>
      <w:bookmarkEnd w:id="0"/>
      <w:r w:rsidR="00CD4AEE">
        <w:rPr>
          <w:rFonts w:hint="eastAsia"/>
        </w:rPr>
        <w:t>，近年，教育現場に導入されつつあるアクティブ・ラーニングの影響と思われる。</w:t>
      </w:r>
    </w:p>
    <w:p w:rsidR="00AE0527" w:rsidRDefault="00366397" w:rsidP="004C150F">
      <w:pPr>
        <w:widowControl/>
        <w:ind w:firstLineChars="100" w:firstLine="210"/>
      </w:pPr>
      <w:r w:rsidRPr="00366397">
        <w:rPr>
          <w:rFonts w:hint="eastAsia"/>
        </w:rPr>
        <w:t>平成</w:t>
      </w:r>
      <w:r w:rsidRPr="00366397">
        <w:rPr>
          <w:rFonts w:hint="eastAsia"/>
        </w:rPr>
        <w:t>29</w:t>
      </w:r>
      <w:r w:rsidRPr="00366397">
        <w:rPr>
          <w:rFonts w:hint="eastAsia"/>
        </w:rPr>
        <w:t>年度試験問題評価委員会報告書</w:t>
      </w:r>
      <w:r>
        <w:rPr>
          <w:rFonts w:hint="eastAsia"/>
        </w:rPr>
        <w:t>の中で，全国英語教育団体連合会は，第</w:t>
      </w:r>
      <w:r>
        <w:rPr>
          <w:rFonts w:hint="eastAsia"/>
        </w:rPr>
        <w:t>2</w:t>
      </w:r>
      <w:r>
        <w:rPr>
          <w:rFonts w:hint="eastAsia"/>
        </w:rPr>
        <w:t>問</w:t>
      </w:r>
      <w:r>
        <w:rPr>
          <w:rFonts w:hint="eastAsia"/>
        </w:rPr>
        <w:t>A</w:t>
      </w:r>
      <w:r>
        <w:rPr>
          <w:rFonts w:hint="eastAsia"/>
        </w:rPr>
        <w:t>に関して，問</w:t>
      </w:r>
      <w:r>
        <w:rPr>
          <w:rFonts w:hint="eastAsia"/>
        </w:rPr>
        <w:t>1~7</w:t>
      </w:r>
      <w:r>
        <w:rPr>
          <w:rFonts w:hint="eastAsia"/>
        </w:rPr>
        <w:t>の</w:t>
      </w:r>
      <w:r>
        <w:rPr>
          <w:rFonts w:hint="eastAsia"/>
        </w:rPr>
        <w:t>1</w:t>
      </w:r>
      <w:r>
        <w:rPr>
          <w:rFonts w:hint="eastAsia"/>
        </w:rPr>
        <w:t>カ所の空欄に対する配点と問</w:t>
      </w:r>
      <w:r>
        <w:rPr>
          <w:rFonts w:hint="eastAsia"/>
        </w:rPr>
        <w:t>8~10</w:t>
      </w:r>
      <w:r>
        <w:rPr>
          <w:rFonts w:hint="eastAsia"/>
        </w:rPr>
        <w:t>の</w:t>
      </w:r>
      <w:r>
        <w:rPr>
          <w:rFonts w:hint="eastAsia"/>
        </w:rPr>
        <w:t>2</w:t>
      </w:r>
      <w:r>
        <w:rPr>
          <w:rFonts w:hint="eastAsia"/>
        </w:rPr>
        <w:t>カ所の空欄に対する配点が同一であることを問題視しているほか，第</w:t>
      </w:r>
      <w:r>
        <w:rPr>
          <w:rFonts w:hint="eastAsia"/>
        </w:rPr>
        <w:t>2</w:t>
      </w:r>
      <w:r>
        <w:rPr>
          <w:rFonts w:hint="eastAsia"/>
        </w:rPr>
        <w:t>問</w:t>
      </w:r>
      <w:r>
        <w:rPr>
          <w:rFonts w:hint="eastAsia"/>
        </w:rPr>
        <w:t>C</w:t>
      </w:r>
      <w:r>
        <w:rPr>
          <w:rFonts w:hint="eastAsia"/>
        </w:rPr>
        <w:t>に関して</w:t>
      </w:r>
      <w:r>
        <w:rPr>
          <w:rFonts w:hint="eastAsia"/>
        </w:rPr>
        <w:t>A</w:t>
      </w:r>
      <w:r>
        <w:rPr>
          <w:rFonts w:hint="eastAsia"/>
        </w:rPr>
        <w:t>と</w:t>
      </w:r>
      <w:r>
        <w:rPr>
          <w:rFonts w:hint="eastAsia"/>
        </w:rPr>
        <w:t>B</w:t>
      </w:r>
      <w:r>
        <w:rPr>
          <w:rFonts w:hint="eastAsia"/>
        </w:rPr>
        <w:t>で文法的な力を測る問が</w:t>
      </w:r>
      <w:r w:rsidR="00307133">
        <w:rPr>
          <w:rFonts w:hint="eastAsia"/>
        </w:rPr>
        <w:t>すでに</w:t>
      </w:r>
      <w:r>
        <w:rPr>
          <w:rFonts w:hint="eastAsia"/>
        </w:rPr>
        <w:t>出題されていることから，形式は維持するとしても文法，語法を問う問題から脱却した問題にするべきであるという意見が述べられている。特に</w:t>
      </w:r>
      <w:r>
        <w:rPr>
          <w:rFonts w:hint="eastAsia"/>
        </w:rPr>
        <w:t>2</w:t>
      </w:r>
      <w:r>
        <w:rPr>
          <w:rFonts w:hint="eastAsia"/>
        </w:rPr>
        <w:t>つ目の指摘</w:t>
      </w:r>
      <w:r w:rsidR="004C150F">
        <w:rPr>
          <w:rFonts w:hint="eastAsia"/>
        </w:rPr>
        <w:t>により，近年は文法・語法を問うだけでなく，対話文の流れを問う要素へと変わり，コミュニケーション重視という点で改善されている。</w:t>
      </w:r>
    </w:p>
    <w:p w:rsidR="0042739F" w:rsidRDefault="00AE0527" w:rsidP="001505DD">
      <w:pPr>
        <w:widowControl/>
        <w:ind w:firstLineChars="100" w:firstLine="210"/>
      </w:pPr>
      <w:r>
        <w:rPr>
          <w:rFonts w:hint="eastAsia"/>
        </w:rPr>
        <w:lastRenderedPageBreak/>
        <w:t>最後に，本試験とは異なり，不思議と翌日に（翌月にも）公開されることのない（公開性の下に行われていない）追試験</w:t>
      </w:r>
      <w:r w:rsidR="009742E4">
        <w:rPr>
          <w:rFonts w:hint="eastAsia"/>
        </w:rPr>
        <w:t>（</w:t>
      </w:r>
      <w:r w:rsidR="009742E4">
        <w:rPr>
          <w:rFonts w:hint="eastAsia"/>
        </w:rPr>
        <w:t>201</w:t>
      </w:r>
      <w:r w:rsidR="001F70D9">
        <w:rPr>
          <w:rFonts w:hint="eastAsia"/>
        </w:rPr>
        <w:t>9</w:t>
      </w:r>
      <w:r w:rsidR="009742E4">
        <w:rPr>
          <w:rFonts w:hint="eastAsia"/>
        </w:rPr>
        <w:t>年度）</w:t>
      </w:r>
      <w:r>
        <w:rPr>
          <w:rFonts w:hint="eastAsia"/>
        </w:rPr>
        <w:t>の問題</w:t>
      </w:r>
      <w:r w:rsidR="009742E4">
        <w:rPr>
          <w:rFonts w:hint="eastAsia"/>
        </w:rPr>
        <w:t>と解答</w:t>
      </w:r>
      <w:r>
        <w:rPr>
          <w:rFonts w:hint="eastAsia"/>
        </w:rPr>
        <w:t>を付して</w:t>
      </w:r>
      <w:r w:rsidR="009742E4">
        <w:rPr>
          <w:rFonts w:hint="eastAsia"/>
        </w:rPr>
        <w:t>おく。</w:t>
      </w:r>
      <w:r w:rsidR="00511962">
        <w:rPr>
          <w:rFonts w:hint="eastAsia"/>
        </w:rPr>
        <w:t>赤本や黒本にも収録されていないが，</w:t>
      </w:r>
      <w:r w:rsidR="009742E4">
        <w:rPr>
          <w:rFonts w:hint="eastAsia"/>
        </w:rPr>
        <w:t>次年度の傾向をつかむ際，参考に</w:t>
      </w:r>
      <w:r w:rsidR="00511962">
        <w:rPr>
          <w:rFonts w:hint="eastAsia"/>
        </w:rPr>
        <w:t>すると役立つであろう</w:t>
      </w:r>
      <w:r w:rsidR="009742E4">
        <w:rPr>
          <w:rFonts w:hint="eastAsia"/>
        </w:rPr>
        <w:t>。</w:t>
      </w:r>
      <w:r w:rsidR="0042739F">
        <w:br w:type="page"/>
      </w:r>
    </w:p>
    <w:p w:rsidR="00557040" w:rsidRDefault="00557040">
      <w:pPr>
        <w:widowControl/>
        <w:jc w:val="left"/>
        <w:rPr>
          <w:sz w:val="40"/>
          <w:szCs w:val="40"/>
        </w:rPr>
      </w:pPr>
      <w:r w:rsidRPr="00557040">
        <w:rPr>
          <w:rFonts w:hint="eastAsia"/>
          <w:sz w:val="40"/>
          <w:szCs w:val="40"/>
        </w:rPr>
        <w:lastRenderedPageBreak/>
        <w:t>20</w:t>
      </w:r>
      <w:r w:rsidR="004C150F">
        <w:rPr>
          <w:rFonts w:hint="eastAsia"/>
          <w:sz w:val="40"/>
          <w:szCs w:val="40"/>
        </w:rPr>
        <w:t>19</w:t>
      </w:r>
      <w:r w:rsidRPr="00557040">
        <w:rPr>
          <w:rFonts w:hint="eastAsia"/>
          <w:sz w:val="40"/>
          <w:szCs w:val="40"/>
        </w:rPr>
        <w:t>年度（追試）</w:t>
      </w:r>
    </w:p>
    <w:p w:rsidR="00557040" w:rsidRPr="00EB2448" w:rsidRDefault="00557040">
      <w:pPr>
        <w:widowControl/>
        <w:jc w:val="left"/>
        <w:rPr>
          <w:sz w:val="28"/>
          <w:szCs w:val="28"/>
        </w:rPr>
      </w:pPr>
    </w:p>
    <w:p w:rsidR="00557040" w:rsidRPr="00557040" w:rsidRDefault="00557040" w:rsidP="00557040">
      <w:pPr>
        <w:widowControl/>
        <w:jc w:val="center"/>
        <w:rPr>
          <w:b/>
          <w:sz w:val="44"/>
          <w:szCs w:val="44"/>
        </w:rPr>
      </w:pPr>
      <w:r w:rsidRPr="00557040">
        <w:rPr>
          <w:rFonts w:hint="eastAsia"/>
          <w:b/>
          <w:sz w:val="44"/>
          <w:szCs w:val="44"/>
        </w:rPr>
        <w:t>センター試験　英語（筆記）</w:t>
      </w:r>
    </w:p>
    <w:p w:rsidR="00557040" w:rsidRPr="00EB2448" w:rsidRDefault="00557040">
      <w:pPr>
        <w:widowControl/>
        <w:jc w:val="left"/>
        <w:rPr>
          <w:sz w:val="28"/>
          <w:szCs w:val="28"/>
        </w:rPr>
      </w:pPr>
    </w:p>
    <w:p w:rsidR="00557040" w:rsidRDefault="00557040" w:rsidP="00557040">
      <w:pPr>
        <w:widowControl/>
        <w:jc w:val="left"/>
      </w:pPr>
      <w:r w:rsidRPr="00557040">
        <w:rPr>
          <w:rFonts w:hint="eastAsia"/>
          <w:b/>
          <w:sz w:val="24"/>
          <w:szCs w:val="24"/>
        </w:rPr>
        <w:t>第</w:t>
      </w:r>
      <w:r w:rsidRPr="00557040">
        <w:rPr>
          <w:rFonts w:hint="eastAsia"/>
          <w:b/>
          <w:sz w:val="24"/>
          <w:szCs w:val="24"/>
        </w:rPr>
        <w:t>1</w:t>
      </w:r>
      <w:r w:rsidRPr="00557040">
        <w:rPr>
          <w:rFonts w:hint="eastAsia"/>
          <w:b/>
          <w:sz w:val="24"/>
          <w:szCs w:val="24"/>
        </w:rPr>
        <w:t>問</w:t>
      </w:r>
      <w:r>
        <w:rPr>
          <w:rFonts w:hint="eastAsia"/>
        </w:rPr>
        <w:t xml:space="preserve">　次の問い</w:t>
      </w:r>
      <w:r w:rsidR="00286053">
        <w:rPr>
          <w:rFonts w:hint="eastAsia"/>
        </w:rPr>
        <w:t>（</w:t>
      </w:r>
      <w:r>
        <w:rPr>
          <w:rFonts w:hint="eastAsia"/>
        </w:rPr>
        <w:t>A</w:t>
      </w:r>
      <w:r>
        <w:rPr>
          <w:rFonts w:hint="eastAsia"/>
        </w:rPr>
        <w:t>・</w:t>
      </w:r>
      <w:r>
        <w:rPr>
          <w:rFonts w:hint="eastAsia"/>
        </w:rPr>
        <w:t>B</w:t>
      </w:r>
      <w:r w:rsidR="00286053">
        <w:rPr>
          <w:rFonts w:hint="eastAsia"/>
        </w:rPr>
        <w:t>）</w:t>
      </w:r>
      <w:r>
        <w:rPr>
          <w:rFonts w:hint="eastAsia"/>
        </w:rPr>
        <w:t>に答えよ。</w:t>
      </w:r>
      <w:r>
        <w:rPr>
          <w:rFonts w:hint="eastAsia"/>
        </w:rPr>
        <w:t>(</w:t>
      </w:r>
      <w:r>
        <w:rPr>
          <w:rFonts w:hint="eastAsia"/>
        </w:rPr>
        <w:t xml:space="preserve">配点　</w:t>
      </w:r>
      <w:r>
        <w:rPr>
          <w:rFonts w:hint="eastAsia"/>
        </w:rPr>
        <w:t xml:space="preserve">14) </w:t>
      </w:r>
    </w:p>
    <w:p w:rsidR="00557040" w:rsidRDefault="00557040" w:rsidP="00557040">
      <w:pPr>
        <w:widowControl/>
        <w:jc w:val="left"/>
      </w:pPr>
    </w:p>
    <w:p w:rsidR="00557040" w:rsidRDefault="00557040" w:rsidP="00286053">
      <w:pPr>
        <w:widowControl/>
        <w:ind w:left="211" w:hangingChars="100" w:hanging="211"/>
        <w:jc w:val="left"/>
      </w:pPr>
      <w:r w:rsidRPr="00C63054">
        <w:rPr>
          <w:rFonts w:hint="eastAsia"/>
          <w:b/>
        </w:rPr>
        <w:t>A</w:t>
      </w:r>
      <w:r>
        <w:rPr>
          <w:rFonts w:hint="eastAsia"/>
        </w:rPr>
        <w:t xml:space="preserve">　次の問い</w:t>
      </w:r>
      <w:r w:rsidR="00286053">
        <w:rPr>
          <w:rFonts w:hint="eastAsia"/>
        </w:rPr>
        <w:t>（</w:t>
      </w:r>
      <w:r>
        <w:rPr>
          <w:rFonts w:hint="eastAsia"/>
        </w:rPr>
        <w:t>問</w:t>
      </w:r>
      <w:r>
        <w:rPr>
          <w:rFonts w:hint="eastAsia"/>
        </w:rPr>
        <w:t>1</w:t>
      </w:r>
      <w:r w:rsidR="00836BAA">
        <w:rPr>
          <w:rFonts w:hint="eastAsia"/>
        </w:rPr>
        <w:t>～</w:t>
      </w:r>
      <w:r>
        <w:rPr>
          <w:rFonts w:hint="eastAsia"/>
        </w:rPr>
        <w:t>3</w:t>
      </w:r>
      <w:r w:rsidR="00286053">
        <w:rPr>
          <w:rFonts w:hint="eastAsia"/>
        </w:rPr>
        <w:t>）</w:t>
      </w:r>
      <w:r>
        <w:rPr>
          <w:rFonts w:hint="eastAsia"/>
        </w:rPr>
        <w:t>において，下線部の発音がほかの三つと</w:t>
      </w:r>
      <w:r w:rsidRPr="00557040">
        <w:rPr>
          <w:rFonts w:hint="eastAsia"/>
          <w:b/>
        </w:rPr>
        <w:t>異なるもの</w:t>
      </w:r>
      <w:r>
        <w:rPr>
          <w:rFonts w:hint="eastAsia"/>
        </w:rPr>
        <w:t>を，それぞれ下の①～④のうちから一つずつ選べ。</w:t>
      </w:r>
    </w:p>
    <w:p w:rsidR="00557040" w:rsidRDefault="00557040" w:rsidP="00557040">
      <w:pPr>
        <w:widowControl/>
        <w:jc w:val="left"/>
      </w:pPr>
    </w:p>
    <w:p w:rsidR="006F52CE" w:rsidRDefault="006F52CE" w:rsidP="006F52CE">
      <w:pPr>
        <w:pStyle w:val="ad"/>
        <w:rPr>
          <w:bdr w:val="single" w:sz="4" w:space="0" w:color="auto"/>
        </w:rPr>
      </w:pPr>
      <w:r>
        <w:rPr>
          <w:rFonts w:hint="eastAsia"/>
        </w:rPr>
        <w:t>問</w:t>
      </w:r>
      <w:r>
        <w:rPr>
          <w:rFonts w:hint="eastAsia"/>
        </w:rPr>
        <w:t xml:space="preserve">1  </w:t>
      </w:r>
      <w:r w:rsidRPr="00847287">
        <w:rPr>
          <w:rFonts w:hint="eastAsia"/>
          <w:bdr w:val="single" w:sz="4" w:space="0" w:color="auto"/>
        </w:rPr>
        <w:t xml:space="preserve">  1  </w:t>
      </w:r>
    </w:p>
    <w:p w:rsidR="006F52CE" w:rsidRPr="006F52CE" w:rsidRDefault="006F52CE" w:rsidP="006F52CE">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w:t>
      </w:r>
      <w:r w:rsidRPr="006F52CE">
        <w:rPr>
          <w:rFonts w:hint="eastAsia"/>
        </w:rPr>
        <w:t>engagement</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②</w:t>
      </w:r>
      <w:r w:rsidRPr="006F52CE">
        <w:rPr>
          <w:rFonts w:hint="eastAsia"/>
        </w:rPr>
        <w:t xml:space="preserve">  generate</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③</w:t>
      </w:r>
      <w:r w:rsidRPr="006F52CE">
        <w:rPr>
          <w:rFonts w:hint="eastAsia"/>
        </w:rPr>
        <w:t xml:space="preserve">  hunger</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④</w:t>
      </w:r>
      <w:r w:rsidRPr="006F52CE">
        <w:rPr>
          <w:rFonts w:hint="eastAsia"/>
        </w:rPr>
        <w:t xml:space="preserve">  range</w:t>
      </w:r>
    </w:p>
    <w:p w:rsidR="006F52CE" w:rsidRPr="006F52CE" w:rsidRDefault="006F52CE" w:rsidP="006F52CE">
      <w:pPr>
        <w:pStyle w:val="ae"/>
      </w:pPr>
      <w:r>
        <w:rPr>
          <w:rFonts w:hint="eastAsia"/>
          <w:noProof/>
        </w:rPr>
        <mc:AlternateContent>
          <mc:Choice Requires="wps">
            <w:drawing>
              <wp:anchor distT="0" distB="0" distL="114300" distR="114300" simplePos="0" relativeHeight="251806720" behindDoc="0" locked="0" layoutInCell="1" allowOverlap="1" wp14:anchorId="1246FCFC" wp14:editId="48640DAA">
                <wp:simplePos x="0" y="0"/>
                <wp:positionH relativeFrom="column">
                  <wp:posOffset>5754370</wp:posOffset>
                </wp:positionH>
                <wp:positionV relativeFrom="paragraph">
                  <wp:posOffset>9525</wp:posOffset>
                </wp:positionV>
                <wp:extent cx="152400" cy="0"/>
                <wp:effectExtent l="0" t="0" r="19050" b="19050"/>
                <wp:wrapNone/>
                <wp:docPr id="106" name="直線コネクタ 106"/>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82E26B" id="直線コネクタ 106"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1pt,.75pt" to="465.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" strokecolor="windowText" strokeweight="1.25pt"/>
            </w:pict>
          </mc:Fallback>
        </mc:AlternateContent>
      </w:r>
      <w:r>
        <w:rPr>
          <w:rFonts w:hint="eastAsia"/>
          <w:noProof/>
        </w:rPr>
        <mc:AlternateContent>
          <mc:Choice Requires="wps">
            <w:drawing>
              <wp:anchor distT="0" distB="0" distL="114300" distR="114300" simplePos="0" relativeHeight="251804672" behindDoc="0" locked="0" layoutInCell="1" allowOverlap="1" wp14:anchorId="724FD07C" wp14:editId="7AFE29C7">
                <wp:simplePos x="0" y="0"/>
                <wp:positionH relativeFrom="column">
                  <wp:posOffset>4192270</wp:posOffset>
                </wp:positionH>
                <wp:positionV relativeFrom="paragraph">
                  <wp:posOffset>9525</wp:posOffset>
                </wp:positionV>
                <wp:extent cx="152400" cy="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3A09DF" id="直線コネクタ 105"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1pt,.75pt" to="34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" strokecolor="windowText" strokeweight="1.25pt"/>
            </w:pict>
          </mc:Fallback>
        </mc:AlternateContent>
      </w:r>
      <w:r>
        <w:rPr>
          <w:rFonts w:hint="eastAsia"/>
          <w:noProof/>
        </w:rPr>
        <mc:AlternateContent>
          <mc:Choice Requires="wps">
            <w:drawing>
              <wp:anchor distT="0" distB="0" distL="114300" distR="114300" simplePos="0" relativeHeight="251802624" behindDoc="0" locked="0" layoutInCell="1" allowOverlap="1" wp14:anchorId="0395C224" wp14:editId="23458285">
                <wp:simplePos x="0" y="0"/>
                <wp:positionH relativeFrom="column">
                  <wp:posOffset>2354580</wp:posOffset>
                </wp:positionH>
                <wp:positionV relativeFrom="paragraph">
                  <wp:posOffset>9525</wp:posOffset>
                </wp:positionV>
                <wp:extent cx="152400" cy="0"/>
                <wp:effectExtent l="0" t="0" r="19050" b="19050"/>
                <wp:wrapNone/>
                <wp:docPr id="104" name="直線コネクタ 104"/>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AAA501" id="直線コネクタ 104"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75pt" to="19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" strokecolor="windowText" strokeweight="1.25pt"/>
            </w:pict>
          </mc:Fallback>
        </mc:AlternateContent>
      </w:r>
      <w:r>
        <w:rPr>
          <w:rFonts w:hint="eastAsia"/>
          <w:noProof/>
        </w:rPr>
        <mc:AlternateContent>
          <mc:Choice Requires="wps">
            <w:drawing>
              <wp:anchor distT="0" distB="0" distL="114300" distR="114300" simplePos="0" relativeHeight="251800576" behindDoc="0" locked="0" layoutInCell="1" allowOverlap="1" wp14:anchorId="3CACFEEF" wp14:editId="53BCEFC3">
                <wp:simplePos x="0" y="0"/>
                <wp:positionH relativeFrom="column">
                  <wp:posOffset>763905</wp:posOffset>
                </wp:positionH>
                <wp:positionV relativeFrom="paragraph">
                  <wp:posOffset>9525</wp:posOffset>
                </wp:positionV>
                <wp:extent cx="152400" cy="0"/>
                <wp:effectExtent l="0" t="0" r="19050" b="19050"/>
                <wp:wrapNone/>
                <wp:docPr id="103" name="直線コネクタ 103"/>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8B6C0E" id="直線コネクタ 103"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75pt" to="72.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" strokecolor="windowText" strokeweight="1.25pt"/>
            </w:pict>
          </mc:Fallback>
        </mc:AlternateContent>
      </w:r>
    </w:p>
    <w:p w:rsidR="006F52CE" w:rsidRDefault="006F52CE" w:rsidP="006F52CE">
      <w:pPr>
        <w:pStyle w:val="ad"/>
        <w:rPr>
          <w:bdr w:val="single" w:sz="4" w:space="0" w:color="auto"/>
        </w:rPr>
      </w:pPr>
      <w:r>
        <w:rPr>
          <w:rFonts w:hint="eastAsia"/>
        </w:rPr>
        <w:t>問</w:t>
      </w:r>
      <w:r>
        <w:rPr>
          <w:rFonts w:hint="eastAsia"/>
        </w:rPr>
        <w:t xml:space="preserve">2  </w:t>
      </w:r>
      <w:r w:rsidRPr="00EA771B">
        <w:rPr>
          <w:rFonts w:hint="eastAsia"/>
          <w:bdr w:val="single" w:sz="4" w:space="0" w:color="auto"/>
        </w:rPr>
        <w:t xml:space="preserve">  2  </w:t>
      </w:r>
    </w:p>
    <w:p w:rsidR="006F52CE" w:rsidRPr="006F52CE" w:rsidRDefault="006F52CE" w:rsidP="006F52CE">
      <w:pPr>
        <w:pStyle w:val="ad"/>
        <w:ind w:firstLine="0"/>
      </w:pPr>
      <w:r>
        <w:rPr>
          <w:rFonts w:hint="eastAsia"/>
          <w:noProof/>
        </w:rPr>
        <mc:AlternateContent>
          <mc:Choice Requires="wps">
            <w:drawing>
              <wp:anchor distT="0" distB="0" distL="114300" distR="114300" simplePos="0" relativeHeight="251956224" behindDoc="0" locked="0" layoutInCell="1" allowOverlap="1" wp14:anchorId="15118990" wp14:editId="5CD710FC">
                <wp:simplePos x="0" y="0"/>
                <wp:positionH relativeFrom="column">
                  <wp:posOffset>4154170</wp:posOffset>
                </wp:positionH>
                <wp:positionV relativeFrom="paragraph">
                  <wp:posOffset>219075</wp:posOffset>
                </wp:positionV>
                <wp:extent cx="152400" cy="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12D3BF" id="直線コネクタ 7"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pt,17.25pt" to="339.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" strokecolor="windowText" strokeweight="1.25pt"/>
            </w:pict>
          </mc:Fallback>
        </mc:AlternateContent>
      </w:r>
      <w:r>
        <w:rPr>
          <w:rFonts w:hint="eastAsia"/>
          <w:noProof/>
        </w:rPr>
        <mc:AlternateContent>
          <mc:Choice Requires="wps">
            <w:drawing>
              <wp:anchor distT="0" distB="0" distL="114300" distR="114300" simplePos="0" relativeHeight="251954176" behindDoc="0" locked="0" layoutInCell="1" allowOverlap="1" wp14:anchorId="41B36BD0" wp14:editId="1B3BE35B">
                <wp:simplePos x="0" y="0"/>
                <wp:positionH relativeFrom="column">
                  <wp:posOffset>2494915</wp:posOffset>
                </wp:positionH>
                <wp:positionV relativeFrom="paragraph">
                  <wp:posOffset>208280</wp:posOffset>
                </wp:positionV>
                <wp:extent cx="109220" cy="0"/>
                <wp:effectExtent l="0" t="0" r="24130" b="19050"/>
                <wp:wrapNone/>
                <wp:docPr id="2" name="直線コネクタ 2"/>
                <wp:cNvGraphicFramePr/>
                <a:graphic xmlns:a="http://schemas.openxmlformats.org/drawingml/2006/main">
                  <a:graphicData uri="http://schemas.microsoft.com/office/word/2010/wordprocessingShape">
                    <wps:wsp>
                      <wps:cNvCnPr/>
                      <wps:spPr>
                        <a:xfrm flipV="1">
                          <a:off x="0" y="0"/>
                          <a:ext cx="1092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13D8BC" id="直線コネクタ 2" o:spid="_x0000_s1026" style="position:absolute;left:0;text-align:lef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5pt,16.4pt" to="205.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" strokecolor="windowText" strokeweight="1.25pt"/>
            </w:pict>
          </mc:Fallback>
        </mc:AlternateContent>
      </w:r>
      <w:r>
        <w:rPr>
          <w:rFonts w:hint="eastAsia"/>
          <w:noProof/>
        </w:rPr>
        <mc:AlternateContent>
          <mc:Choice Requires="wps">
            <w:drawing>
              <wp:anchor distT="0" distB="0" distL="114300" distR="114300" simplePos="0" relativeHeight="251952128" behindDoc="0" locked="0" layoutInCell="1" allowOverlap="1" wp14:anchorId="638DD6E6" wp14:editId="537A2246">
                <wp:simplePos x="0" y="0"/>
                <wp:positionH relativeFrom="column">
                  <wp:posOffset>542925</wp:posOffset>
                </wp:positionH>
                <wp:positionV relativeFrom="paragraph">
                  <wp:posOffset>209550</wp:posOffset>
                </wp:positionV>
                <wp:extent cx="15240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152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53991E" id="直線コネクタ 1" o:spid="_x0000_s1026"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6.5pt" to="54.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" strokecolor="windowText" strokeweight="1.25pt"/>
            </w:pict>
          </mc:Fallback>
        </mc:AlternateContent>
      </w:r>
      <w:r w:rsidRPr="00232A80">
        <w:rPr>
          <w:rFonts w:ascii="ＭＳ ゴシック" w:eastAsia="ＭＳ ゴシック" w:hAnsi="ＭＳ ゴシック" w:hint="eastAsia"/>
          <w:b/>
          <w:w w:val="70"/>
          <w:sz w:val="25"/>
        </w:rPr>
        <w:t>①</w:t>
      </w:r>
      <w:r>
        <w:rPr>
          <w:rFonts w:hint="eastAsia"/>
        </w:rPr>
        <w:t xml:space="preserve">  </w:t>
      </w:r>
      <w:r w:rsidRPr="006F52CE">
        <w:rPr>
          <w:rFonts w:hint="eastAsia"/>
        </w:rPr>
        <w:t>cheat</w:t>
      </w:r>
      <w:r w:rsidRPr="006F52CE">
        <w:rPr>
          <w:rFonts w:hint="eastAsia"/>
        </w:rPr>
        <w:tab/>
      </w:r>
      <w:r w:rsidRPr="006F52CE">
        <w:rPr>
          <w:rFonts w:hint="eastAsia"/>
        </w:rPr>
        <w:tab/>
      </w:r>
      <w:r>
        <w:rPr>
          <w:rFonts w:hint="eastAsia"/>
        </w:rPr>
        <w:tab/>
      </w:r>
      <w:r w:rsidRPr="006F52CE">
        <w:rPr>
          <w:rFonts w:ascii="ＭＳ ゴシック" w:eastAsia="ＭＳ ゴシック" w:hAnsi="ＭＳ ゴシック" w:hint="eastAsia"/>
          <w:b/>
          <w:w w:val="70"/>
          <w:sz w:val="25"/>
        </w:rPr>
        <w:t>②</w:t>
      </w:r>
      <w:r w:rsidRPr="006F52CE">
        <w:rPr>
          <w:rFonts w:hint="eastAsia"/>
        </w:rPr>
        <w:t xml:space="preserve">  medium</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③</w:t>
      </w:r>
      <w:r w:rsidRPr="006F52CE">
        <w:rPr>
          <w:rFonts w:hint="eastAsia"/>
        </w:rPr>
        <w:t xml:space="preserve">  sweat</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④</w:t>
      </w:r>
      <w:r w:rsidRPr="006F52CE">
        <w:rPr>
          <w:rFonts w:hint="eastAsia"/>
        </w:rPr>
        <w:t xml:space="preserve">  theme</w:t>
      </w:r>
    </w:p>
    <w:p w:rsidR="006F52CE" w:rsidRDefault="006F52CE" w:rsidP="006F52CE">
      <w:pPr>
        <w:pStyle w:val="ae"/>
      </w:pPr>
      <w:r>
        <w:rPr>
          <w:rFonts w:hint="eastAsia"/>
          <w:noProof/>
        </w:rPr>
        <mc:AlternateContent>
          <mc:Choice Requires="wps">
            <w:drawing>
              <wp:anchor distT="0" distB="0" distL="114300" distR="114300" simplePos="0" relativeHeight="251958272" behindDoc="0" locked="0" layoutInCell="1" allowOverlap="1" wp14:anchorId="06AE58FB" wp14:editId="69985B2A">
                <wp:simplePos x="0" y="0"/>
                <wp:positionH relativeFrom="column">
                  <wp:posOffset>5733415</wp:posOffset>
                </wp:positionH>
                <wp:positionV relativeFrom="paragraph">
                  <wp:posOffset>-1270</wp:posOffset>
                </wp:positionV>
                <wp:extent cx="71120" cy="0"/>
                <wp:effectExtent l="0" t="0" r="24130" b="19050"/>
                <wp:wrapNone/>
                <wp:docPr id="8" name="直線コネクタ 8"/>
                <wp:cNvGraphicFramePr/>
                <a:graphic xmlns:a="http://schemas.openxmlformats.org/drawingml/2006/main">
                  <a:graphicData uri="http://schemas.microsoft.com/office/word/2010/wordprocessingShape">
                    <wps:wsp>
                      <wps:cNvCnPr/>
                      <wps:spPr>
                        <a:xfrm>
                          <a:off x="0" y="0"/>
                          <a:ext cx="711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E4ED4E" id="直線コネクタ 8" o:spid="_x0000_s1026" style="position:absolute;left:0;text-align:lef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45pt,-.1pt" to="457.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" strokecolor="windowText" strokeweight="1.25pt"/>
            </w:pict>
          </mc:Fallback>
        </mc:AlternateContent>
      </w:r>
    </w:p>
    <w:p w:rsidR="006F52CE" w:rsidRDefault="006F52CE" w:rsidP="006F52CE">
      <w:pPr>
        <w:pStyle w:val="ad"/>
        <w:rPr>
          <w:bdr w:val="single" w:sz="4" w:space="0" w:color="auto"/>
        </w:rPr>
      </w:pPr>
      <w:r>
        <w:rPr>
          <w:rFonts w:hint="eastAsia"/>
        </w:rPr>
        <w:t>問</w:t>
      </w:r>
      <w:r>
        <w:rPr>
          <w:rFonts w:hint="eastAsia"/>
        </w:rPr>
        <w:t xml:space="preserve">3  </w:t>
      </w:r>
      <w:r w:rsidRPr="00EA771B">
        <w:rPr>
          <w:rFonts w:hint="eastAsia"/>
          <w:bdr w:val="single" w:sz="4" w:space="0" w:color="auto"/>
        </w:rPr>
        <w:t xml:space="preserve">  3  </w:t>
      </w:r>
    </w:p>
    <w:p w:rsidR="006F52CE" w:rsidRP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w:t>
      </w:r>
      <w:r w:rsidRPr="006F52CE">
        <w:rPr>
          <w:rFonts w:hint="eastAsia"/>
        </w:rPr>
        <w:t>add</w:t>
      </w:r>
      <w:r w:rsidRPr="006F52CE">
        <w:rPr>
          <w:rFonts w:hint="eastAsia"/>
        </w:rPr>
        <w:tab/>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②</w:t>
      </w:r>
      <w:r w:rsidRPr="006F52CE">
        <w:rPr>
          <w:rFonts w:hint="eastAsia"/>
        </w:rPr>
        <w:t xml:space="preserve">  label</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③</w:t>
      </w:r>
      <w:r w:rsidRPr="006F52CE">
        <w:rPr>
          <w:rFonts w:hint="eastAsia"/>
        </w:rPr>
        <w:t xml:space="preserve">  passenger</w:t>
      </w:r>
      <w:r w:rsidRPr="006F52CE">
        <w:rPr>
          <w:rFonts w:hint="eastAsia"/>
        </w:rPr>
        <w:tab/>
      </w:r>
      <w:r w:rsidRPr="006F52CE">
        <w:rPr>
          <w:rFonts w:hint="eastAsia"/>
        </w:rPr>
        <w:tab/>
      </w:r>
      <w:r w:rsidRPr="006F52CE">
        <w:rPr>
          <w:rFonts w:ascii="ＭＳ ゴシック" w:eastAsia="ＭＳ ゴシック" w:hAnsi="ＭＳ ゴシック" w:hint="eastAsia"/>
          <w:b/>
          <w:w w:val="70"/>
          <w:sz w:val="25"/>
        </w:rPr>
        <w:t>④</w:t>
      </w:r>
      <w:r w:rsidRPr="006F52CE">
        <w:rPr>
          <w:rFonts w:hint="eastAsia"/>
        </w:rPr>
        <w:t xml:space="preserve">  traffic</w:t>
      </w:r>
    </w:p>
    <w:p w:rsidR="006F52CE" w:rsidRPr="006F52CE" w:rsidRDefault="006F52CE" w:rsidP="00557040">
      <w:pPr>
        <w:widowControl/>
        <w:jc w:val="left"/>
      </w:pPr>
      <w:r>
        <w:rPr>
          <w:rFonts w:hint="eastAsia"/>
          <w:noProof/>
        </w:rPr>
        <mc:AlternateContent>
          <mc:Choice Requires="wps">
            <w:drawing>
              <wp:anchor distT="0" distB="0" distL="114300" distR="114300" simplePos="0" relativeHeight="252060672" behindDoc="0" locked="0" layoutInCell="1" allowOverlap="1" wp14:anchorId="7C60854C" wp14:editId="1DE69E90">
                <wp:simplePos x="0" y="0"/>
                <wp:positionH relativeFrom="column">
                  <wp:posOffset>5685790</wp:posOffset>
                </wp:positionH>
                <wp:positionV relativeFrom="paragraph">
                  <wp:posOffset>-1270</wp:posOffset>
                </wp:positionV>
                <wp:extent cx="71120" cy="0"/>
                <wp:effectExtent l="0" t="0" r="24130" b="19050"/>
                <wp:wrapNone/>
                <wp:docPr id="68624" name="直線コネクタ 68624"/>
                <wp:cNvGraphicFramePr/>
                <a:graphic xmlns:a="http://schemas.openxmlformats.org/drawingml/2006/main">
                  <a:graphicData uri="http://schemas.microsoft.com/office/word/2010/wordprocessingShape">
                    <wps:wsp>
                      <wps:cNvCnPr/>
                      <wps:spPr>
                        <a:xfrm>
                          <a:off x="0" y="0"/>
                          <a:ext cx="711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1DD00D" id="直線コネクタ 68624" o:spid="_x0000_s1026" style="position:absolute;left:0;text-align:lef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pt,-.1pt" to="453.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2062720" behindDoc="0" locked="0" layoutInCell="1" allowOverlap="1" wp14:anchorId="7F14DF77" wp14:editId="5ECDD030">
                <wp:simplePos x="0" y="0"/>
                <wp:positionH relativeFrom="column">
                  <wp:posOffset>4066540</wp:posOffset>
                </wp:positionH>
                <wp:positionV relativeFrom="paragraph">
                  <wp:posOffset>-1270</wp:posOffset>
                </wp:positionV>
                <wp:extent cx="71120" cy="0"/>
                <wp:effectExtent l="0" t="0" r="24130" b="19050"/>
                <wp:wrapNone/>
                <wp:docPr id="68625" name="直線コネクタ 68625"/>
                <wp:cNvGraphicFramePr/>
                <a:graphic xmlns:a="http://schemas.openxmlformats.org/drawingml/2006/main">
                  <a:graphicData uri="http://schemas.microsoft.com/office/word/2010/wordprocessingShape">
                    <wps:wsp>
                      <wps:cNvCnPr/>
                      <wps:spPr>
                        <a:xfrm>
                          <a:off x="0" y="0"/>
                          <a:ext cx="711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1C7A89" id="直線コネクタ 68625" o:spid="_x0000_s1026" style="position:absolute;left:0;text-align:lef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pt,-.1pt" to="32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2064768" behindDoc="0" locked="0" layoutInCell="1" allowOverlap="1" wp14:anchorId="26531884" wp14:editId="5CE035C1">
                <wp:simplePos x="0" y="0"/>
                <wp:positionH relativeFrom="column">
                  <wp:posOffset>2437765</wp:posOffset>
                </wp:positionH>
                <wp:positionV relativeFrom="paragraph">
                  <wp:posOffset>-1270</wp:posOffset>
                </wp:positionV>
                <wp:extent cx="71120" cy="0"/>
                <wp:effectExtent l="0" t="0" r="24130" b="19050"/>
                <wp:wrapNone/>
                <wp:docPr id="68626" name="直線コネクタ 68626"/>
                <wp:cNvGraphicFramePr/>
                <a:graphic xmlns:a="http://schemas.openxmlformats.org/drawingml/2006/main">
                  <a:graphicData uri="http://schemas.microsoft.com/office/word/2010/wordprocessingShape">
                    <wps:wsp>
                      <wps:cNvCnPr/>
                      <wps:spPr>
                        <a:xfrm>
                          <a:off x="0" y="0"/>
                          <a:ext cx="711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E3493A" id="直線コネクタ 68626" o:spid="_x0000_s1026" style="position:absolute;left:0;text-align:lef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5pt,-.1pt" to="19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2066816" behindDoc="0" locked="0" layoutInCell="1" allowOverlap="1" wp14:anchorId="207B07A1" wp14:editId="2AE06F26">
                <wp:simplePos x="0" y="0"/>
                <wp:positionH relativeFrom="column">
                  <wp:posOffset>408940</wp:posOffset>
                </wp:positionH>
                <wp:positionV relativeFrom="paragraph">
                  <wp:posOffset>-1270</wp:posOffset>
                </wp:positionV>
                <wp:extent cx="71120" cy="0"/>
                <wp:effectExtent l="0" t="0" r="24130" b="19050"/>
                <wp:wrapNone/>
                <wp:docPr id="68627" name="直線コネクタ 68627"/>
                <wp:cNvGraphicFramePr/>
                <a:graphic xmlns:a="http://schemas.openxmlformats.org/drawingml/2006/main">
                  <a:graphicData uri="http://schemas.microsoft.com/office/word/2010/wordprocessingShape">
                    <wps:wsp>
                      <wps:cNvCnPr/>
                      <wps:spPr>
                        <a:xfrm>
                          <a:off x="0" y="0"/>
                          <a:ext cx="7112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355E2D" id="直線コネクタ 68627" o:spid="_x0000_s1026" style="position:absolute;left:0;text-align:lef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1pt" to="37.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" strokecolor="windowText" strokeweight="1.25pt"/>
            </w:pict>
          </mc:Fallback>
        </mc:AlternateContent>
      </w:r>
    </w:p>
    <w:p w:rsidR="00836BAA" w:rsidRDefault="00836BAA">
      <w:pPr>
        <w:widowControl/>
        <w:jc w:val="left"/>
      </w:pPr>
    </w:p>
    <w:p w:rsidR="00836BAA" w:rsidRDefault="00836BAA" w:rsidP="00EB2448">
      <w:pPr>
        <w:widowControl/>
        <w:ind w:left="211" w:hangingChars="100" w:hanging="211"/>
        <w:jc w:val="left"/>
      </w:pPr>
      <w:r w:rsidRPr="00C63054">
        <w:rPr>
          <w:b/>
        </w:rPr>
        <w:t>B</w:t>
      </w:r>
      <w:r>
        <w:rPr>
          <w:rFonts w:hint="eastAsia"/>
        </w:rPr>
        <w:t xml:space="preserve">　次の問い</w:t>
      </w:r>
      <w:r w:rsidR="00286053">
        <w:rPr>
          <w:rFonts w:hint="eastAsia"/>
        </w:rPr>
        <w:t>（</w:t>
      </w:r>
      <w:r>
        <w:rPr>
          <w:rFonts w:hint="eastAsia"/>
        </w:rPr>
        <w:t>問</w:t>
      </w:r>
      <w:r>
        <w:t>1</w:t>
      </w:r>
      <w:r>
        <w:rPr>
          <w:rFonts w:hint="eastAsia"/>
        </w:rPr>
        <w:t>～</w:t>
      </w:r>
      <w:r>
        <w:t>4</w:t>
      </w:r>
      <w:r w:rsidR="00286053">
        <w:rPr>
          <w:rFonts w:hint="eastAsia"/>
        </w:rPr>
        <w:t>）</w:t>
      </w:r>
      <w:r>
        <w:rPr>
          <w:rFonts w:hint="eastAsia"/>
        </w:rPr>
        <w:t>において，第一アクセント（第一強勢）の位置がほかの三つと</w:t>
      </w:r>
      <w:r w:rsidRPr="00C63054">
        <w:rPr>
          <w:rFonts w:hint="eastAsia"/>
          <w:b/>
        </w:rPr>
        <w:t>異なるもの</w:t>
      </w:r>
      <w:r>
        <w:rPr>
          <w:rFonts w:hint="eastAsia"/>
        </w:rPr>
        <w:t>を，それぞれ下の</w:t>
      </w:r>
      <w:r w:rsidR="00C63054">
        <w:rPr>
          <w:rFonts w:hint="eastAsia"/>
        </w:rPr>
        <w:t>①～④の</w:t>
      </w:r>
      <w:r>
        <w:rPr>
          <w:rFonts w:hint="eastAsia"/>
        </w:rPr>
        <w:t>うちから一つずつ選べ。</w:t>
      </w:r>
    </w:p>
    <w:p w:rsidR="00836BAA" w:rsidRDefault="00836BAA" w:rsidP="00836BAA">
      <w:pPr>
        <w:widowControl/>
        <w:jc w:val="left"/>
      </w:pPr>
    </w:p>
    <w:p w:rsidR="006F52CE" w:rsidRDefault="006F52CE" w:rsidP="006F52CE">
      <w:pPr>
        <w:pStyle w:val="ad"/>
        <w:rPr>
          <w:bdr w:val="single" w:sz="4" w:space="0" w:color="auto"/>
        </w:rPr>
      </w:pPr>
      <w:r>
        <w:rPr>
          <w:rFonts w:hint="eastAsia"/>
        </w:rPr>
        <w:t>問</w:t>
      </w:r>
      <w:r>
        <w:rPr>
          <w:rFonts w:hint="eastAsia"/>
        </w:rPr>
        <w:t xml:space="preserve">1  </w:t>
      </w:r>
      <w:r w:rsidRPr="00EA771B">
        <w:rPr>
          <w:rFonts w:hint="eastAsia"/>
          <w:bdr w:val="single" w:sz="4" w:space="0" w:color="auto"/>
        </w:rPr>
        <w:t xml:space="preserve">  4  </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breakfast</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favor</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modern</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survive</w:t>
      </w:r>
    </w:p>
    <w:p w:rsidR="006F52CE" w:rsidRPr="000234ED" w:rsidRDefault="006F52CE" w:rsidP="006F52CE">
      <w:pPr>
        <w:pStyle w:val="ae"/>
      </w:pPr>
    </w:p>
    <w:p w:rsidR="006F52CE" w:rsidRDefault="006F52CE" w:rsidP="006F52CE">
      <w:pPr>
        <w:pStyle w:val="ad"/>
        <w:rPr>
          <w:bdr w:val="single" w:sz="4" w:space="0" w:color="auto"/>
        </w:rPr>
      </w:pPr>
      <w:r>
        <w:rPr>
          <w:rFonts w:hint="eastAsia"/>
        </w:rPr>
        <w:t>問</w:t>
      </w:r>
      <w:r>
        <w:rPr>
          <w:rFonts w:hint="eastAsia"/>
        </w:rPr>
        <w:t xml:space="preserve">2  </w:t>
      </w:r>
      <w:r w:rsidRPr="00EA771B">
        <w:rPr>
          <w:rFonts w:hint="eastAsia"/>
          <w:bdr w:val="single" w:sz="4" w:space="0" w:color="auto"/>
        </w:rPr>
        <w:t xml:space="preserve">  5  </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celebrate</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dramatic</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examine</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financial</w:t>
      </w:r>
    </w:p>
    <w:p w:rsidR="006F52CE" w:rsidRPr="000234ED" w:rsidRDefault="006F52CE" w:rsidP="006F52CE">
      <w:pPr>
        <w:pStyle w:val="ae"/>
      </w:pPr>
    </w:p>
    <w:p w:rsidR="006F52CE" w:rsidRDefault="006F52CE" w:rsidP="006F52CE">
      <w:pPr>
        <w:pStyle w:val="ad"/>
        <w:rPr>
          <w:bdr w:val="single" w:sz="4" w:space="0" w:color="auto"/>
        </w:rPr>
      </w:pPr>
      <w:r>
        <w:rPr>
          <w:rFonts w:hint="eastAsia"/>
        </w:rPr>
        <w:t>問</w:t>
      </w:r>
      <w:r>
        <w:rPr>
          <w:rFonts w:hint="eastAsia"/>
        </w:rPr>
        <w:t xml:space="preserve">3  </w:t>
      </w:r>
      <w:r w:rsidRPr="00EA771B">
        <w:rPr>
          <w:rFonts w:hint="eastAsia"/>
          <w:bdr w:val="single" w:sz="4" w:space="0" w:color="auto"/>
        </w:rPr>
        <w:t xml:space="preserve">  6  </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entertain</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guarantee</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imagine</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undergo</w:t>
      </w:r>
    </w:p>
    <w:p w:rsidR="006F52CE" w:rsidRPr="000234ED" w:rsidRDefault="006F52CE" w:rsidP="006F52CE">
      <w:pPr>
        <w:pStyle w:val="ae"/>
      </w:pPr>
    </w:p>
    <w:p w:rsidR="006F52CE" w:rsidRDefault="006F52CE" w:rsidP="006F52CE">
      <w:pPr>
        <w:pStyle w:val="ad"/>
        <w:rPr>
          <w:bdr w:val="single" w:sz="4" w:space="0" w:color="auto"/>
        </w:rPr>
      </w:pPr>
      <w:r>
        <w:rPr>
          <w:rFonts w:hint="eastAsia"/>
        </w:rPr>
        <w:t>問</w:t>
      </w:r>
      <w:r>
        <w:rPr>
          <w:rFonts w:hint="eastAsia"/>
        </w:rPr>
        <w:t xml:space="preserve">4  </w:t>
      </w:r>
      <w:r w:rsidRPr="00EA771B">
        <w:rPr>
          <w:rFonts w:hint="eastAsia"/>
          <w:bdr w:val="single" w:sz="4" w:space="0" w:color="auto"/>
        </w:rPr>
        <w:t xml:space="preserve">  7  </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community</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consequently</w:t>
      </w:r>
      <w:r>
        <w:rPr>
          <w:rFonts w:hint="eastAsia"/>
        </w:rPr>
        <w:tab/>
      </w:r>
    </w:p>
    <w:p w:rsidR="006F52CE" w:rsidRDefault="006F52CE" w:rsidP="006F52CE">
      <w:pPr>
        <w:pStyle w:val="ad"/>
        <w:ind w:firstLine="0"/>
      </w:pPr>
      <w:r w:rsidRPr="00232A80">
        <w:rPr>
          <w:rFonts w:ascii="ＭＳ ゴシック" w:eastAsia="ＭＳ ゴシック" w:hAnsi="ＭＳ ゴシック" w:hint="eastAsia"/>
          <w:b/>
          <w:w w:val="70"/>
          <w:sz w:val="25"/>
        </w:rPr>
        <w:t>③</w:t>
      </w:r>
      <w:r>
        <w:rPr>
          <w:rFonts w:hint="eastAsia"/>
        </w:rPr>
        <w:t xml:space="preserve">  participate</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ridiculous</w:t>
      </w:r>
    </w:p>
    <w:p w:rsidR="006F52CE" w:rsidRDefault="006F52CE" w:rsidP="006F52CE">
      <w:pPr>
        <w:tabs>
          <w:tab w:val="left" w:pos="13432"/>
        </w:tabs>
        <w:wordWrap w:val="0"/>
        <w:ind w:right="-6"/>
      </w:pPr>
    </w:p>
    <w:p w:rsidR="006F52CE" w:rsidRDefault="006F52CE" w:rsidP="00286053">
      <w:pPr>
        <w:widowControl/>
        <w:jc w:val="left"/>
        <w:rPr>
          <w:b/>
          <w:sz w:val="24"/>
          <w:szCs w:val="24"/>
        </w:rPr>
      </w:pPr>
    </w:p>
    <w:p w:rsidR="00286053" w:rsidRDefault="00286053" w:rsidP="00286053">
      <w:pPr>
        <w:widowControl/>
        <w:jc w:val="left"/>
      </w:pPr>
      <w:r w:rsidRPr="00286053">
        <w:rPr>
          <w:rFonts w:hint="eastAsia"/>
          <w:b/>
          <w:sz w:val="24"/>
          <w:szCs w:val="24"/>
        </w:rPr>
        <w:lastRenderedPageBreak/>
        <w:t>第</w:t>
      </w:r>
      <w:r w:rsidRPr="00286053">
        <w:rPr>
          <w:rFonts w:hint="eastAsia"/>
          <w:b/>
          <w:sz w:val="24"/>
          <w:szCs w:val="24"/>
        </w:rPr>
        <w:t>2</w:t>
      </w:r>
      <w:r w:rsidRPr="00286053">
        <w:rPr>
          <w:rFonts w:hint="eastAsia"/>
          <w:b/>
          <w:sz w:val="24"/>
          <w:szCs w:val="24"/>
        </w:rPr>
        <w:t>問</w:t>
      </w:r>
      <w:r>
        <w:rPr>
          <w:rFonts w:hint="eastAsia"/>
        </w:rPr>
        <w:t xml:space="preserve">　次の問い（</w:t>
      </w:r>
      <w:r>
        <w:rPr>
          <w:rFonts w:hint="eastAsia"/>
        </w:rPr>
        <w:t>A</w:t>
      </w:r>
      <w:r>
        <w:rPr>
          <w:rFonts w:hint="eastAsia"/>
        </w:rPr>
        <w:t>～</w:t>
      </w:r>
      <w:r>
        <w:rPr>
          <w:rFonts w:hint="eastAsia"/>
        </w:rPr>
        <w:t>C</w:t>
      </w:r>
      <w:r>
        <w:rPr>
          <w:rFonts w:hint="eastAsia"/>
        </w:rPr>
        <w:t>）に答えよ。</w:t>
      </w:r>
      <w:r>
        <w:rPr>
          <w:rFonts w:hint="eastAsia"/>
        </w:rPr>
        <w:t>(</w:t>
      </w:r>
      <w:r>
        <w:rPr>
          <w:rFonts w:hint="eastAsia"/>
        </w:rPr>
        <w:t xml:space="preserve">配点　</w:t>
      </w:r>
      <w:r>
        <w:rPr>
          <w:rFonts w:hint="eastAsia"/>
        </w:rPr>
        <w:t>4</w:t>
      </w:r>
      <w:r w:rsidR="00B87CD4">
        <w:t>7</w:t>
      </w:r>
      <w:r>
        <w:rPr>
          <w:rFonts w:hint="eastAsia"/>
        </w:rPr>
        <w:t xml:space="preserve">) </w:t>
      </w:r>
    </w:p>
    <w:p w:rsidR="00286053" w:rsidRPr="00286053" w:rsidRDefault="00286053" w:rsidP="00286053">
      <w:pPr>
        <w:widowControl/>
        <w:jc w:val="left"/>
      </w:pPr>
    </w:p>
    <w:p w:rsidR="00286053" w:rsidRDefault="00286053" w:rsidP="00286053">
      <w:pPr>
        <w:widowControl/>
        <w:jc w:val="left"/>
      </w:pPr>
      <w:r w:rsidRPr="00DE70C7">
        <w:rPr>
          <w:b/>
        </w:rPr>
        <w:t>A</w:t>
      </w:r>
      <w:r>
        <w:rPr>
          <w:rFonts w:hint="eastAsia"/>
        </w:rPr>
        <w:t xml:space="preserve">　次の問い（問</w:t>
      </w:r>
      <w:r>
        <w:t>1</w:t>
      </w:r>
      <w:r>
        <w:rPr>
          <w:rFonts w:hint="eastAsia"/>
        </w:rPr>
        <w:t>～</w:t>
      </w:r>
      <w:r>
        <w:t>10</w:t>
      </w:r>
      <w:r>
        <w:rPr>
          <w:rFonts w:hint="eastAsia"/>
        </w:rPr>
        <w:t>）の</w:t>
      </w:r>
      <w:r w:rsidRPr="00286053">
        <w:rPr>
          <w:rFonts w:hint="eastAsia"/>
          <w:bdr w:val="single" w:sz="4" w:space="0" w:color="auto"/>
        </w:rPr>
        <w:t xml:space="preserve">　</w:t>
      </w:r>
      <w:r w:rsidRPr="00286053">
        <w:rPr>
          <w:bdr w:val="single" w:sz="4" w:space="0" w:color="auto"/>
        </w:rPr>
        <w:t>8</w:t>
      </w:r>
      <w:r w:rsidRPr="00286053">
        <w:rPr>
          <w:rFonts w:hint="eastAsia"/>
          <w:bdr w:val="single" w:sz="4" w:space="0" w:color="auto"/>
        </w:rPr>
        <w:t xml:space="preserve">　</w:t>
      </w:r>
      <w:r>
        <w:rPr>
          <w:rFonts w:hint="eastAsia"/>
        </w:rPr>
        <w:t>～</w:t>
      </w:r>
      <w:r w:rsidRPr="00286053">
        <w:rPr>
          <w:rFonts w:hint="eastAsia"/>
          <w:bdr w:val="single" w:sz="4" w:space="0" w:color="auto"/>
        </w:rPr>
        <w:t xml:space="preserve">　</w:t>
      </w:r>
      <w:r w:rsidRPr="00286053">
        <w:rPr>
          <w:bdr w:val="single" w:sz="4" w:space="0" w:color="auto"/>
        </w:rPr>
        <w:t>17</w:t>
      </w:r>
      <w:r w:rsidRPr="00286053">
        <w:rPr>
          <w:rFonts w:hint="eastAsia"/>
          <w:bdr w:val="single" w:sz="4" w:space="0" w:color="auto"/>
        </w:rPr>
        <w:t xml:space="preserve">　</w:t>
      </w:r>
      <w:r>
        <w:rPr>
          <w:rFonts w:hint="eastAsia"/>
        </w:rPr>
        <w:t>に入れるのに最も適当なものを，それぞれ下の</w:t>
      </w:r>
      <w:r>
        <w:rPr>
          <w:rFonts w:ascii="ＭＳ 明朝" w:eastAsia="ＭＳ 明朝" w:hAnsi="ＭＳ 明朝" w:cs="ＭＳ 明朝" w:hint="eastAsia"/>
        </w:rPr>
        <w:t>➀</w:t>
      </w:r>
      <w:r>
        <w:t>~</w:t>
      </w:r>
      <w:r>
        <w:rPr>
          <w:rFonts w:hint="eastAsia"/>
        </w:rPr>
        <w:t>④のうち</w:t>
      </w:r>
    </w:p>
    <w:p w:rsidR="00286053" w:rsidRDefault="00286053" w:rsidP="00286053">
      <w:pPr>
        <w:widowControl/>
        <w:ind w:firstLineChars="100" w:firstLine="210"/>
        <w:jc w:val="left"/>
      </w:pPr>
      <w:r>
        <w:rPr>
          <w:rFonts w:hint="eastAsia"/>
        </w:rPr>
        <w:t>から一つずつ選べ。ただし，</w:t>
      </w:r>
      <w:r w:rsidRPr="00286053">
        <w:rPr>
          <w:rFonts w:hint="eastAsia"/>
          <w:bdr w:val="single" w:sz="4" w:space="0" w:color="auto"/>
        </w:rPr>
        <w:t xml:space="preserve">　</w:t>
      </w:r>
      <w:r w:rsidRPr="00286053">
        <w:rPr>
          <w:bdr w:val="single" w:sz="4" w:space="0" w:color="auto"/>
        </w:rPr>
        <w:t>15</w:t>
      </w:r>
      <w:r w:rsidRPr="00286053">
        <w:rPr>
          <w:rFonts w:hint="eastAsia"/>
          <w:bdr w:val="single" w:sz="4" w:space="0" w:color="auto"/>
        </w:rPr>
        <w:t xml:space="preserve">　</w:t>
      </w:r>
      <w:r>
        <w:rPr>
          <w:rFonts w:hint="eastAsia"/>
        </w:rPr>
        <w:t>～</w:t>
      </w:r>
      <w:r w:rsidRPr="00286053">
        <w:rPr>
          <w:rFonts w:hint="eastAsia"/>
          <w:bdr w:val="single" w:sz="4" w:space="0" w:color="auto"/>
        </w:rPr>
        <w:t xml:space="preserve">　</w:t>
      </w:r>
      <w:r w:rsidRPr="00286053">
        <w:rPr>
          <w:bdr w:val="single" w:sz="4" w:space="0" w:color="auto"/>
        </w:rPr>
        <w:t>17</w:t>
      </w:r>
      <w:r w:rsidRPr="00286053">
        <w:rPr>
          <w:rFonts w:hint="eastAsia"/>
          <w:bdr w:val="single" w:sz="4" w:space="0" w:color="auto"/>
        </w:rPr>
        <w:t xml:space="preserve">　</w:t>
      </w:r>
      <w:r>
        <w:rPr>
          <w:rFonts w:hint="eastAsia"/>
        </w:rPr>
        <w:t>については，（</w:t>
      </w:r>
      <w:r>
        <w:t xml:space="preserve">  A  </w:t>
      </w:r>
      <w:r>
        <w:rPr>
          <w:rFonts w:hint="eastAsia"/>
        </w:rPr>
        <w:t>）と（</w:t>
      </w:r>
      <w:r>
        <w:t xml:space="preserve">  B  </w:t>
      </w:r>
      <w:r>
        <w:rPr>
          <w:rFonts w:hint="eastAsia"/>
        </w:rPr>
        <w:t>）に入れるのに最も適</w:t>
      </w:r>
    </w:p>
    <w:p w:rsidR="00286053" w:rsidRDefault="00286053" w:rsidP="00286053">
      <w:pPr>
        <w:widowControl/>
        <w:ind w:firstLineChars="100" w:firstLine="210"/>
        <w:jc w:val="left"/>
      </w:pPr>
      <w:r>
        <w:rPr>
          <w:rFonts w:hint="eastAsia"/>
        </w:rPr>
        <w:t>当な組合せを選べ。</w:t>
      </w:r>
    </w:p>
    <w:p w:rsidR="00286053" w:rsidRDefault="00286053" w:rsidP="00286053">
      <w:pPr>
        <w:widowControl/>
        <w:jc w:val="left"/>
      </w:pPr>
    </w:p>
    <w:p w:rsidR="006F52CE" w:rsidRDefault="006F52CE" w:rsidP="006F52CE">
      <w:pPr>
        <w:pStyle w:val="ad"/>
      </w:pPr>
      <w:r>
        <w:rPr>
          <w:rFonts w:hint="eastAsia"/>
        </w:rPr>
        <w:t>問</w:t>
      </w:r>
      <w:r>
        <w:rPr>
          <w:rFonts w:hint="eastAsia"/>
        </w:rPr>
        <w:t>1  I</w:t>
      </w:r>
      <w:r>
        <w:t>’</w:t>
      </w:r>
      <w:r>
        <w:rPr>
          <w:rFonts w:hint="eastAsia"/>
        </w:rPr>
        <w:t xml:space="preserve">ll look </w:t>
      </w:r>
      <w:r w:rsidRPr="00EA771B">
        <w:rPr>
          <w:rFonts w:hint="eastAsia"/>
          <w:bdr w:val="single" w:sz="4" w:space="0" w:color="auto"/>
        </w:rPr>
        <w:t xml:space="preserve">  8  </w:t>
      </w:r>
      <w:r>
        <w:rPr>
          <w:rFonts w:hint="eastAsia"/>
        </w:rPr>
        <w:t xml:space="preserve"> the train schedule before going to the station, just in case.</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ahead</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back</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down</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up</w:t>
      </w:r>
    </w:p>
    <w:p w:rsidR="006F52CE" w:rsidRP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 xml:space="preserve">2  When I tried to play an online game, the computer </w:t>
      </w:r>
      <w:r w:rsidRPr="00EA771B">
        <w:rPr>
          <w:rFonts w:hint="eastAsia"/>
          <w:bdr w:val="single" w:sz="4" w:space="0" w:color="auto"/>
        </w:rPr>
        <w:t xml:space="preserve">  9  </w:t>
      </w:r>
      <w:r>
        <w:rPr>
          <w:rFonts w:hint="eastAsia"/>
        </w:rPr>
        <w:t xml:space="preserve"> not work at all.</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might</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ought</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should</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would</w:t>
      </w:r>
    </w:p>
    <w:p w:rsidR="006F52CE" w:rsidRP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3  You</w:t>
      </w:r>
      <w:r>
        <w:t>’</w:t>
      </w:r>
      <w:r>
        <w:rPr>
          <w:rFonts w:hint="eastAsia"/>
        </w:rPr>
        <w:t xml:space="preserve">ll have more job opportunities in the city, but your living </w:t>
      </w:r>
      <w:r w:rsidRPr="00EA771B">
        <w:rPr>
          <w:rFonts w:hint="eastAsia"/>
          <w:bdr w:val="single" w:sz="4" w:space="0" w:color="auto"/>
        </w:rPr>
        <w:t xml:space="preserve">  10  </w:t>
      </w:r>
      <w:r>
        <w:rPr>
          <w:rFonts w:hint="eastAsia"/>
        </w:rPr>
        <w:t xml:space="preserve"> will be high</w:t>
      </w:r>
      <w:r>
        <w:t>er.</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expenses</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fares</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fees</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rates</w:t>
      </w:r>
    </w:p>
    <w:p w:rsidR="006F52CE" w:rsidRP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 xml:space="preserve">4  </w:t>
      </w:r>
      <w:r w:rsidRPr="00EA771B">
        <w:rPr>
          <w:rFonts w:hint="eastAsia"/>
          <w:bdr w:val="single" w:sz="4" w:space="0" w:color="auto"/>
        </w:rPr>
        <w:t xml:space="preserve">  11  </w:t>
      </w:r>
      <w:r>
        <w:rPr>
          <w:rFonts w:hint="eastAsia"/>
        </w:rPr>
        <w:t xml:space="preserve"> how to deal with the situation, they sat in silence waiting for someone to start speaking.</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Confused about</w:t>
      </w:r>
      <w:r>
        <w:rPr>
          <w:rFonts w:hint="eastAsia"/>
        </w:rPr>
        <w:tab/>
      </w:r>
      <w:r w:rsidRPr="00232A80">
        <w:rPr>
          <w:rFonts w:ascii="ＭＳ ゴシック" w:eastAsia="ＭＳ ゴシック" w:hAnsi="ＭＳ ゴシック" w:hint="eastAsia"/>
          <w:b/>
          <w:w w:val="70"/>
          <w:sz w:val="25"/>
        </w:rPr>
        <w:t>②</w:t>
      </w:r>
      <w:r>
        <w:rPr>
          <w:rFonts w:hint="eastAsia"/>
        </w:rPr>
        <w:t xml:space="preserve">  Considered by</w:t>
      </w:r>
      <w:r>
        <w:tab/>
      </w:r>
      <w:r w:rsidRPr="00232A80">
        <w:rPr>
          <w:rFonts w:ascii="ＭＳ ゴシック" w:eastAsia="ＭＳ ゴシック" w:hAnsi="ＭＳ ゴシック" w:hint="eastAsia"/>
          <w:b/>
          <w:w w:val="70"/>
          <w:sz w:val="25"/>
        </w:rPr>
        <w:t>③</w:t>
      </w:r>
      <w:r>
        <w:rPr>
          <w:rFonts w:hint="eastAsia"/>
        </w:rPr>
        <w:t xml:space="preserve">  No knowing</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No telling</w:t>
      </w:r>
    </w:p>
    <w:p w:rsid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 xml:space="preserve">5  Vancouver was the largest </w:t>
      </w:r>
      <w:r w:rsidRPr="00EA771B">
        <w:rPr>
          <w:rFonts w:hint="eastAsia"/>
          <w:bdr w:val="single" w:sz="4" w:space="0" w:color="auto"/>
        </w:rPr>
        <w:t xml:space="preserve"> </w:t>
      </w:r>
      <w:r w:rsidRPr="00EA771B">
        <w:rPr>
          <w:bdr w:val="single" w:sz="4" w:space="0" w:color="auto"/>
        </w:rPr>
        <w:t xml:space="preserve"> 12  </w:t>
      </w:r>
      <w:r>
        <w:t xml:space="preserve"> the four Canadian cities we visited.</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for</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in</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of</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than</w:t>
      </w:r>
    </w:p>
    <w:p w:rsid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 xml:space="preserve">6  Their smiles disappeared after getting directions, </w:t>
      </w:r>
      <w:r w:rsidRPr="00EA771B">
        <w:rPr>
          <w:rFonts w:hint="eastAsia"/>
          <w:bdr w:val="single" w:sz="4" w:space="0" w:color="auto"/>
        </w:rPr>
        <w:t xml:space="preserve">  13  </w:t>
      </w:r>
      <w:r>
        <w:rPr>
          <w:rFonts w:hint="eastAsia"/>
        </w:rPr>
        <w:t xml:space="preserve"> they still had a long way to walk.</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for</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once</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until</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whether</w:t>
      </w:r>
    </w:p>
    <w:p w:rsid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7  I think the new teacher is a bi</w:t>
      </w:r>
      <w:r>
        <w:t xml:space="preserve">t too strict. </w:t>
      </w:r>
      <w:r w:rsidRPr="00EA771B">
        <w:rPr>
          <w:bdr w:val="single" w:sz="4" w:space="0" w:color="auto"/>
        </w:rPr>
        <w:t xml:space="preserve">  14  </w:t>
      </w:r>
      <w:r>
        <w:t xml:space="preserve"> do you think of her?</w:t>
      </w:r>
    </w:p>
    <w:p w:rsidR="006F52CE" w:rsidRDefault="006F52CE" w:rsidP="006F52CE">
      <w:pPr>
        <w:pStyle w:val="ad"/>
        <w:ind w:firstLine="0"/>
      </w:pPr>
      <w:r w:rsidRPr="00232A80">
        <w:rPr>
          <w:rFonts w:ascii="ＭＳ ゴシック" w:eastAsia="ＭＳ ゴシック" w:hAnsi="ＭＳ ゴシック" w:hint="eastAsia"/>
          <w:b/>
          <w:w w:val="70"/>
          <w:sz w:val="25"/>
        </w:rPr>
        <w:t>①</w:t>
      </w:r>
      <w:r>
        <w:rPr>
          <w:rFonts w:hint="eastAsia"/>
        </w:rPr>
        <w:t xml:space="preserve">  How</w:t>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What</w:t>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Which</w:t>
      </w:r>
      <w:r>
        <w:rPr>
          <w:rFonts w:hint="eastAsia"/>
        </w:rPr>
        <w:tab/>
      </w:r>
      <w:r>
        <w:rPr>
          <w:rFonts w:hint="eastAsia"/>
        </w:rPr>
        <w:tab/>
      </w:r>
      <w:r w:rsidRPr="00232A80">
        <w:rPr>
          <w:rFonts w:ascii="ＭＳ ゴシック" w:eastAsia="ＭＳ ゴシック" w:hAnsi="ＭＳ ゴシック" w:hint="eastAsia"/>
          <w:b/>
          <w:w w:val="70"/>
          <w:sz w:val="25"/>
        </w:rPr>
        <w:t>④</w:t>
      </w:r>
      <w:r>
        <w:rPr>
          <w:rFonts w:hint="eastAsia"/>
        </w:rPr>
        <w:t xml:space="preserve">  Who</w:t>
      </w:r>
    </w:p>
    <w:p w:rsidR="006F52CE" w:rsidRDefault="006F52CE" w:rsidP="006F52CE">
      <w:pPr>
        <w:tabs>
          <w:tab w:val="left" w:pos="13432"/>
        </w:tabs>
        <w:wordWrap w:val="0"/>
        <w:ind w:right="-6"/>
      </w:pPr>
    </w:p>
    <w:p w:rsidR="006F52CE" w:rsidRDefault="006F52CE" w:rsidP="006F52CE">
      <w:pPr>
        <w:pStyle w:val="ad"/>
        <w:rPr>
          <w:bdr w:val="single" w:sz="4" w:space="0" w:color="auto"/>
        </w:rPr>
      </w:pPr>
      <w:r>
        <w:rPr>
          <w:rFonts w:hint="eastAsia"/>
        </w:rPr>
        <w:t>問</w:t>
      </w:r>
      <w:r>
        <w:rPr>
          <w:rFonts w:hint="eastAsia"/>
        </w:rPr>
        <w:t xml:space="preserve">8  His continuous support (  A  ) the international trade project (  B  ) a failure. </w:t>
      </w:r>
      <w:r w:rsidRPr="00EA771B">
        <w:rPr>
          <w:rFonts w:hint="eastAsia"/>
          <w:bdr w:val="single" w:sz="4" w:space="0" w:color="auto"/>
        </w:rPr>
        <w:t xml:space="preserve">  15  </w:t>
      </w:r>
    </w:p>
    <w:p w:rsidR="006F52CE" w:rsidRDefault="006F52CE" w:rsidP="006F52CE">
      <w:pPr>
        <w:pStyle w:val="ad"/>
        <w:ind w:firstLine="0"/>
      </w:pPr>
      <w:r w:rsidRPr="00232A80">
        <w:rPr>
          <w:rFonts w:ascii="ＭＳ ゴシック" w:eastAsia="ＭＳ ゴシック" w:hAnsi="ＭＳ ゴシック" w:hint="eastAsia"/>
          <w:b/>
          <w:w w:val="70"/>
          <w:sz w:val="25"/>
        </w:rPr>
        <w:t>①</w:t>
      </w:r>
      <w:r>
        <w:tab/>
      </w:r>
      <w:r>
        <w:rPr>
          <w:rFonts w:hint="eastAsia"/>
        </w:rPr>
        <w:t>A</w:t>
      </w:r>
      <w:r>
        <w:rPr>
          <w:rFonts w:hint="eastAsia"/>
        </w:rPr>
        <w:t>：</w:t>
      </w:r>
      <w:r>
        <w:rPr>
          <w:rFonts w:hint="eastAsia"/>
        </w:rPr>
        <w:t>kept</w:t>
      </w:r>
      <w:r>
        <w:rPr>
          <w:rFonts w:hint="eastAsia"/>
        </w:rPr>
        <w:tab/>
      </w:r>
      <w:r>
        <w:rPr>
          <w:rFonts w:hint="eastAsia"/>
        </w:rPr>
        <w:tab/>
        <w:t>B</w:t>
      </w:r>
      <w:r>
        <w:rPr>
          <w:rFonts w:hint="eastAsia"/>
        </w:rPr>
        <w:t>：</w:t>
      </w:r>
      <w:r>
        <w:rPr>
          <w:rFonts w:hint="eastAsia"/>
        </w:rPr>
        <w:t>from being</w:t>
      </w:r>
      <w:r>
        <w:rPr>
          <w:rFonts w:hint="eastAsia"/>
        </w:rPr>
        <w:tab/>
      </w:r>
      <w:r>
        <w:rPr>
          <w:rFonts w:hint="eastAsia"/>
        </w:rPr>
        <w:tab/>
      </w:r>
      <w:r w:rsidRPr="00232A80">
        <w:rPr>
          <w:rFonts w:ascii="ＭＳ ゴシック" w:eastAsia="ＭＳ ゴシック" w:hAnsi="ＭＳ ゴシック" w:hint="eastAsia"/>
          <w:b/>
          <w:w w:val="70"/>
          <w:sz w:val="25"/>
        </w:rPr>
        <w:t>②</w:t>
      </w:r>
      <w:r>
        <w:tab/>
      </w:r>
      <w:r>
        <w:rPr>
          <w:rFonts w:hint="eastAsia"/>
        </w:rPr>
        <w:t>A</w:t>
      </w:r>
      <w:r>
        <w:rPr>
          <w:rFonts w:hint="eastAsia"/>
        </w:rPr>
        <w:t>：</w:t>
      </w:r>
      <w:r>
        <w:rPr>
          <w:rFonts w:hint="eastAsia"/>
        </w:rPr>
        <w:t>kept</w:t>
      </w:r>
      <w:r>
        <w:rPr>
          <w:rFonts w:hint="eastAsia"/>
        </w:rPr>
        <w:tab/>
      </w:r>
      <w:r>
        <w:rPr>
          <w:rFonts w:hint="eastAsia"/>
        </w:rPr>
        <w:tab/>
        <w:t>B</w:t>
      </w:r>
      <w:r>
        <w:rPr>
          <w:rFonts w:hint="eastAsia"/>
        </w:rPr>
        <w:t>：</w:t>
      </w:r>
      <w:r>
        <w:rPr>
          <w:rFonts w:hint="eastAsia"/>
        </w:rPr>
        <w:t>to be</w:t>
      </w:r>
    </w:p>
    <w:p w:rsidR="006F52CE" w:rsidRDefault="006F52CE" w:rsidP="006F52CE">
      <w:pPr>
        <w:pStyle w:val="ad"/>
        <w:ind w:firstLine="0"/>
      </w:pPr>
      <w:r w:rsidRPr="00232A80">
        <w:rPr>
          <w:rFonts w:ascii="ＭＳ ゴシック" w:eastAsia="ＭＳ ゴシック" w:hAnsi="ＭＳ ゴシック" w:hint="eastAsia"/>
          <w:b/>
          <w:w w:val="70"/>
          <w:sz w:val="25"/>
        </w:rPr>
        <w:t>③</w:t>
      </w:r>
      <w:r>
        <w:tab/>
      </w:r>
      <w:r>
        <w:rPr>
          <w:rFonts w:hint="eastAsia"/>
        </w:rPr>
        <w:t>A</w:t>
      </w:r>
      <w:r>
        <w:rPr>
          <w:rFonts w:hint="eastAsia"/>
        </w:rPr>
        <w:t>：</w:t>
      </w:r>
      <w:r>
        <w:rPr>
          <w:rFonts w:hint="eastAsia"/>
        </w:rPr>
        <w:t>made</w:t>
      </w:r>
      <w:r>
        <w:rPr>
          <w:rFonts w:hint="eastAsia"/>
        </w:rPr>
        <w:tab/>
        <w:t>B</w:t>
      </w:r>
      <w:r>
        <w:rPr>
          <w:rFonts w:hint="eastAsia"/>
        </w:rPr>
        <w:t>：</w:t>
      </w:r>
      <w:r>
        <w:rPr>
          <w:rFonts w:hint="eastAsia"/>
        </w:rPr>
        <w:t>from being</w:t>
      </w:r>
      <w:r>
        <w:rPr>
          <w:rFonts w:hint="eastAsia"/>
        </w:rPr>
        <w:tab/>
      </w:r>
      <w:r>
        <w:rPr>
          <w:rFonts w:hint="eastAsia"/>
        </w:rPr>
        <w:tab/>
      </w:r>
      <w:r w:rsidRPr="00232A80">
        <w:rPr>
          <w:rFonts w:ascii="ＭＳ ゴシック" w:eastAsia="ＭＳ ゴシック" w:hAnsi="ＭＳ ゴシック" w:hint="eastAsia"/>
          <w:b/>
          <w:w w:val="70"/>
          <w:sz w:val="25"/>
        </w:rPr>
        <w:t>④</w:t>
      </w:r>
      <w:r>
        <w:tab/>
      </w:r>
      <w:r>
        <w:rPr>
          <w:rFonts w:hint="eastAsia"/>
        </w:rPr>
        <w:t>A</w:t>
      </w:r>
      <w:r>
        <w:rPr>
          <w:rFonts w:hint="eastAsia"/>
        </w:rPr>
        <w:t>：</w:t>
      </w:r>
      <w:r>
        <w:rPr>
          <w:rFonts w:hint="eastAsia"/>
        </w:rPr>
        <w:t>made</w:t>
      </w:r>
      <w:r>
        <w:rPr>
          <w:rFonts w:hint="eastAsia"/>
        </w:rPr>
        <w:tab/>
        <w:t>B</w:t>
      </w:r>
      <w:r>
        <w:rPr>
          <w:rFonts w:hint="eastAsia"/>
        </w:rPr>
        <w:t>：</w:t>
      </w:r>
      <w:r>
        <w:rPr>
          <w:rFonts w:hint="eastAsia"/>
        </w:rPr>
        <w:t>to be</w:t>
      </w:r>
    </w:p>
    <w:p w:rsidR="006F52CE" w:rsidRDefault="006F52CE" w:rsidP="006F52CE">
      <w:pPr>
        <w:tabs>
          <w:tab w:val="left" w:pos="13432"/>
        </w:tabs>
        <w:wordWrap w:val="0"/>
        <w:ind w:right="-6"/>
      </w:pPr>
    </w:p>
    <w:p w:rsidR="006F52CE" w:rsidRDefault="006F52CE" w:rsidP="006F52CE">
      <w:pPr>
        <w:pStyle w:val="ad"/>
        <w:rPr>
          <w:bdr w:val="single" w:sz="4" w:space="0" w:color="auto"/>
        </w:rPr>
      </w:pPr>
      <w:r>
        <w:rPr>
          <w:rFonts w:hint="eastAsia"/>
        </w:rPr>
        <w:t>問</w:t>
      </w:r>
      <w:r>
        <w:rPr>
          <w:rFonts w:hint="eastAsia"/>
        </w:rPr>
        <w:t xml:space="preserve">9  It will take less time to get to the airport (  A  ) the construction of the monorail (  B  ) finished. </w:t>
      </w:r>
      <w:r w:rsidRPr="00EA771B">
        <w:rPr>
          <w:rFonts w:hint="eastAsia"/>
          <w:bdr w:val="single" w:sz="4" w:space="0" w:color="auto"/>
        </w:rPr>
        <w:t xml:space="preserve">  16  </w:t>
      </w:r>
    </w:p>
    <w:p w:rsidR="006F52CE" w:rsidRDefault="006F52CE" w:rsidP="006F52CE">
      <w:pPr>
        <w:pStyle w:val="ad"/>
        <w:ind w:firstLine="0"/>
      </w:pPr>
      <w:r w:rsidRPr="00232A80">
        <w:rPr>
          <w:rFonts w:ascii="ＭＳ ゴシック" w:eastAsia="ＭＳ ゴシック" w:hAnsi="ＭＳ ゴシック" w:hint="eastAsia"/>
          <w:b/>
          <w:w w:val="70"/>
          <w:sz w:val="25"/>
        </w:rPr>
        <w:t>①</w:t>
      </w:r>
      <w:r>
        <w:tab/>
      </w:r>
      <w:r>
        <w:rPr>
          <w:rFonts w:hint="eastAsia"/>
        </w:rPr>
        <w:t>A</w:t>
      </w:r>
      <w:r>
        <w:rPr>
          <w:rFonts w:hint="eastAsia"/>
        </w:rPr>
        <w:t>：</w:t>
      </w:r>
      <w:r>
        <w:rPr>
          <w:rFonts w:hint="eastAsia"/>
        </w:rPr>
        <w:t>when</w:t>
      </w:r>
      <w:r>
        <w:rPr>
          <w:rFonts w:hint="eastAsia"/>
        </w:rPr>
        <w:tab/>
        <w:t>B</w:t>
      </w:r>
      <w:r>
        <w:rPr>
          <w:rFonts w:hint="eastAsia"/>
        </w:rPr>
        <w:t>：</w:t>
      </w:r>
      <w:r>
        <w:rPr>
          <w:rFonts w:hint="eastAsia"/>
        </w:rPr>
        <w:t>is</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②</w:t>
      </w:r>
      <w:r>
        <w:tab/>
      </w:r>
      <w:r>
        <w:rPr>
          <w:rFonts w:hint="eastAsia"/>
        </w:rPr>
        <w:t>A</w:t>
      </w:r>
      <w:r>
        <w:rPr>
          <w:rFonts w:hint="eastAsia"/>
        </w:rPr>
        <w:t>：</w:t>
      </w:r>
      <w:r>
        <w:rPr>
          <w:rFonts w:hint="eastAsia"/>
        </w:rPr>
        <w:t>when</w:t>
      </w:r>
      <w:r>
        <w:rPr>
          <w:rFonts w:hint="eastAsia"/>
        </w:rPr>
        <w:tab/>
        <w:t>B</w:t>
      </w:r>
      <w:r>
        <w:rPr>
          <w:rFonts w:hint="eastAsia"/>
        </w:rPr>
        <w:t>：</w:t>
      </w:r>
      <w:r>
        <w:rPr>
          <w:rFonts w:hint="eastAsia"/>
        </w:rPr>
        <w:t>will be</w:t>
      </w:r>
    </w:p>
    <w:p w:rsidR="006F52CE" w:rsidRDefault="006F52CE" w:rsidP="006F52CE">
      <w:pPr>
        <w:pStyle w:val="ad"/>
        <w:ind w:firstLine="0"/>
      </w:pPr>
      <w:r w:rsidRPr="00232A80">
        <w:rPr>
          <w:rFonts w:ascii="ＭＳ ゴシック" w:eastAsia="ＭＳ ゴシック" w:hAnsi="ＭＳ ゴシック" w:hint="eastAsia"/>
          <w:b/>
          <w:w w:val="70"/>
          <w:sz w:val="25"/>
        </w:rPr>
        <w:t>③</w:t>
      </w:r>
      <w:r>
        <w:tab/>
      </w:r>
      <w:r>
        <w:rPr>
          <w:rFonts w:hint="eastAsia"/>
        </w:rPr>
        <w:t>A</w:t>
      </w:r>
      <w:r>
        <w:rPr>
          <w:rFonts w:hint="eastAsia"/>
        </w:rPr>
        <w:t>：</w:t>
      </w:r>
      <w:r>
        <w:rPr>
          <w:rFonts w:hint="eastAsia"/>
        </w:rPr>
        <w:t>which</w:t>
      </w:r>
      <w:r>
        <w:rPr>
          <w:rFonts w:hint="eastAsia"/>
        </w:rPr>
        <w:tab/>
        <w:t>B</w:t>
      </w:r>
      <w:r>
        <w:rPr>
          <w:rFonts w:hint="eastAsia"/>
        </w:rPr>
        <w:t>：</w:t>
      </w:r>
      <w:r>
        <w:rPr>
          <w:rFonts w:hint="eastAsia"/>
        </w:rPr>
        <w:t>is</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④</w:t>
      </w:r>
      <w:r>
        <w:tab/>
      </w:r>
      <w:r>
        <w:rPr>
          <w:rFonts w:hint="eastAsia"/>
        </w:rPr>
        <w:t>A</w:t>
      </w:r>
      <w:r>
        <w:rPr>
          <w:rFonts w:hint="eastAsia"/>
        </w:rPr>
        <w:t>：</w:t>
      </w:r>
      <w:r>
        <w:rPr>
          <w:rFonts w:hint="eastAsia"/>
        </w:rPr>
        <w:t>which</w:t>
      </w:r>
      <w:r>
        <w:rPr>
          <w:rFonts w:hint="eastAsia"/>
        </w:rPr>
        <w:tab/>
        <w:t>B</w:t>
      </w:r>
      <w:r>
        <w:rPr>
          <w:rFonts w:hint="eastAsia"/>
        </w:rPr>
        <w:t>：</w:t>
      </w:r>
      <w:r>
        <w:rPr>
          <w:rFonts w:hint="eastAsia"/>
        </w:rPr>
        <w:t>will be</w:t>
      </w:r>
    </w:p>
    <w:p w:rsidR="006F52CE" w:rsidRDefault="006F52CE" w:rsidP="006F52CE">
      <w:pPr>
        <w:tabs>
          <w:tab w:val="left" w:pos="13432"/>
        </w:tabs>
        <w:wordWrap w:val="0"/>
        <w:ind w:right="-6"/>
      </w:pPr>
    </w:p>
    <w:p w:rsidR="006F52CE" w:rsidRDefault="006F52CE" w:rsidP="006F52CE">
      <w:pPr>
        <w:tabs>
          <w:tab w:val="left" w:pos="13432"/>
        </w:tabs>
        <w:wordWrap w:val="0"/>
        <w:ind w:right="-6"/>
      </w:pPr>
    </w:p>
    <w:p w:rsidR="006F52CE" w:rsidRDefault="006F52CE" w:rsidP="006F52CE">
      <w:pPr>
        <w:pStyle w:val="ad"/>
        <w:rPr>
          <w:bdr w:val="single" w:sz="4" w:space="0" w:color="auto"/>
        </w:rPr>
      </w:pPr>
      <w:r>
        <w:rPr>
          <w:rFonts w:hint="eastAsia"/>
        </w:rPr>
        <w:lastRenderedPageBreak/>
        <w:t>問</w:t>
      </w:r>
      <w:r>
        <w:rPr>
          <w:rFonts w:hint="eastAsia"/>
        </w:rPr>
        <w:t>10  It can be difficult t</w:t>
      </w:r>
      <w:r>
        <w:t xml:space="preserve">o (  A  ) real leather shoes (  B  ) artificial leather ones by their appearance. </w:t>
      </w:r>
      <w:r w:rsidRPr="00EA771B">
        <w:rPr>
          <w:bdr w:val="single" w:sz="4" w:space="0" w:color="auto"/>
        </w:rPr>
        <w:t xml:space="preserve">  17  </w:t>
      </w:r>
    </w:p>
    <w:p w:rsidR="006F52CE" w:rsidRDefault="006F52CE" w:rsidP="006F52CE">
      <w:pPr>
        <w:pStyle w:val="ad"/>
        <w:ind w:firstLine="0"/>
      </w:pPr>
      <w:r w:rsidRPr="00232A80">
        <w:rPr>
          <w:rFonts w:ascii="ＭＳ ゴシック" w:eastAsia="ＭＳ ゴシック" w:hAnsi="ＭＳ ゴシック" w:hint="eastAsia"/>
          <w:b/>
          <w:w w:val="70"/>
          <w:sz w:val="25"/>
        </w:rPr>
        <w:t>①</w:t>
      </w:r>
      <w:r>
        <w:tab/>
      </w:r>
      <w:r>
        <w:rPr>
          <w:rFonts w:hint="eastAsia"/>
        </w:rPr>
        <w:t>A</w:t>
      </w:r>
      <w:r>
        <w:rPr>
          <w:rFonts w:hint="eastAsia"/>
        </w:rPr>
        <w:t>：</w:t>
      </w:r>
      <w:r>
        <w:rPr>
          <w:rFonts w:hint="eastAsia"/>
        </w:rPr>
        <w:t>say</w:t>
      </w:r>
      <w:r>
        <w:rPr>
          <w:rFonts w:hint="eastAsia"/>
        </w:rPr>
        <w:tab/>
      </w:r>
      <w:r>
        <w:rPr>
          <w:rFonts w:hint="eastAsia"/>
        </w:rPr>
        <w:tab/>
        <w:t>B</w:t>
      </w:r>
      <w:r>
        <w:rPr>
          <w:rFonts w:hint="eastAsia"/>
        </w:rPr>
        <w:t>：</w:t>
      </w:r>
      <w:r>
        <w:rPr>
          <w:rFonts w:hint="eastAsia"/>
        </w:rPr>
        <w:t>from</w:t>
      </w:r>
      <w:r>
        <w:rPr>
          <w:rFonts w:hint="eastAsia"/>
        </w:rPr>
        <w:tab/>
      </w:r>
      <w:r>
        <w:rPr>
          <w:rFonts w:hint="eastAsia"/>
        </w:rPr>
        <w:tab/>
      </w:r>
      <w:r w:rsidRPr="00232A80">
        <w:rPr>
          <w:rFonts w:ascii="ＭＳ ゴシック" w:eastAsia="ＭＳ ゴシック" w:hAnsi="ＭＳ ゴシック" w:hint="eastAsia"/>
          <w:b/>
          <w:w w:val="70"/>
          <w:sz w:val="25"/>
        </w:rPr>
        <w:t>②</w:t>
      </w:r>
      <w:r>
        <w:tab/>
      </w:r>
      <w:r>
        <w:rPr>
          <w:rFonts w:hint="eastAsia"/>
        </w:rPr>
        <w:t>A</w:t>
      </w:r>
      <w:r>
        <w:rPr>
          <w:rFonts w:hint="eastAsia"/>
        </w:rPr>
        <w:t>：</w:t>
      </w:r>
      <w:r>
        <w:rPr>
          <w:rFonts w:hint="eastAsia"/>
        </w:rPr>
        <w:t>say</w:t>
      </w:r>
      <w:r>
        <w:rPr>
          <w:rFonts w:hint="eastAsia"/>
        </w:rPr>
        <w:tab/>
      </w:r>
      <w:r>
        <w:rPr>
          <w:rFonts w:hint="eastAsia"/>
        </w:rPr>
        <w:tab/>
        <w:t>B</w:t>
      </w:r>
      <w:r>
        <w:rPr>
          <w:rFonts w:hint="eastAsia"/>
        </w:rPr>
        <w:t>：</w:t>
      </w:r>
      <w:r>
        <w:rPr>
          <w:rFonts w:hint="eastAsia"/>
        </w:rPr>
        <w:t>to</w:t>
      </w:r>
    </w:p>
    <w:p w:rsidR="006F52CE" w:rsidRDefault="006F52CE" w:rsidP="006F52CE">
      <w:pPr>
        <w:pStyle w:val="ad"/>
        <w:ind w:firstLine="0"/>
      </w:pPr>
      <w:r w:rsidRPr="00232A80">
        <w:rPr>
          <w:rFonts w:ascii="ＭＳ ゴシック" w:eastAsia="ＭＳ ゴシック" w:hAnsi="ＭＳ ゴシック" w:hint="eastAsia"/>
          <w:b/>
          <w:w w:val="70"/>
          <w:sz w:val="25"/>
        </w:rPr>
        <w:t>③</w:t>
      </w:r>
      <w:r>
        <w:tab/>
      </w:r>
      <w:r>
        <w:rPr>
          <w:rFonts w:hint="eastAsia"/>
        </w:rPr>
        <w:t>A</w:t>
      </w:r>
      <w:r>
        <w:rPr>
          <w:rFonts w:hint="eastAsia"/>
        </w:rPr>
        <w:t>：</w:t>
      </w:r>
      <w:r>
        <w:rPr>
          <w:rFonts w:hint="eastAsia"/>
        </w:rPr>
        <w:t>tell</w:t>
      </w:r>
      <w:r>
        <w:rPr>
          <w:rFonts w:hint="eastAsia"/>
        </w:rPr>
        <w:tab/>
      </w:r>
      <w:r>
        <w:rPr>
          <w:rFonts w:hint="eastAsia"/>
        </w:rPr>
        <w:tab/>
        <w:t>B</w:t>
      </w:r>
      <w:r>
        <w:rPr>
          <w:rFonts w:hint="eastAsia"/>
        </w:rPr>
        <w:t>：</w:t>
      </w:r>
      <w:r>
        <w:rPr>
          <w:rFonts w:hint="eastAsia"/>
        </w:rPr>
        <w:t>from</w:t>
      </w:r>
      <w:r>
        <w:rPr>
          <w:rFonts w:hint="eastAsia"/>
        </w:rPr>
        <w:tab/>
      </w:r>
      <w:r>
        <w:rPr>
          <w:rFonts w:hint="eastAsia"/>
        </w:rPr>
        <w:tab/>
      </w:r>
      <w:r w:rsidRPr="00232A80">
        <w:rPr>
          <w:rFonts w:ascii="ＭＳ ゴシック" w:eastAsia="ＭＳ ゴシック" w:hAnsi="ＭＳ ゴシック" w:hint="eastAsia"/>
          <w:b/>
          <w:w w:val="70"/>
          <w:sz w:val="25"/>
        </w:rPr>
        <w:t>④</w:t>
      </w:r>
      <w:r>
        <w:tab/>
      </w:r>
      <w:r>
        <w:rPr>
          <w:rFonts w:hint="eastAsia"/>
        </w:rPr>
        <w:t>A</w:t>
      </w:r>
      <w:r>
        <w:rPr>
          <w:rFonts w:hint="eastAsia"/>
        </w:rPr>
        <w:t>：</w:t>
      </w:r>
      <w:r>
        <w:rPr>
          <w:rFonts w:hint="eastAsia"/>
        </w:rPr>
        <w:t>tell</w:t>
      </w:r>
      <w:r>
        <w:rPr>
          <w:rFonts w:hint="eastAsia"/>
        </w:rPr>
        <w:tab/>
      </w:r>
      <w:r>
        <w:rPr>
          <w:rFonts w:hint="eastAsia"/>
        </w:rPr>
        <w:tab/>
        <w:t>B</w:t>
      </w:r>
      <w:r>
        <w:rPr>
          <w:rFonts w:hint="eastAsia"/>
        </w:rPr>
        <w:t>：</w:t>
      </w:r>
      <w:r>
        <w:rPr>
          <w:rFonts w:hint="eastAsia"/>
        </w:rPr>
        <w:t>to</w:t>
      </w:r>
    </w:p>
    <w:p w:rsidR="00DE70C7" w:rsidRDefault="00DE70C7" w:rsidP="00DE70C7">
      <w:pPr>
        <w:widowControl/>
        <w:jc w:val="left"/>
      </w:pPr>
    </w:p>
    <w:p w:rsidR="006F52CE" w:rsidRDefault="006F52CE" w:rsidP="00DE70C7">
      <w:pPr>
        <w:widowControl/>
        <w:jc w:val="left"/>
      </w:pPr>
    </w:p>
    <w:p w:rsidR="00DE70C7" w:rsidRDefault="00DE70C7" w:rsidP="00DE70C7">
      <w:pPr>
        <w:widowControl/>
        <w:jc w:val="left"/>
      </w:pPr>
      <w:r w:rsidRPr="00DE70C7">
        <w:rPr>
          <w:b/>
        </w:rPr>
        <w:t>B</w:t>
      </w:r>
      <w:r>
        <w:rPr>
          <w:rFonts w:hint="eastAsia"/>
        </w:rPr>
        <w:t xml:space="preserve">　次の問い（問</w:t>
      </w:r>
      <w:r>
        <w:t>1 ~ 3</w:t>
      </w:r>
      <w:r>
        <w:rPr>
          <w:rFonts w:hint="eastAsia"/>
        </w:rPr>
        <w:t>）において，それぞれ下の①～⑥の語句を並べかえて空所を補い，最も適当な文</w:t>
      </w:r>
    </w:p>
    <w:p w:rsidR="00DE70C7" w:rsidRDefault="00DE70C7" w:rsidP="00DE70C7">
      <w:pPr>
        <w:widowControl/>
        <w:ind w:firstLineChars="100" w:firstLine="210"/>
        <w:jc w:val="left"/>
      </w:pPr>
      <w:r>
        <w:rPr>
          <w:rFonts w:hint="eastAsia"/>
        </w:rPr>
        <w:t>を完成させよ。解答は</w:t>
      </w:r>
      <w:r w:rsidRPr="00DE70C7">
        <w:rPr>
          <w:rFonts w:hint="eastAsia"/>
          <w:bdr w:val="single" w:sz="4" w:space="0" w:color="auto"/>
        </w:rPr>
        <w:t xml:space="preserve">　</w:t>
      </w:r>
      <w:r w:rsidRPr="00DE70C7">
        <w:rPr>
          <w:rFonts w:hint="eastAsia"/>
          <w:bdr w:val="single" w:sz="4" w:space="0" w:color="auto"/>
        </w:rPr>
        <w:t>18</w:t>
      </w:r>
      <w:r w:rsidRPr="00DE70C7">
        <w:rPr>
          <w:rFonts w:hint="eastAsia"/>
          <w:bdr w:val="single" w:sz="4" w:space="0" w:color="auto"/>
        </w:rPr>
        <w:t xml:space="preserve">　</w:t>
      </w:r>
      <w:r>
        <w:rPr>
          <w:rFonts w:hint="eastAsia"/>
        </w:rPr>
        <w:t>～</w:t>
      </w:r>
      <w:r w:rsidRPr="00DE70C7">
        <w:rPr>
          <w:rFonts w:hint="eastAsia"/>
          <w:bdr w:val="single" w:sz="4" w:space="0" w:color="auto"/>
        </w:rPr>
        <w:t xml:space="preserve">　</w:t>
      </w:r>
      <w:r w:rsidRPr="00DE70C7">
        <w:rPr>
          <w:rFonts w:hint="eastAsia"/>
          <w:bdr w:val="single" w:sz="4" w:space="0" w:color="auto"/>
        </w:rPr>
        <w:t>23</w:t>
      </w:r>
      <w:r w:rsidRPr="00DE70C7">
        <w:rPr>
          <w:rFonts w:hint="eastAsia"/>
          <w:bdr w:val="single" w:sz="4" w:space="0" w:color="auto"/>
        </w:rPr>
        <w:t xml:space="preserve">　</w:t>
      </w:r>
      <w:r>
        <w:rPr>
          <w:rFonts w:hint="eastAsia"/>
        </w:rPr>
        <w:t>に入れるものの番号のみを答えよ。</w:t>
      </w:r>
    </w:p>
    <w:p w:rsidR="006F52CE" w:rsidRDefault="006F52CE" w:rsidP="006F52CE">
      <w:pPr>
        <w:pStyle w:val="ad"/>
      </w:pPr>
    </w:p>
    <w:p w:rsidR="006F52CE" w:rsidRDefault="006F52CE" w:rsidP="006F52CE">
      <w:pPr>
        <w:pStyle w:val="ad"/>
      </w:pPr>
      <w:r>
        <w:rPr>
          <w:rFonts w:hint="eastAsia"/>
        </w:rPr>
        <w:t>問</w:t>
      </w:r>
      <w:r>
        <w:rPr>
          <w:rFonts w:hint="eastAsia"/>
        </w:rPr>
        <w:t xml:space="preserve">1  </w:t>
      </w:r>
    </w:p>
    <w:p w:rsidR="006F52CE" w:rsidRDefault="006F52CE" w:rsidP="006F52CE">
      <w:pPr>
        <w:pStyle w:val="ad"/>
        <w:ind w:leftChars="50" w:left="105" w:firstLineChars="100" w:firstLine="240"/>
      </w:pPr>
      <w:r>
        <w:rPr>
          <w:rFonts w:hint="eastAsia"/>
        </w:rPr>
        <w:t>Carlos</w:t>
      </w:r>
      <w:r>
        <w:rPr>
          <w:rFonts w:hint="eastAsia"/>
        </w:rPr>
        <w:t>：</w:t>
      </w:r>
      <w:r>
        <w:rPr>
          <w:rFonts w:hint="eastAsia"/>
        </w:rPr>
        <w:t>Why did it take you so long to get here?</w:t>
      </w:r>
    </w:p>
    <w:p w:rsidR="006F52CE" w:rsidRDefault="006F52CE" w:rsidP="006F52CE">
      <w:pPr>
        <w:pStyle w:val="ad"/>
      </w:pPr>
      <w:r>
        <w:t>Tomohiro</w:t>
      </w:r>
      <w:r>
        <w:rPr>
          <w:rFonts w:hint="eastAsia"/>
        </w:rPr>
        <w:t>：</w:t>
      </w:r>
      <w:r>
        <w:t xml:space="preserve">The traffic was terrible. There </w:t>
      </w:r>
      <w:r w:rsidRPr="007D088D">
        <w:rPr>
          <w:u w:val="single"/>
        </w:rPr>
        <w:t xml:space="preserve">      </w:t>
      </w:r>
      <w:r>
        <w:t xml:space="preserve"> </w:t>
      </w:r>
      <w:r w:rsidRPr="00EA771B">
        <w:rPr>
          <w:u w:val="single"/>
          <w:bdr w:val="single" w:sz="4" w:space="0" w:color="auto"/>
        </w:rPr>
        <w:t xml:space="preserve">  18  </w:t>
      </w:r>
      <w:r w:rsidRPr="0005308F">
        <w:t xml:space="preserve"> </w:t>
      </w:r>
      <w:r w:rsidRPr="007D088D">
        <w:rPr>
          <w:u w:val="single"/>
        </w:rPr>
        <w:t xml:space="preserve">      </w:t>
      </w:r>
      <w:r w:rsidRPr="0005308F">
        <w:t xml:space="preserve"> </w:t>
      </w:r>
      <w:r w:rsidRPr="007D088D">
        <w:rPr>
          <w:u w:val="single"/>
        </w:rPr>
        <w:t xml:space="preserve">      </w:t>
      </w:r>
      <w:r w:rsidRPr="0005308F">
        <w:t xml:space="preserve"> </w:t>
      </w:r>
      <w:r w:rsidRPr="00EA771B">
        <w:rPr>
          <w:u w:val="single"/>
          <w:bdr w:val="single" w:sz="4" w:space="0" w:color="auto"/>
        </w:rPr>
        <w:t xml:space="preserve">  19  </w:t>
      </w:r>
      <w:r w:rsidRPr="0005308F">
        <w:t xml:space="preserve"> </w:t>
      </w:r>
      <w:r w:rsidRPr="007D088D">
        <w:rPr>
          <w:u w:val="single"/>
        </w:rPr>
        <w:t xml:space="preserve">      </w:t>
      </w:r>
      <w:r>
        <w:t xml:space="preserve"> the highway.</w:t>
      </w:r>
    </w:p>
    <w:p w:rsidR="006F52CE" w:rsidRDefault="006F52CE" w:rsidP="006F52CE">
      <w:pPr>
        <w:pStyle w:val="TAB3"/>
      </w:pPr>
      <w:r w:rsidRPr="00232A80">
        <w:rPr>
          <w:rFonts w:ascii="ＭＳ ゴシック" w:eastAsia="ＭＳ ゴシック" w:hAnsi="ＭＳ ゴシック" w:hint="eastAsia"/>
          <w:b/>
          <w:w w:val="70"/>
          <w:sz w:val="25"/>
        </w:rPr>
        <w:t>①</w:t>
      </w:r>
      <w:r>
        <w:rPr>
          <w:rFonts w:hint="eastAsia"/>
        </w:rPr>
        <w:t xml:space="preserve">  an accident</w:t>
      </w:r>
      <w:r>
        <w:rPr>
          <w:rFonts w:hint="eastAsia"/>
        </w:rPr>
        <w:tab/>
      </w:r>
      <w:r w:rsidRPr="00232A80">
        <w:rPr>
          <w:rFonts w:ascii="ＭＳ ゴシック" w:eastAsia="ＭＳ ゴシック" w:hAnsi="ＭＳ ゴシック" w:hint="eastAsia"/>
          <w:b/>
          <w:w w:val="70"/>
          <w:sz w:val="25"/>
        </w:rPr>
        <w:t>②</w:t>
      </w:r>
      <w:r>
        <w:rPr>
          <w:rFonts w:hint="eastAsia"/>
        </w:rPr>
        <w:t xml:space="preserve">  been</w:t>
      </w:r>
      <w:r>
        <w:rPr>
          <w:rFonts w:hint="eastAsia"/>
        </w:rPr>
        <w:tab/>
      </w:r>
      <w:r w:rsidRPr="00232A80">
        <w:rPr>
          <w:rFonts w:ascii="ＭＳ ゴシック" w:eastAsia="ＭＳ ゴシック" w:hAnsi="ＭＳ ゴシック" w:hint="eastAsia"/>
          <w:b/>
          <w:w w:val="70"/>
          <w:sz w:val="25"/>
        </w:rPr>
        <w:t>③</w:t>
      </w:r>
      <w:r>
        <w:rPr>
          <w:rFonts w:hint="eastAsia"/>
        </w:rPr>
        <w:t xml:space="preserve">  have</w:t>
      </w:r>
    </w:p>
    <w:p w:rsidR="006F52CE" w:rsidRDefault="006F52CE" w:rsidP="006F52CE">
      <w:pPr>
        <w:pStyle w:val="TAB3"/>
      </w:pPr>
      <w:r w:rsidRPr="00232A80">
        <w:rPr>
          <w:rFonts w:ascii="ＭＳ ゴシック" w:eastAsia="ＭＳ ゴシック" w:hAnsi="ＭＳ ゴシック" w:hint="eastAsia"/>
          <w:b/>
          <w:w w:val="70"/>
          <w:sz w:val="25"/>
        </w:rPr>
        <w:t>④</w:t>
      </w:r>
      <w:r>
        <w:rPr>
          <w:rFonts w:hint="eastAsia"/>
        </w:rPr>
        <w:t xml:space="preserve">  on</w:t>
      </w:r>
      <w:r>
        <w:rPr>
          <w:rFonts w:hint="eastAsia"/>
        </w:rPr>
        <w:tab/>
      </w:r>
      <w:r w:rsidRPr="00232A80">
        <w:rPr>
          <w:rFonts w:ascii="ＭＳ ゴシック" w:eastAsia="ＭＳ ゴシック" w:hAnsi="ＭＳ ゴシック" w:hint="eastAsia"/>
          <w:b/>
          <w:w w:val="70"/>
          <w:sz w:val="25"/>
        </w:rPr>
        <w:t>⑤</w:t>
      </w:r>
      <w:r>
        <w:rPr>
          <w:rFonts w:hint="eastAsia"/>
        </w:rPr>
        <w:t xml:space="preserve">  seems</w:t>
      </w:r>
      <w:r>
        <w:rPr>
          <w:rFonts w:hint="eastAsia"/>
        </w:rPr>
        <w:tab/>
      </w:r>
      <w:r w:rsidRPr="00232A80">
        <w:rPr>
          <w:rFonts w:ascii="ＭＳ ゴシック" w:eastAsia="ＭＳ ゴシック" w:hAnsi="ＭＳ ゴシック" w:hint="eastAsia"/>
          <w:b/>
          <w:w w:val="70"/>
          <w:sz w:val="25"/>
        </w:rPr>
        <w:t>⑥</w:t>
      </w:r>
      <w:r>
        <w:rPr>
          <w:rFonts w:hint="eastAsia"/>
        </w:rPr>
        <w:t xml:space="preserve">  to</w:t>
      </w:r>
    </w:p>
    <w:p w:rsidR="006F52CE" w:rsidRDefault="006F52CE" w:rsidP="006F52CE">
      <w:pPr>
        <w:tabs>
          <w:tab w:val="left" w:pos="13432"/>
        </w:tabs>
        <w:wordWrap w:val="0"/>
        <w:ind w:right="-6"/>
      </w:pPr>
    </w:p>
    <w:p w:rsidR="006F52CE" w:rsidRDefault="006F52CE" w:rsidP="006F52CE">
      <w:pPr>
        <w:pStyle w:val="ad"/>
      </w:pPr>
      <w:r>
        <w:rPr>
          <w:rFonts w:hint="eastAsia"/>
        </w:rPr>
        <w:t>問</w:t>
      </w:r>
      <w:r>
        <w:rPr>
          <w:rFonts w:hint="eastAsia"/>
        </w:rPr>
        <w:t xml:space="preserve">2  </w:t>
      </w:r>
    </w:p>
    <w:p w:rsidR="006F52CE" w:rsidRDefault="006F52CE" w:rsidP="006F52CE">
      <w:pPr>
        <w:pStyle w:val="ad"/>
        <w:ind w:leftChars="50" w:left="105" w:firstLineChars="50" w:firstLine="120"/>
      </w:pPr>
      <w:r>
        <w:rPr>
          <w:rFonts w:hint="eastAsia"/>
        </w:rPr>
        <w:t>Journalist</w:t>
      </w:r>
      <w:r>
        <w:rPr>
          <w:rFonts w:hint="eastAsia"/>
        </w:rPr>
        <w:t>：</w:t>
      </w:r>
      <w:r>
        <w:rPr>
          <w:rFonts w:hint="eastAsia"/>
        </w:rPr>
        <w:t>I</w:t>
      </w:r>
      <w:r>
        <w:t>’</w:t>
      </w:r>
      <w:r>
        <w:rPr>
          <w:rFonts w:hint="eastAsia"/>
        </w:rPr>
        <w:t>m wondering how your research team reached such innovative conclusions.</w:t>
      </w:r>
    </w:p>
    <w:p w:rsidR="006F52CE" w:rsidRDefault="006F52CE" w:rsidP="006F52CE">
      <w:pPr>
        <w:pStyle w:val="ad"/>
        <w:ind w:leftChars="50" w:left="105" w:firstLineChars="100" w:firstLine="240"/>
      </w:pPr>
      <w:r>
        <w:t>Scientist</w:t>
      </w:r>
      <w:r>
        <w:rPr>
          <w:rFonts w:hint="eastAsia"/>
        </w:rPr>
        <w:t>：</w:t>
      </w:r>
      <w:r>
        <w:t xml:space="preserve">Recent improvements in computer technology </w:t>
      </w:r>
    </w:p>
    <w:p w:rsidR="006F52CE" w:rsidRDefault="006F52CE" w:rsidP="006F52CE">
      <w:pPr>
        <w:pStyle w:val="ad"/>
        <w:ind w:leftChars="50" w:left="105" w:firstLineChars="550" w:firstLine="1320"/>
      </w:pPr>
      <w:r w:rsidRPr="007D088D">
        <w:rPr>
          <w:u w:val="single"/>
        </w:rPr>
        <w:t xml:space="preserve">      </w:t>
      </w:r>
      <w:r>
        <w:t xml:space="preserve"> </w:t>
      </w:r>
      <w:r w:rsidRPr="00EA771B">
        <w:rPr>
          <w:u w:val="single"/>
          <w:bdr w:val="single" w:sz="4" w:space="0" w:color="auto"/>
        </w:rPr>
        <w:t xml:space="preserve">  20  </w:t>
      </w:r>
      <w:r w:rsidRPr="0005308F">
        <w:t xml:space="preserve"> </w:t>
      </w:r>
      <w:r w:rsidRPr="007D088D">
        <w:rPr>
          <w:u w:val="single"/>
        </w:rPr>
        <w:t xml:space="preserve">      </w:t>
      </w:r>
      <w:r>
        <w:t xml:space="preserve"> </w:t>
      </w:r>
      <w:r w:rsidRPr="007D088D">
        <w:rPr>
          <w:u w:val="single"/>
        </w:rPr>
        <w:t xml:space="preserve">      </w:t>
      </w:r>
      <w:r w:rsidRPr="0005308F">
        <w:t xml:space="preserve"> </w:t>
      </w:r>
      <w:r w:rsidRPr="00EA771B">
        <w:rPr>
          <w:u w:val="single"/>
          <w:bdr w:val="single" w:sz="4" w:space="0" w:color="auto"/>
        </w:rPr>
        <w:t xml:space="preserve">  21  </w:t>
      </w:r>
      <w:r>
        <w:t xml:space="preserve"> </w:t>
      </w:r>
      <w:r w:rsidRPr="007D088D">
        <w:rPr>
          <w:u w:val="single"/>
        </w:rPr>
        <w:t xml:space="preserve">      </w:t>
      </w:r>
      <w:r>
        <w:t xml:space="preserve"> greater detail.</w:t>
      </w:r>
    </w:p>
    <w:p w:rsidR="006F52CE" w:rsidRDefault="006F52CE" w:rsidP="006F52CE">
      <w:pPr>
        <w:pStyle w:val="TAB3"/>
      </w:pPr>
      <w:r w:rsidRPr="00232A80">
        <w:rPr>
          <w:rFonts w:ascii="ＭＳ ゴシック" w:eastAsia="ＭＳ ゴシック" w:hAnsi="ＭＳ ゴシック" w:hint="eastAsia"/>
          <w:b/>
          <w:w w:val="70"/>
          <w:sz w:val="25"/>
        </w:rPr>
        <w:t>①</w:t>
      </w:r>
      <w:r>
        <w:rPr>
          <w:rFonts w:hint="eastAsia"/>
        </w:rPr>
        <w:t xml:space="preserve">  analyze</w:t>
      </w:r>
      <w:r>
        <w:rPr>
          <w:rFonts w:hint="eastAsia"/>
        </w:rPr>
        <w:tab/>
      </w:r>
      <w:r w:rsidRPr="00232A80">
        <w:rPr>
          <w:rFonts w:ascii="ＭＳ ゴシック" w:eastAsia="ＭＳ ゴシック" w:hAnsi="ＭＳ ゴシック" w:hint="eastAsia"/>
          <w:b/>
          <w:w w:val="70"/>
          <w:sz w:val="25"/>
        </w:rPr>
        <w:t>②</w:t>
      </w:r>
      <w:r>
        <w:rPr>
          <w:rFonts w:hint="eastAsia"/>
        </w:rPr>
        <w:t xml:space="preserve">  have allowed</w:t>
      </w:r>
      <w:r>
        <w:rPr>
          <w:rFonts w:hint="eastAsia"/>
        </w:rPr>
        <w:tab/>
      </w:r>
      <w:r w:rsidRPr="00232A80">
        <w:rPr>
          <w:rFonts w:ascii="ＭＳ ゴシック" w:eastAsia="ＭＳ ゴシック" w:hAnsi="ＭＳ ゴシック" w:hint="eastAsia"/>
          <w:b/>
          <w:w w:val="70"/>
          <w:sz w:val="25"/>
        </w:rPr>
        <w:t>③</w:t>
      </w:r>
      <w:r>
        <w:rPr>
          <w:rFonts w:hint="eastAsia"/>
        </w:rPr>
        <w:t xml:space="preserve">  in</w:t>
      </w:r>
    </w:p>
    <w:p w:rsidR="006F52CE" w:rsidRDefault="006F52CE" w:rsidP="006F52CE">
      <w:pPr>
        <w:pStyle w:val="TAB3"/>
      </w:pPr>
      <w:r w:rsidRPr="00232A80">
        <w:rPr>
          <w:rFonts w:ascii="ＭＳ ゴシック" w:eastAsia="ＭＳ ゴシック" w:hAnsi="ＭＳ ゴシック" w:hint="eastAsia"/>
          <w:b/>
          <w:w w:val="70"/>
          <w:sz w:val="25"/>
        </w:rPr>
        <w:t>④</w:t>
      </w:r>
      <w:r>
        <w:rPr>
          <w:rFonts w:hint="eastAsia"/>
        </w:rPr>
        <w:t xml:space="preserve">  the data</w:t>
      </w:r>
      <w:r>
        <w:rPr>
          <w:rFonts w:hint="eastAsia"/>
        </w:rPr>
        <w:tab/>
      </w:r>
      <w:r w:rsidRPr="00232A80">
        <w:rPr>
          <w:rFonts w:ascii="ＭＳ ゴシック" w:eastAsia="ＭＳ ゴシック" w:hAnsi="ＭＳ ゴシック" w:hint="eastAsia"/>
          <w:b/>
          <w:w w:val="70"/>
          <w:sz w:val="25"/>
        </w:rPr>
        <w:t>⑤</w:t>
      </w:r>
      <w:r>
        <w:rPr>
          <w:rFonts w:hint="eastAsia"/>
        </w:rPr>
        <w:t xml:space="preserve">  to</w:t>
      </w:r>
      <w:r>
        <w:rPr>
          <w:rFonts w:hint="eastAsia"/>
        </w:rPr>
        <w:tab/>
      </w:r>
      <w:r w:rsidRPr="00232A80">
        <w:rPr>
          <w:rFonts w:ascii="ＭＳ ゴシック" w:eastAsia="ＭＳ ゴシック" w:hAnsi="ＭＳ ゴシック" w:hint="eastAsia"/>
          <w:b/>
          <w:w w:val="70"/>
          <w:sz w:val="25"/>
        </w:rPr>
        <w:t>⑥</w:t>
      </w:r>
      <w:r>
        <w:rPr>
          <w:rFonts w:hint="eastAsia"/>
        </w:rPr>
        <w:t xml:space="preserve">  us</w:t>
      </w:r>
    </w:p>
    <w:p w:rsidR="006F52CE" w:rsidRPr="006F52CE" w:rsidRDefault="006F52CE" w:rsidP="006F52CE">
      <w:pPr>
        <w:tabs>
          <w:tab w:val="left" w:pos="13432"/>
        </w:tabs>
        <w:wordWrap w:val="0"/>
        <w:ind w:right="-6"/>
        <w:rPr>
          <w:rFonts w:ascii="ＭＳ ゴシック" w:eastAsia="ＭＳ ゴシック" w:hAnsi="ＭＳ ゴシック"/>
          <w:b/>
          <w:szCs w:val="21"/>
        </w:rPr>
      </w:pPr>
    </w:p>
    <w:p w:rsidR="006F52CE" w:rsidRDefault="006F52CE" w:rsidP="006F52CE">
      <w:pPr>
        <w:pStyle w:val="ad"/>
      </w:pPr>
      <w:r>
        <w:rPr>
          <w:rFonts w:hint="eastAsia"/>
        </w:rPr>
        <w:t>問</w:t>
      </w:r>
      <w:r>
        <w:rPr>
          <w:rFonts w:hint="eastAsia"/>
        </w:rPr>
        <w:t xml:space="preserve">3  </w:t>
      </w:r>
    </w:p>
    <w:p w:rsidR="006F52CE" w:rsidRDefault="006F52CE" w:rsidP="006F52CE">
      <w:pPr>
        <w:pStyle w:val="ad"/>
        <w:ind w:leftChars="100" w:left="1410" w:hangingChars="500" w:hanging="1200"/>
      </w:pPr>
      <w:r>
        <w:rPr>
          <w:rFonts w:hint="eastAsia"/>
        </w:rPr>
        <w:t>Customer</w:t>
      </w:r>
      <w:r>
        <w:rPr>
          <w:rFonts w:hint="eastAsia"/>
        </w:rPr>
        <w:t>：</w:t>
      </w:r>
      <w:r>
        <w:rPr>
          <w:rFonts w:hint="eastAsia"/>
        </w:rPr>
        <w:t>Excuse me, I</w:t>
      </w:r>
      <w:r>
        <w:t>’</w:t>
      </w:r>
      <w:r>
        <w:rPr>
          <w:rFonts w:hint="eastAsia"/>
        </w:rPr>
        <w:t>m Ted Brown. I have a reservation for the main party room from 5 o</w:t>
      </w:r>
      <w:r>
        <w:t>’</w:t>
      </w:r>
      <w:r>
        <w:rPr>
          <w:rFonts w:hint="eastAsia"/>
        </w:rPr>
        <w:t>clock. I think</w:t>
      </w:r>
      <w:r>
        <w:t xml:space="preserve"> I’m a little early.</w:t>
      </w:r>
    </w:p>
    <w:p w:rsidR="006F52CE" w:rsidRDefault="006F52CE" w:rsidP="006F52CE">
      <w:pPr>
        <w:pStyle w:val="af"/>
        <w:ind w:left="1420" w:hanging="1420"/>
      </w:pPr>
      <w:r>
        <w:t>Receptionist</w:t>
      </w:r>
      <w:r>
        <w:rPr>
          <w:rFonts w:hint="eastAsia"/>
        </w:rPr>
        <w:t>：</w:t>
      </w:r>
      <w:r>
        <w:t xml:space="preserve">Welcome, Mr. Brown. Well, </w:t>
      </w:r>
      <w:r w:rsidRPr="007D088D">
        <w:rPr>
          <w:u w:val="single"/>
        </w:rPr>
        <w:t xml:space="preserve">      </w:t>
      </w:r>
      <w:r>
        <w:t xml:space="preserve"> </w:t>
      </w:r>
      <w:r w:rsidRPr="00EA771B">
        <w:rPr>
          <w:u w:val="single"/>
          <w:bdr w:val="single" w:sz="4" w:space="0" w:color="auto"/>
        </w:rPr>
        <w:t xml:space="preserve">  22  </w:t>
      </w:r>
      <w:r>
        <w:t xml:space="preserve"> </w:t>
      </w:r>
      <w:r w:rsidRPr="007D088D">
        <w:rPr>
          <w:u w:val="single"/>
        </w:rPr>
        <w:t xml:space="preserve">      </w:t>
      </w:r>
      <w:r>
        <w:t xml:space="preserve"> </w:t>
      </w:r>
      <w:r w:rsidRPr="007D088D">
        <w:rPr>
          <w:u w:val="single"/>
        </w:rPr>
        <w:t xml:space="preserve">      </w:t>
      </w:r>
      <w:r>
        <w:t xml:space="preserve"> </w:t>
      </w:r>
      <w:r w:rsidRPr="00EA771B">
        <w:rPr>
          <w:u w:val="single"/>
          <w:bdr w:val="single" w:sz="4" w:space="0" w:color="auto"/>
        </w:rPr>
        <w:t xml:space="preserve">  23  </w:t>
      </w:r>
      <w:r w:rsidRPr="0005308F">
        <w:t xml:space="preserve"> </w:t>
      </w:r>
      <w:r w:rsidRPr="007D088D">
        <w:rPr>
          <w:u w:val="single"/>
        </w:rPr>
        <w:t xml:space="preserve">      </w:t>
      </w:r>
      <w:r>
        <w:t xml:space="preserve"> you now. It won’t be long.</w:t>
      </w:r>
    </w:p>
    <w:p w:rsidR="006F52CE" w:rsidRDefault="006F52CE" w:rsidP="006F52CE">
      <w:pPr>
        <w:pStyle w:val="af"/>
        <w:ind w:left="1420" w:hanging="706"/>
      </w:pPr>
      <w:r w:rsidRPr="00232A80">
        <w:rPr>
          <w:rFonts w:ascii="ＭＳ ゴシック" w:eastAsia="ＭＳ ゴシック" w:hAnsi="ＭＳ ゴシック" w:hint="eastAsia"/>
          <w:b/>
          <w:w w:val="70"/>
          <w:sz w:val="25"/>
        </w:rPr>
        <w:t>①</w:t>
      </w:r>
      <w:r>
        <w:rPr>
          <w:rFonts w:hint="eastAsia"/>
        </w:rPr>
        <w:t xml:space="preserve">  being</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②</w:t>
      </w:r>
      <w:r>
        <w:rPr>
          <w:rFonts w:hint="eastAsia"/>
        </w:rPr>
        <w:t xml:space="preserve">  for</w:t>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③</w:t>
      </w:r>
      <w:r>
        <w:rPr>
          <w:rFonts w:hint="eastAsia"/>
        </w:rPr>
        <w:t xml:space="preserve">  is</w:t>
      </w:r>
      <w:r>
        <w:tab/>
      </w:r>
    </w:p>
    <w:p w:rsidR="006F52CE" w:rsidRDefault="006F52CE" w:rsidP="006F52CE">
      <w:pPr>
        <w:pStyle w:val="af"/>
        <w:ind w:left="1420" w:hanging="706"/>
      </w:pPr>
      <w:r w:rsidRPr="00232A80">
        <w:rPr>
          <w:rFonts w:ascii="ＭＳ ゴシック" w:eastAsia="ＭＳ ゴシック" w:hAnsi="ＭＳ ゴシック" w:hint="eastAsia"/>
          <w:b/>
          <w:w w:val="70"/>
          <w:sz w:val="25"/>
        </w:rPr>
        <w:t>④</w:t>
      </w:r>
      <w:r>
        <w:rPr>
          <w:rFonts w:hint="eastAsia"/>
        </w:rPr>
        <w:t xml:space="preserve">  set</w:t>
      </w:r>
      <w:r>
        <w:rPr>
          <w:rFonts w:hint="eastAsia"/>
        </w:rPr>
        <w:tab/>
      </w:r>
      <w:r>
        <w:rPr>
          <w:rFonts w:hint="eastAsia"/>
        </w:rPr>
        <w:tab/>
      </w:r>
      <w:r>
        <w:rPr>
          <w:rFonts w:hint="eastAsia"/>
        </w:rPr>
        <w:tab/>
      </w:r>
      <w:r>
        <w:rPr>
          <w:rFonts w:hint="eastAsia"/>
        </w:rPr>
        <w:tab/>
      </w:r>
      <w:r w:rsidRPr="00232A80">
        <w:rPr>
          <w:rFonts w:ascii="ＭＳ ゴシック" w:eastAsia="ＭＳ ゴシック" w:hAnsi="ＭＳ ゴシック" w:hint="eastAsia"/>
          <w:b/>
          <w:w w:val="70"/>
          <w:sz w:val="25"/>
        </w:rPr>
        <w:t>⑤</w:t>
      </w:r>
      <w:r>
        <w:rPr>
          <w:rFonts w:hint="eastAsia"/>
        </w:rPr>
        <w:t xml:space="preserve">  the room</w:t>
      </w:r>
      <w:r>
        <w:rPr>
          <w:rFonts w:hint="eastAsia"/>
        </w:rPr>
        <w:tab/>
      </w:r>
      <w:r>
        <w:rPr>
          <w:rFonts w:hint="eastAsia"/>
        </w:rPr>
        <w:tab/>
      </w:r>
      <w:r w:rsidRPr="00232A80">
        <w:rPr>
          <w:rFonts w:ascii="ＭＳ ゴシック" w:eastAsia="ＭＳ ゴシック" w:hAnsi="ＭＳ ゴシック" w:hint="eastAsia"/>
          <w:b/>
          <w:w w:val="70"/>
          <w:sz w:val="25"/>
        </w:rPr>
        <w:t>⑥</w:t>
      </w:r>
      <w:r>
        <w:t xml:space="preserve">  up</w:t>
      </w:r>
    </w:p>
    <w:p w:rsidR="00497373" w:rsidRDefault="00497373" w:rsidP="00DE70C7">
      <w:pPr>
        <w:widowControl/>
        <w:jc w:val="left"/>
      </w:pPr>
    </w:p>
    <w:p w:rsidR="00AC051C" w:rsidRDefault="00AC051C">
      <w:pPr>
        <w:widowControl/>
        <w:jc w:val="left"/>
      </w:pPr>
      <w:r>
        <w:br w:type="page"/>
      </w:r>
    </w:p>
    <w:p w:rsidR="00497373" w:rsidRDefault="00497373" w:rsidP="00497373">
      <w:pPr>
        <w:widowControl/>
        <w:ind w:left="211" w:hangingChars="100" w:hanging="211"/>
        <w:jc w:val="left"/>
      </w:pPr>
      <w:r w:rsidRPr="00497373">
        <w:rPr>
          <w:b/>
        </w:rPr>
        <w:lastRenderedPageBreak/>
        <w:t>C</w:t>
      </w:r>
      <w:r>
        <w:rPr>
          <w:rFonts w:hint="eastAsia"/>
        </w:rPr>
        <w:t xml:space="preserve">　次の問い（問</w:t>
      </w:r>
      <w:r>
        <w:t>1</w:t>
      </w:r>
      <w:r>
        <w:rPr>
          <w:rFonts w:hint="eastAsia"/>
        </w:rPr>
        <w:t>～</w:t>
      </w:r>
      <w:r>
        <w:t>3</w:t>
      </w:r>
      <w:r>
        <w:rPr>
          <w:rFonts w:hint="eastAsia"/>
        </w:rPr>
        <w:t>）の</w:t>
      </w:r>
      <w:r w:rsidR="006F52CE">
        <w:rPr>
          <w:rFonts w:hint="eastAsia"/>
        </w:rPr>
        <w:t>会話が最も適当なやりとりとなるように</w:t>
      </w:r>
      <w:r w:rsidRPr="00497373">
        <w:rPr>
          <w:rFonts w:hint="eastAsia"/>
          <w:bdr w:val="single" w:sz="4" w:space="0" w:color="auto"/>
        </w:rPr>
        <w:t xml:space="preserve">　</w:t>
      </w:r>
      <w:r w:rsidRPr="00497373">
        <w:rPr>
          <w:rFonts w:hint="eastAsia"/>
          <w:bdr w:val="single" w:sz="4" w:space="0" w:color="auto"/>
        </w:rPr>
        <w:t>24</w:t>
      </w:r>
      <w:r w:rsidRPr="00497373">
        <w:rPr>
          <w:rFonts w:hint="eastAsia"/>
          <w:bdr w:val="single" w:sz="4" w:space="0" w:color="auto"/>
        </w:rPr>
        <w:t xml:space="preserve">　</w:t>
      </w:r>
      <w:r>
        <w:rPr>
          <w:rFonts w:hint="eastAsia"/>
        </w:rPr>
        <w:t>～</w:t>
      </w:r>
      <w:r w:rsidRPr="00497373">
        <w:rPr>
          <w:rFonts w:hint="eastAsia"/>
          <w:bdr w:val="single" w:sz="4" w:space="0" w:color="auto"/>
        </w:rPr>
        <w:t xml:space="preserve">　</w:t>
      </w:r>
      <w:r w:rsidRPr="00497373">
        <w:rPr>
          <w:rFonts w:hint="eastAsia"/>
          <w:bdr w:val="single" w:sz="4" w:space="0" w:color="auto"/>
        </w:rPr>
        <w:t>2</w:t>
      </w:r>
      <w:r>
        <w:rPr>
          <w:rFonts w:hint="eastAsia"/>
          <w:bdr w:val="single" w:sz="4" w:space="0" w:color="auto"/>
        </w:rPr>
        <w:t>6</w:t>
      </w:r>
      <w:r w:rsidRPr="00497373">
        <w:rPr>
          <w:rFonts w:hint="eastAsia"/>
          <w:bdr w:val="single" w:sz="4" w:space="0" w:color="auto"/>
        </w:rPr>
        <w:t xml:space="preserve">　</w:t>
      </w:r>
      <w:r w:rsidR="006F52CE">
        <w:rPr>
          <w:rFonts w:hint="eastAsia"/>
        </w:rPr>
        <w:t>を埋めるには</w:t>
      </w:r>
      <w:r>
        <w:rPr>
          <w:rFonts w:hint="eastAsia"/>
        </w:rPr>
        <w:t>，</w:t>
      </w:r>
      <w:r>
        <w:t>(A)</w:t>
      </w:r>
      <w:r>
        <w:rPr>
          <w:rFonts w:hint="eastAsia"/>
        </w:rPr>
        <w:t>と</w:t>
      </w:r>
      <w:r>
        <w:t>(B)</w:t>
      </w:r>
      <w:r>
        <w:rPr>
          <w:rFonts w:hint="eastAsia"/>
        </w:rPr>
        <w:t>をどのように</w:t>
      </w:r>
      <w:r w:rsidR="006F52CE">
        <w:rPr>
          <w:rFonts w:hint="eastAsia"/>
        </w:rPr>
        <w:t>組み合わせればよいか</w:t>
      </w:r>
      <w:r>
        <w:rPr>
          <w:rFonts w:hint="eastAsia"/>
        </w:rPr>
        <w:t>，</w:t>
      </w:r>
      <w:r w:rsidR="006F52CE">
        <w:rPr>
          <w:rFonts w:hint="eastAsia"/>
        </w:rPr>
        <w:t>それぞれ</w:t>
      </w:r>
      <w:r>
        <w:rPr>
          <w:rFonts w:hint="eastAsia"/>
        </w:rPr>
        <w:t>下の①～⑧のうちから一つずつ選べ。</w:t>
      </w:r>
      <w:r>
        <w:t xml:space="preserve"> </w:t>
      </w:r>
    </w:p>
    <w:p w:rsidR="006F52CE" w:rsidRDefault="006F52CE" w:rsidP="006F52CE">
      <w:pPr>
        <w:pStyle w:val="af"/>
        <w:ind w:left="1136" w:hanging="1136"/>
      </w:pPr>
    </w:p>
    <w:p w:rsidR="006F52CE" w:rsidRDefault="006F52CE" w:rsidP="006F52CE">
      <w:pPr>
        <w:pStyle w:val="af"/>
        <w:ind w:left="1136" w:hanging="1136"/>
      </w:pPr>
      <w:r w:rsidRPr="006F52CE">
        <w:rPr>
          <w:rFonts w:hint="eastAsia"/>
        </w:rPr>
        <w:t>問</w:t>
      </w:r>
      <w:r w:rsidRPr="006F52CE">
        <w:rPr>
          <w:rFonts w:hint="eastAsia"/>
        </w:rPr>
        <w:t>1</w:t>
      </w:r>
    </w:p>
    <w:p w:rsidR="006F52CE" w:rsidRDefault="006F52CE" w:rsidP="006F52CE">
      <w:pPr>
        <w:pStyle w:val="af"/>
        <w:ind w:leftChars="50" w:left="105" w:firstLineChars="50" w:firstLine="120"/>
      </w:pPr>
      <w:r>
        <w:rPr>
          <w:rFonts w:hint="eastAsia"/>
        </w:rPr>
        <w:t>Mark</w:t>
      </w:r>
      <w:r>
        <w:rPr>
          <w:rFonts w:hint="eastAsia"/>
        </w:rPr>
        <w:t>：</w:t>
      </w:r>
      <w:r>
        <w:rPr>
          <w:rFonts w:hint="eastAsia"/>
        </w:rPr>
        <w:t>Our psychology class today was definitely the most difficult so far.</w:t>
      </w:r>
    </w:p>
    <w:p w:rsidR="006F52CE" w:rsidRDefault="006F52CE" w:rsidP="006F52CE">
      <w:pPr>
        <w:pStyle w:val="af"/>
        <w:ind w:left="1136" w:hanging="1136"/>
      </w:pPr>
      <w:r>
        <w:t>Jennifer</w:t>
      </w:r>
      <w:r>
        <w:rPr>
          <w:rFonts w:hint="eastAsia"/>
        </w:rPr>
        <w:t>：</w:t>
      </w:r>
      <w:r>
        <w:t>Yeah, I agree. But last week I found a website that explains the content of our textbook.</w:t>
      </w:r>
    </w:p>
    <w:p w:rsidR="006F52CE" w:rsidRDefault="006F52CE" w:rsidP="006F52CE">
      <w:pPr>
        <w:pStyle w:val="af"/>
        <w:ind w:leftChars="50" w:left="105" w:firstLineChars="50" w:firstLine="120"/>
      </w:pPr>
      <w:r>
        <w:t>Mark</w:t>
      </w:r>
      <w:r>
        <w:rPr>
          <w:rFonts w:hint="eastAsia"/>
        </w:rPr>
        <w:t>：</w:t>
      </w:r>
      <w:r>
        <w:t>Really? Tell me more. I’m worried I won’t be able to do well on the test.</w:t>
      </w:r>
    </w:p>
    <w:p w:rsidR="006F52CE" w:rsidRDefault="006F52CE" w:rsidP="006F52CE">
      <w:pPr>
        <w:pStyle w:val="af"/>
        <w:ind w:left="1136" w:hanging="1136"/>
      </w:pPr>
      <w:r>
        <w:t>Jennifer</w:t>
      </w:r>
      <w:r>
        <w:rPr>
          <w:rFonts w:hint="eastAsia"/>
        </w:rPr>
        <w:t>：</w:t>
      </w:r>
      <w:r>
        <w:t>I’ll send you the address. I think it covers all the important points from our textbook.</w:t>
      </w:r>
    </w:p>
    <w:p w:rsidR="006F52CE" w:rsidRDefault="006F52CE" w:rsidP="006F52CE">
      <w:pPr>
        <w:pStyle w:val="af"/>
        <w:ind w:leftChars="50" w:left="105" w:firstLineChars="300" w:firstLine="720"/>
      </w:pPr>
      <w:r>
        <w:t xml:space="preserve"> </w:t>
      </w:r>
      <w:r w:rsidRPr="00EA771B">
        <w:rPr>
          <w:bdr w:val="single" w:sz="4" w:space="0" w:color="auto"/>
        </w:rPr>
        <w:t xml:space="preserve">  24  </w:t>
      </w:r>
      <w:r>
        <w:t xml:space="preserve"> It’s really useful. Don’t worry. We’ll be fine!</w:t>
      </w:r>
    </w:p>
    <w:p w:rsidR="00472CFB" w:rsidRDefault="00472CFB" w:rsidP="00472CFB"/>
    <w:tbl>
      <w:tblPr>
        <w:tblStyle w:val="a9"/>
        <w:tblW w:w="0" w:type="auto"/>
        <w:tblInd w:w="534" w:type="dxa"/>
        <w:tblLook w:val="04A0" w:firstRow="1" w:lastRow="0" w:firstColumn="1" w:lastColumn="0" w:noHBand="0" w:noVBand="1"/>
      </w:tblPr>
      <w:tblGrid>
        <w:gridCol w:w="1842"/>
        <w:gridCol w:w="284"/>
        <w:gridCol w:w="3260"/>
        <w:gridCol w:w="284"/>
        <w:gridCol w:w="2835"/>
      </w:tblGrid>
      <w:tr w:rsidR="001B6112" w:rsidTr="006F52CE">
        <w:tc>
          <w:tcPr>
            <w:tcW w:w="1842" w:type="dxa"/>
            <w:tcBorders>
              <w:bottom w:val="dashed" w:sz="4" w:space="0" w:color="auto"/>
            </w:tcBorders>
          </w:tcPr>
          <w:p w:rsidR="00472CFB" w:rsidRDefault="00472CFB" w:rsidP="006F52CE">
            <w:r>
              <w:rPr>
                <w:rFonts w:hint="eastAsia"/>
              </w:rPr>
              <w:t xml:space="preserve">(A) </w:t>
            </w:r>
            <w:r w:rsidR="006F52CE" w:rsidRPr="006F52CE">
              <w:t>I failed to</w:t>
            </w:r>
            <w:r w:rsidR="006F52CE" w:rsidRPr="006F52CE">
              <w:rPr>
                <w:rFonts w:hint="eastAsia"/>
              </w:rPr>
              <w:t xml:space="preserve"> </w:t>
            </w:r>
          </w:p>
        </w:tc>
        <w:tc>
          <w:tcPr>
            <w:tcW w:w="284" w:type="dxa"/>
            <w:tcBorders>
              <w:top w:val="nil"/>
              <w:bottom w:val="nil"/>
            </w:tcBorders>
          </w:tcPr>
          <w:p w:rsidR="00472CFB" w:rsidRDefault="00472CFB" w:rsidP="001B44B5"/>
        </w:tc>
        <w:tc>
          <w:tcPr>
            <w:tcW w:w="3260" w:type="dxa"/>
            <w:tcBorders>
              <w:bottom w:val="dashed" w:sz="4" w:space="0" w:color="auto"/>
            </w:tcBorders>
          </w:tcPr>
          <w:p w:rsidR="00472CFB" w:rsidRDefault="00472CFB" w:rsidP="006F52CE">
            <w:r>
              <w:rPr>
                <w:rFonts w:hint="eastAsia"/>
              </w:rPr>
              <w:t xml:space="preserve">(A) </w:t>
            </w:r>
            <w:r w:rsidR="006F52CE" w:rsidRPr="006F52CE">
              <w:t>keep up with today’s lecture</w:t>
            </w:r>
            <w:r w:rsidR="006F52CE" w:rsidRPr="006F52CE">
              <w:rPr>
                <w:rFonts w:hint="eastAsia"/>
              </w:rPr>
              <w:t xml:space="preserve"> </w:t>
            </w:r>
          </w:p>
        </w:tc>
        <w:tc>
          <w:tcPr>
            <w:tcW w:w="284" w:type="dxa"/>
            <w:tcBorders>
              <w:top w:val="nil"/>
              <w:bottom w:val="nil"/>
            </w:tcBorders>
          </w:tcPr>
          <w:p w:rsidR="00472CFB" w:rsidRDefault="00472CFB" w:rsidP="001B44B5"/>
        </w:tc>
        <w:tc>
          <w:tcPr>
            <w:tcW w:w="2835" w:type="dxa"/>
            <w:tcBorders>
              <w:bottom w:val="dashed" w:sz="4" w:space="0" w:color="auto"/>
            </w:tcBorders>
          </w:tcPr>
          <w:p w:rsidR="00472CFB" w:rsidRDefault="00472CFB" w:rsidP="006F52CE">
            <w:r>
              <w:rPr>
                <w:rFonts w:hint="eastAsia"/>
              </w:rPr>
              <w:t xml:space="preserve">(A) </w:t>
            </w:r>
            <w:r w:rsidR="006F52CE" w:rsidRPr="006F52CE">
              <w:t>thanks to the textbook.</w:t>
            </w:r>
          </w:p>
        </w:tc>
      </w:tr>
      <w:tr w:rsidR="001B6112" w:rsidTr="006F52CE">
        <w:tc>
          <w:tcPr>
            <w:tcW w:w="1842" w:type="dxa"/>
            <w:tcBorders>
              <w:top w:val="dashed" w:sz="4" w:space="0" w:color="auto"/>
            </w:tcBorders>
          </w:tcPr>
          <w:p w:rsidR="00472CFB" w:rsidRDefault="00472CFB" w:rsidP="006F52CE">
            <w:r>
              <w:rPr>
                <w:rFonts w:hint="eastAsia"/>
              </w:rPr>
              <w:t xml:space="preserve">(B) </w:t>
            </w:r>
            <w:r w:rsidR="006F52CE" w:rsidRPr="006F52CE">
              <w:t>I managed to</w:t>
            </w:r>
            <w:r w:rsidR="006F52CE" w:rsidRPr="006F52CE">
              <w:rPr>
                <w:rFonts w:hint="eastAsia"/>
              </w:rPr>
              <w:t xml:space="preserve"> </w:t>
            </w:r>
          </w:p>
        </w:tc>
        <w:tc>
          <w:tcPr>
            <w:tcW w:w="284" w:type="dxa"/>
            <w:tcBorders>
              <w:top w:val="nil"/>
              <w:bottom w:val="nil"/>
            </w:tcBorders>
          </w:tcPr>
          <w:p w:rsidR="00472CFB" w:rsidRDefault="006F52CE" w:rsidP="001B44B5">
            <w:r>
              <w:rPr>
                <w:noProof/>
              </w:rPr>
              <mc:AlternateContent>
                <mc:Choice Requires="wps">
                  <w:drawing>
                    <wp:anchor distT="0" distB="0" distL="114300" distR="114300" simplePos="0" relativeHeight="251826176" behindDoc="0" locked="0" layoutInCell="1" allowOverlap="1" wp14:anchorId="5C1DE31D" wp14:editId="019EADE0">
                      <wp:simplePos x="0" y="0"/>
                      <wp:positionH relativeFrom="column">
                        <wp:posOffset>-28575</wp:posOffset>
                      </wp:positionH>
                      <wp:positionV relativeFrom="paragraph">
                        <wp:posOffset>-3175</wp:posOffset>
                      </wp:positionV>
                      <wp:extent cx="108027" cy="0"/>
                      <wp:effectExtent l="0" t="76200" r="25400" b="114300"/>
                      <wp:wrapNone/>
                      <wp:docPr id="136" name="直線矢印コネクタ 136"/>
                      <wp:cNvGraphicFramePr/>
                      <a:graphic xmlns:a="http://schemas.openxmlformats.org/drawingml/2006/main">
                        <a:graphicData uri="http://schemas.microsoft.com/office/word/2010/wordprocessingShape">
                          <wps:wsp>
                            <wps:cNvCnPr/>
                            <wps:spPr>
                              <a:xfrm>
                                <a:off x="0" y="0"/>
                                <a:ext cx="108027"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5="http://schemas.microsoft.com/office/word/2012/wordml">
                  <w:pict>
                    <v:shape w14:anchorId="11103B69" id="直線矢印コネクタ 136" o:spid="_x0000_s1026" type="#_x0000_t32" style="position:absolute;left:0;text-align:left;margin-left:-2.25pt;margin-top:-.25pt;width:8.5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" strokecolor="windowText">
                      <v:stroke endarrow="open"/>
                    </v:shape>
                  </w:pict>
                </mc:Fallback>
              </mc:AlternateContent>
            </w:r>
          </w:p>
        </w:tc>
        <w:tc>
          <w:tcPr>
            <w:tcW w:w="3260" w:type="dxa"/>
            <w:tcBorders>
              <w:top w:val="dashed" w:sz="4" w:space="0" w:color="auto"/>
            </w:tcBorders>
          </w:tcPr>
          <w:p w:rsidR="00472CFB" w:rsidRDefault="00472CFB" w:rsidP="006F52CE">
            <w:r>
              <w:rPr>
                <w:rFonts w:hint="eastAsia"/>
              </w:rPr>
              <w:t xml:space="preserve">(B) </w:t>
            </w:r>
            <w:r w:rsidR="006F52CE" w:rsidRPr="006F52CE">
              <w:t>pass the final exam</w:t>
            </w:r>
            <w:r w:rsidR="006F52CE" w:rsidRPr="006F52CE">
              <w:rPr>
                <w:rFonts w:hint="eastAsia"/>
              </w:rPr>
              <w:t xml:space="preserve"> </w:t>
            </w:r>
          </w:p>
        </w:tc>
        <w:tc>
          <w:tcPr>
            <w:tcW w:w="284" w:type="dxa"/>
            <w:tcBorders>
              <w:top w:val="nil"/>
              <w:bottom w:val="nil"/>
            </w:tcBorders>
          </w:tcPr>
          <w:p w:rsidR="00472CFB" w:rsidRDefault="006F52CE" w:rsidP="001B44B5">
            <w:r>
              <w:rPr>
                <w:rFonts w:hint="eastAsia"/>
                <w:noProof/>
              </w:rPr>
              <mc:AlternateContent>
                <mc:Choice Requires="wps">
                  <w:drawing>
                    <wp:anchor distT="0" distB="0" distL="114300" distR="114300" simplePos="0" relativeHeight="251827200" behindDoc="0" locked="0" layoutInCell="1" allowOverlap="1" wp14:anchorId="346C7C6D" wp14:editId="40EE3A8A">
                      <wp:simplePos x="0" y="0"/>
                      <wp:positionH relativeFrom="column">
                        <wp:posOffset>-20955</wp:posOffset>
                      </wp:positionH>
                      <wp:positionV relativeFrom="paragraph">
                        <wp:posOffset>-3175</wp:posOffset>
                      </wp:positionV>
                      <wp:extent cx="107950" cy="0"/>
                      <wp:effectExtent l="0" t="76200" r="25400" b="114300"/>
                      <wp:wrapNone/>
                      <wp:docPr id="141" name="直線矢印コネクタ 141"/>
                      <wp:cNvGraphicFramePr/>
                      <a:graphic xmlns:a="http://schemas.openxmlformats.org/drawingml/2006/main">
                        <a:graphicData uri="http://schemas.microsoft.com/office/word/2010/wordprocessingShape">
                          <wps:wsp>
                            <wps:cNvCnPr/>
                            <wps:spPr>
                              <a:xfrm>
                                <a:off x="0" y="0"/>
                                <a:ext cx="10795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xmlns:w15="http://schemas.microsoft.com/office/word/2012/wordml">
                  <w:pict>
                    <v:shape w14:anchorId="34F4E1E8" id="直線矢印コネクタ 141" o:spid="_x0000_s1026" type="#_x0000_t32" style="position:absolute;left:0;text-align:left;margin-left:-1.65pt;margin-top:-.25pt;width:8.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" strokecolor="windowText">
                      <v:stroke endarrow="open"/>
                    </v:shape>
                  </w:pict>
                </mc:Fallback>
              </mc:AlternateContent>
            </w:r>
          </w:p>
        </w:tc>
        <w:tc>
          <w:tcPr>
            <w:tcW w:w="2835" w:type="dxa"/>
            <w:tcBorders>
              <w:top w:val="dashed" w:sz="4" w:space="0" w:color="auto"/>
            </w:tcBorders>
          </w:tcPr>
          <w:p w:rsidR="00472CFB" w:rsidRDefault="00472CFB" w:rsidP="006F52CE">
            <w:r>
              <w:rPr>
                <w:rFonts w:hint="eastAsia"/>
              </w:rPr>
              <w:t>(B)</w:t>
            </w:r>
            <w:r w:rsidR="006F52CE">
              <w:t xml:space="preserve"> </w:t>
            </w:r>
            <w:r w:rsidR="006F52CE" w:rsidRPr="006F52CE">
              <w:t>thanks to the website.</w:t>
            </w:r>
          </w:p>
        </w:tc>
      </w:tr>
    </w:tbl>
    <w:p w:rsidR="001B6112" w:rsidRDefault="001B6112" w:rsidP="00472CFB"/>
    <w:p w:rsidR="00472CFB" w:rsidRDefault="00472CFB" w:rsidP="00EB0DC3">
      <w:pPr>
        <w:ind w:firstLineChars="200" w:firstLine="420"/>
      </w:pPr>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sidR="001B6112">
        <w:rPr>
          <w:rFonts w:hint="eastAsia"/>
        </w:rPr>
        <w:t xml:space="preserve">　</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sidR="001B6112">
        <w:rPr>
          <w:rFonts w:hint="eastAsia"/>
        </w:rPr>
        <w:t xml:space="preserve">　</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w:t>
      </w:r>
      <w:r w:rsidR="00EB0DC3">
        <w:rPr>
          <w:rFonts w:hint="eastAsia"/>
        </w:rPr>
        <w:t xml:space="preserve">　</w:t>
      </w:r>
    </w:p>
    <w:p w:rsidR="00472CFB" w:rsidRDefault="00472CFB" w:rsidP="00EB0DC3">
      <w:pPr>
        <w:ind w:firstLineChars="200" w:firstLine="420"/>
      </w:pPr>
      <w:r>
        <w:rPr>
          <w:rFonts w:hint="eastAsia"/>
        </w:rPr>
        <w:t xml:space="preserve">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r w:rsidR="001B6112">
        <w:rPr>
          <w:rFonts w:hint="eastAsia"/>
        </w:rPr>
        <w:t xml:space="preserve">　</w:t>
      </w:r>
      <w:r>
        <w:rPr>
          <w:rFonts w:hint="eastAsia"/>
        </w:rPr>
        <w:t xml:space="preserve">　⑤　</w:t>
      </w:r>
      <w:r>
        <w:rPr>
          <w:rFonts w:hint="eastAsia"/>
        </w:rPr>
        <w:t>(B)</w:t>
      </w:r>
      <w:r>
        <w:rPr>
          <w:rFonts w:hint="eastAsia"/>
        </w:rPr>
        <w:t>→</w:t>
      </w:r>
      <w:r>
        <w:rPr>
          <w:rFonts w:hint="eastAsia"/>
        </w:rPr>
        <w:t>(A)</w:t>
      </w:r>
      <w:r>
        <w:rPr>
          <w:rFonts w:hint="eastAsia"/>
        </w:rPr>
        <w:t>→</w:t>
      </w:r>
      <w:r>
        <w:rPr>
          <w:rFonts w:hint="eastAsia"/>
        </w:rPr>
        <w:t>(A)</w:t>
      </w:r>
      <w:r>
        <w:rPr>
          <w:rFonts w:hint="eastAsia"/>
        </w:rPr>
        <w:t xml:space="preserve">　</w:t>
      </w:r>
      <w:r w:rsidR="001B6112">
        <w:rPr>
          <w:rFonts w:hint="eastAsia"/>
        </w:rPr>
        <w:t xml:space="preserve">　</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w:t>
      </w:r>
    </w:p>
    <w:p w:rsidR="005A7714" w:rsidRDefault="00472CFB" w:rsidP="00EB0DC3">
      <w:pPr>
        <w:ind w:firstLineChars="200" w:firstLine="420"/>
      </w:pPr>
      <w:r>
        <w:rPr>
          <w:rFonts w:hint="eastAsia"/>
        </w:rPr>
        <w:t xml:space="preserve">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w:t>
      </w:r>
      <w:r w:rsidR="001B6112">
        <w:rPr>
          <w:rFonts w:hint="eastAsia"/>
        </w:rPr>
        <w:t xml:space="preserve">　</w:t>
      </w:r>
      <w:r>
        <w:rPr>
          <w:rFonts w:hint="eastAsia"/>
        </w:rPr>
        <w:t xml:space="preserve">⑧　</w:t>
      </w:r>
      <w:r>
        <w:rPr>
          <w:rFonts w:hint="eastAsia"/>
        </w:rPr>
        <w:t>(B)</w:t>
      </w:r>
      <w:r>
        <w:rPr>
          <w:rFonts w:hint="eastAsia"/>
        </w:rPr>
        <w:t>→</w:t>
      </w:r>
      <w:r>
        <w:rPr>
          <w:rFonts w:hint="eastAsia"/>
        </w:rPr>
        <w:t>(B)</w:t>
      </w:r>
      <w:r>
        <w:rPr>
          <w:rFonts w:hint="eastAsia"/>
        </w:rPr>
        <w:t>→</w:t>
      </w:r>
      <w:r>
        <w:rPr>
          <w:rFonts w:hint="eastAsia"/>
        </w:rPr>
        <w:t>(B)</w:t>
      </w:r>
    </w:p>
    <w:p w:rsidR="00AC051C" w:rsidRDefault="00AC051C" w:rsidP="005A7714"/>
    <w:p w:rsidR="006F52CE" w:rsidRDefault="005A7714" w:rsidP="005A7714">
      <w:pPr>
        <w:widowControl/>
        <w:jc w:val="left"/>
      </w:pPr>
      <w:r>
        <w:rPr>
          <w:rFonts w:hint="eastAsia"/>
        </w:rPr>
        <w:t>問</w:t>
      </w:r>
      <w:r>
        <w:rPr>
          <w:rFonts w:hint="eastAsia"/>
        </w:rPr>
        <w:t>2</w:t>
      </w:r>
      <w:r w:rsidR="00EB0DC3">
        <w:rPr>
          <w:rFonts w:hint="eastAsia"/>
        </w:rPr>
        <w:t xml:space="preserve">　</w:t>
      </w:r>
    </w:p>
    <w:p w:rsidR="006F52CE" w:rsidRDefault="006F52CE" w:rsidP="006F52CE">
      <w:pPr>
        <w:pStyle w:val="af"/>
      </w:pPr>
      <w:r>
        <w:rPr>
          <w:rFonts w:hint="eastAsia"/>
        </w:rPr>
        <w:t>Satomi</w:t>
      </w:r>
      <w:r>
        <w:rPr>
          <w:rFonts w:hint="eastAsia"/>
        </w:rPr>
        <w:t>：</w:t>
      </w:r>
      <w:r>
        <w:rPr>
          <w:rFonts w:hint="eastAsia"/>
        </w:rPr>
        <w:t>I went to that new restaurant last week. The food was great, the staff were friendly, and the atmosphere was wonderful. You should go.</w:t>
      </w:r>
    </w:p>
    <w:p w:rsidR="006F52CE" w:rsidRDefault="006F52CE" w:rsidP="006F52CE">
      <w:pPr>
        <w:pStyle w:val="af"/>
      </w:pPr>
      <w:r>
        <w:t>George</w:t>
      </w:r>
      <w:r>
        <w:rPr>
          <w:rFonts w:hint="eastAsia"/>
        </w:rPr>
        <w:t>：</w:t>
      </w:r>
      <w:r>
        <w:t>Actually, I went there yesterday. I thought the food was good, too. Unfortunately, there were some noisy children running around near our table.</w:t>
      </w:r>
    </w:p>
    <w:p w:rsidR="006F52CE" w:rsidRDefault="006F52CE" w:rsidP="006F52CE">
      <w:pPr>
        <w:pStyle w:val="af"/>
      </w:pPr>
      <w:r>
        <w:t>Satomi</w:t>
      </w:r>
      <w:r>
        <w:rPr>
          <w:rFonts w:hint="eastAsia"/>
        </w:rPr>
        <w:t>：</w:t>
      </w:r>
      <w:r>
        <w:t>Really? That would be annoying.</w:t>
      </w:r>
    </w:p>
    <w:p w:rsidR="006F52CE" w:rsidRDefault="006F52CE" w:rsidP="006F52CE">
      <w:pPr>
        <w:pStyle w:val="af"/>
      </w:pPr>
      <w:r>
        <w:t>George</w:t>
      </w:r>
      <w:r>
        <w:rPr>
          <w:rFonts w:hint="eastAsia"/>
        </w:rPr>
        <w:t>：</w:t>
      </w:r>
      <w:r w:rsidRPr="00EA771B">
        <w:rPr>
          <w:bdr w:val="single" w:sz="4" w:space="0" w:color="auto"/>
        </w:rPr>
        <w:t xml:space="preserve">  25  </w:t>
      </w:r>
      <w:r>
        <w:t xml:space="preserve"> when their parents finally did.</w:t>
      </w:r>
    </w:p>
    <w:p w:rsidR="001B6112" w:rsidRDefault="001B6112" w:rsidP="001B6112">
      <w:pPr>
        <w:widowControl/>
        <w:ind w:firstLineChars="300" w:firstLine="630"/>
        <w:jc w:val="left"/>
      </w:pPr>
    </w:p>
    <w:tbl>
      <w:tblPr>
        <w:tblStyle w:val="a9"/>
        <w:tblW w:w="0" w:type="auto"/>
        <w:tblInd w:w="534" w:type="dxa"/>
        <w:tblLook w:val="04A0" w:firstRow="1" w:lastRow="0" w:firstColumn="1" w:lastColumn="0" w:noHBand="0" w:noVBand="1"/>
      </w:tblPr>
      <w:tblGrid>
        <w:gridCol w:w="2126"/>
        <w:gridCol w:w="283"/>
        <w:gridCol w:w="2268"/>
        <w:gridCol w:w="284"/>
        <w:gridCol w:w="1701"/>
      </w:tblGrid>
      <w:tr w:rsidR="005A7714" w:rsidTr="006F52CE">
        <w:tc>
          <w:tcPr>
            <w:tcW w:w="2126" w:type="dxa"/>
            <w:tcBorders>
              <w:bottom w:val="dashed" w:sz="4" w:space="0" w:color="auto"/>
            </w:tcBorders>
          </w:tcPr>
          <w:p w:rsidR="005A7714" w:rsidRDefault="005A7714" w:rsidP="006F52CE">
            <w:r>
              <w:rPr>
                <w:rFonts w:hint="eastAsia"/>
              </w:rPr>
              <w:t xml:space="preserve">(A) </w:t>
            </w:r>
            <w:r w:rsidR="006F52CE" w:rsidRPr="006F52CE">
              <w:t>I was about to</w:t>
            </w:r>
            <w:r w:rsidR="006F52CE" w:rsidRPr="006F52CE">
              <w:rPr>
                <w:rFonts w:hint="eastAsia"/>
              </w:rPr>
              <w:t xml:space="preserve"> </w:t>
            </w:r>
          </w:p>
        </w:tc>
        <w:tc>
          <w:tcPr>
            <w:tcW w:w="283" w:type="dxa"/>
            <w:tcBorders>
              <w:top w:val="nil"/>
              <w:bottom w:val="nil"/>
            </w:tcBorders>
          </w:tcPr>
          <w:p w:rsidR="005A7714" w:rsidRDefault="005A7714" w:rsidP="001B44B5"/>
        </w:tc>
        <w:tc>
          <w:tcPr>
            <w:tcW w:w="2268" w:type="dxa"/>
            <w:tcBorders>
              <w:bottom w:val="dashed" w:sz="4" w:space="0" w:color="auto"/>
            </w:tcBorders>
          </w:tcPr>
          <w:p w:rsidR="005A7714" w:rsidRDefault="005A7714" w:rsidP="006F52CE">
            <w:r>
              <w:rPr>
                <w:rFonts w:hint="eastAsia"/>
              </w:rPr>
              <w:t xml:space="preserve">(A) </w:t>
            </w:r>
            <w:r w:rsidR="006F52CE" w:rsidRPr="006F52CE">
              <w:t>tell the children</w:t>
            </w:r>
            <w:r w:rsidR="006F52CE" w:rsidRPr="006F52CE">
              <w:rPr>
                <w:rFonts w:hint="eastAsia"/>
              </w:rPr>
              <w:t xml:space="preserve"> </w:t>
            </w:r>
          </w:p>
        </w:tc>
        <w:tc>
          <w:tcPr>
            <w:tcW w:w="284" w:type="dxa"/>
            <w:tcBorders>
              <w:top w:val="nil"/>
              <w:bottom w:val="nil"/>
            </w:tcBorders>
          </w:tcPr>
          <w:p w:rsidR="005A7714" w:rsidRDefault="005A7714" w:rsidP="001B44B5"/>
        </w:tc>
        <w:tc>
          <w:tcPr>
            <w:tcW w:w="1701" w:type="dxa"/>
            <w:tcBorders>
              <w:bottom w:val="dashed" w:sz="4" w:space="0" w:color="auto"/>
            </w:tcBorders>
          </w:tcPr>
          <w:p w:rsidR="005A7714" w:rsidRDefault="005A7714" w:rsidP="006F52CE">
            <w:r>
              <w:rPr>
                <w:rFonts w:hint="eastAsia"/>
              </w:rPr>
              <w:t xml:space="preserve">(A) </w:t>
            </w:r>
            <w:r w:rsidR="006F52CE" w:rsidRPr="006F52CE">
              <w:t>to be noisy</w:t>
            </w:r>
            <w:r w:rsidR="006F52CE" w:rsidRPr="006F52CE">
              <w:rPr>
                <w:rFonts w:hint="eastAsia"/>
              </w:rPr>
              <w:t xml:space="preserve"> </w:t>
            </w:r>
          </w:p>
        </w:tc>
      </w:tr>
      <w:tr w:rsidR="005A7714" w:rsidTr="006F52CE">
        <w:tc>
          <w:tcPr>
            <w:tcW w:w="2126" w:type="dxa"/>
            <w:tcBorders>
              <w:top w:val="dashed" w:sz="4" w:space="0" w:color="auto"/>
            </w:tcBorders>
          </w:tcPr>
          <w:p w:rsidR="005A7714" w:rsidRDefault="005A7714" w:rsidP="006F52CE">
            <w:r>
              <w:rPr>
                <w:rFonts w:hint="eastAsia"/>
              </w:rPr>
              <w:t xml:space="preserve">(B) </w:t>
            </w:r>
            <w:r w:rsidR="006F52CE" w:rsidRPr="006F52CE">
              <w:t>It was about to</w:t>
            </w:r>
            <w:r w:rsidR="006F52CE" w:rsidRPr="006F52CE">
              <w:rPr>
                <w:rFonts w:hint="eastAsia"/>
              </w:rPr>
              <w:t xml:space="preserve"> </w:t>
            </w:r>
          </w:p>
        </w:tc>
        <w:tc>
          <w:tcPr>
            <w:tcW w:w="283" w:type="dxa"/>
            <w:tcBorders>
              <w:top w:val="nil"/>
              <w:bottom w:val="nil"/>
            </w:tcBorders>
          </w:tcPr>
          <w:p w:rsidR="005A7714" w:rsidRDefault="00EB0DC3" w:rsidP="001B44B5">
            <w:r>
              <w:rPr>
                <w:noProof/>
              </w:rPr>
              <mc:AlternateContent>
                <mc:Choice Requires="wpg">
                  <w:drawing>
                    <wp:anchor distT="0" distB="0" distL="114300" distR="114300" simplePos="0" relativeHeight="251833344" behindDoc="0" locked="0" layoutInCell="1" allowOverlap="1" wp14:anchorId="1C515540" wp14:editId="77403829">
                      <wp:simplePos x="0" y="0"/>
                      <wp:positionH relativeFrom="column">
                        <wp:posOffset>-53340</wp:posOffset>
                      </wp:positionH>
                      <wp:positionV relativeFrom="paragraph">
                        <wp:posOffset>-3175</wp:posOffset>
                      </wp:positionV>
                      <wp:extent cx="1762125" cy="0"/>
                      <wp:effectExtent l="0" t="76200" r="28575" b="114300"/>
                      <wp:wrapNone/>
                      <wp:docPr id="55" name="グループ化 55"/>
                      <wp:cNvGraphicFramePr/>
                      <a:graphic xmlns:a="http://schemas.openxmlformats.org/drawingml/2006/main">
                        <a:graphicData uri="http://schemas.microsoft.com/office/word/2010/wordprocessingGroup">
                          <wpg:wgp>
                            <wpg:cNvGrpSpPr/>
                            <wpg:grpSpPr>
                              <a:xfrm>
                                <a:off x="0" y="0"/>
                                <a:ext cx="1762125" cy="0"/>
                                <a:chOff x="0" y="0"/>
                                <a:chExt cx="1762125" cy="0"/>
                              </a:xfrm>
                            </wpg:grpSpPr>
                            <wps:wsp>
                              <wps:cNvPr id="144" name="直線矢印コネクタ 144"/>
                              <wps:cNvCnPr/>
                              <wps:spPr>
                                <a:xfrm>
                                  <a:off x="0" y="0"/>
                                  <a:ext cx="142875" cy="0"/>
                                </a:xfrm>
                                <a:prstGeom prst="straightConnector1">
                                  <a:avLst/>
                                </a:prstGeom>
                                <a:noFill/>
                                <a:ln w="9525" cap="flat" cmpd="sng" algn="ctr">
                                  <a:solidFill>
                                    <a:sysClr val="windowText" lastClr="000000"/>
                                  </a:solidFill>
                                  <a:prstDash val="solid"/>
                                  <a:tailEnd type="arrow"/>
                                </a:ln>
                                <a:effectLst/>
                              </wps:spPr>
                              <wps:bodyPr/>
                            </wps:wsp>
                            <wps:wsp>
                              <wps:cNvPr id="145" name="直線矢印コネクタ 145"/>
                              <wps:cNvCnPr/>
                              <wps:spPr>
                                <a:xfrm>
                                  <a:off x="1619250" y="0"/>
                                  <a:ext cx="142875" cy="0"/>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xmlns:w15="http://schemas.microsoft.com/office/word/2012/wordml">
                  <w:pict>
                    <v:group w14:anchorId="12B703B9" id="グループ化 55" o:spid="_x0000_s1026" style="position:absolute;left:0;text-align:left;margin-left:-4.2pt;margin-top:-.25pt;width:138.75pt;height:0;z-index:251833344" coordsize="1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">
                      <v:shape id="直線矢印コネクタ 144" o:spid="_x0000_s1027" type="#_x0000_t32" style="position:absolute;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UhsMAAADcAAAADwAAAGRycy9kb3ducmV2LnhtbERP22oCMRB9L/gPYYS+1axii6xmpYot&#10;BRHq2r4Pm9mL3UyWJOrarzdCoW9zONdZLHvTijM531hWMB4lIIgLqxuuFHwd3p5mIHxA1thaJgVX&#10;8rDMBg8LTLW98J7OeahEDGGfooI6hC6V0hc1GfQj2xFHrrTOYIjQVVI7vMRw08pJkrxIgw3Hhho7&#10;WtdU/OQno8CuypP+frarmdsV+eZTHq/b91+lHof96xxEoD78i//cHzrOn07h/ky8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KFIbDAAAA3AAAAA8AAAAAAAAAAAAA&#10;AAAAoQIAAGRycy9kb3ducmV2LnhtbFBLBQYAAAAABAAEAPkAAACRAwAAAAA=&#10;" strokecolor="windowText">
                        <v:stroke endarrow="open"/>
                      </v:shape>
                      <v:shape id="直線矢印コネクタ 145" o:spid="_x0000_s1028" type="#_x0000_t32" style="position:absolute;left:16192;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axHcMAAADcAAAADwAAAGRycy9kb3ducmV2LnhtbERP22oCMRB9L/QfwhT6VrMVFVnNihYt&#10;hSK0W30fNrMX3UyWJOrar28EoW9zONeZL3rTijM531hW8DpIQBAXVjdcKdj9bF6mIHxA1thaJgVX&#10;8rDIHh/mmGp74W8656ESMYR9igrqELpUSl/UZNAPbEccudI6gyFCV0nt8BLDTSuHSTKRBhuODTV2&#10;9FZTccxPRoFdlSe9H9vV1G2LfP0lD9fP91+lnp/65QxEoD78i+/uDx3nj8Zwe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GsR3DAAAA3AAAAA8AAAAAAAAAAAAA&#10;AAAAoQIAAGRycy9kb3ducmV2LnhtbFBLBQYAAAAABAAEAPkAAACRAwAAAAA=&#10;" strokecolor="windowText">
                        <v:stroke endarrow="open"/>
                      </v:shape>
                    </v:group>
                  </w:pict>
                </mc:Fallback>
              </mc:AlternateContent>
            </w:r>
          </w:p>
        </w:tc>
        <w:tc>
          <w:tcPr>
            <w:tcW w:w="2268" w:type="dxa"/>
            <w:tcBorders>
              <w:top w:val="dashed" w:sz="4" w:space="0" w:color="auto"/>
            </w:tcBorders>
          </w:tcPr>
          <w:p w:rsidR="005A7714" w:rsidRDefault="005A7714" w:rsidP="006F52CE">
            <w:r>
              <w:rPr>
                <w:rFonts w:hint="eastAsia"/>
              </w:rPr>
              <w:t xml:space="preserve">(B) </w:t>
            </w:r>
            <w:r w:rsidR="006F52CE" w:rsidRPr="006F52CE">
              <w:t>tell the staff</w:t>
            </w:r>
            <w:r w:rsidR="006F52CE" w:rsidRPr="006F52CE">
              <w:rPr>
                <w:rFonts w:hint="eastAsia"/>
              </w:rPr>
              <w:t xml:space="preserve"> </w:t>
            </w:r>
          </w:p>
        </w:tc>
        <w:tc>
          <w:tcPr>
            <w:tcW w:w="284" w:type="dxa"/>
            <w:tcBorders>
              <w:top w:val="nil"/>
              <w:bottom w:val="nil"/>
            </w:tcBorders>
          </w:tcPr>
          <w:p w:rsidR="005A7714" w:rsidRDefault="005A7714" w:rsidP="001B44B5"/>
        </w:tc>
        <w:tc>
          <w:tcPr>
            <w:tcW w:w="1701" w:type="dxa"/>
            <w:tcBorders>
              <w:top w:val="dashed" w:sz="4" w:space="0" w:color="auto"/>
            </w:tcBorders>
          </w:tcPr>
          <w:p w:rsidR="005A7714" w:rsidRDefault="005A7714" w:rsidP="006F52CE">
            <w:r>
              <w:rPr>
                <w:rFonts w:hint="eastAsia"/>
              </w:rPr>
              <w:t xml:space="preserve">(B) </w:t>
            </w:r>
            <w:r w:rsidR="006F52CE" w:rsidRPr="006F52CE">
              <w:t>to be quiet</w:t>
            </w:r>
            <w:r w:rsidR="006F52CE" w:rsidRPr="006F52CE">
              <w:rPr>
                <w:rFonts w:hint="eastAsia"/>
              </w:rPr>
              <w:t xml:space="preserve"> </w:t>
            </w:r>
          </w:p>
        </w:tc>
      </w:tr>
    </w:tbl>
    <w:p w:rsidR="00EB0DC3" w:rsidRDefault="00EB0DC3" w:rsidP="005A7714"/>
    <w:p w:rsidR="005A7714" w:rsidRDefault="005A7714" w:rsidP="00EB0DC3">
      <w:pPr>
        <w:ind w:firstLineChars="200" w:firstLine="420"/>
      </w:pPr>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sidR="00EB0DC3">
        <w:rPr>
          <w:rFonts w:hint="eastAsia"/>
        </w:rPr>
        <w:t xml:space="preserve">　</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Pr>
          <w:rFonts w:hint="eastAsia"/>
        </w:rPr>
        <w:t xml:space="preserve">　</w:t>
      </w:r>
      <w:r w:rsidR="00EB0DC3">
        <w:rPr>
          <w:rFonts w:hint="eastAsia"/>
        </w:rPr>
        <w:t xml:space="preserve">　</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w:t>
      </w:r>
    </w:p>
    <w:p w:rsidR="005A7714" w:rsidRDefault="005A7714" w:rsidP="00EB0DC3">
      <w:pPr>
        <w:ind w:firstLineChars="200" w:firstLine="420"/>
      </w:pPr>
      <w:r>
        <w:rPr>
          <w:rFonts w:hint="eastAsia"/>
        </w:rPr>
        <w:t xml:space="preserve">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r w:rsidR="00EB0DC3">
        <w:rPr>
          <w:rFonts w:hint="eastAsia"/>
        </w:rPr>
        <w:t xml:space="preserve">　</w:t>
      </w:r>
      <w:r>
        <w:rPr>
          <w:rFonts w:hint="eastAsia"/>
        </w:rPr>
        <w:t xml:space="preserve">　⑤　</w:t>
      </w:r>
      <w:r>
        <w:rPr>
          <w:rFonts w:hint="eastAsia"/>
        </w:rPr>
        <w:t>(B)</w:t>
      </w:r>
      <w:r>
        <w:rPr>
          <w:rFonts w:hint="eastAsia"/>
        </w:rPr>
        <w:t>→</w:t>
      </w:r>
      <w:r>
        <w:rPr>
          <w:rFonts w:hint="eastAsia"/>
        </w:rPr>
        <w:t>(A)</w:t>
      </w:r>
      <w:r>
        <w:rPr>
          <w:rFonts w:hint="eastAsia"/>
        </w:rPr>
        <w:t>→</w:t>
      </w:r>
      <w:r>
        <w:rPr>
          <w:rFonts w:hint="eastAsia"/>
        </w:rPr>
        <w:t>(A)</w:t>
      </w:r>
      <w:r>
        <w:rPr>
          <w:rFonts w:hint="eastAsia"/>
        </w:rPr>
        <w:t xml:space="preserve">　</w:t>
      </w:r>
      <w:r w:rsidR="00EB0DC3">
        <w:rPr>
          <w:rFonts w:hint="eastAsia"/>
        </w:rPr>
        <w:t xml:space="preserve">　</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w:t>
      </w:r>
    </w:p>
    <w:p w:rsidR="00472CFB" w:rsidRDefault="005A7714" w:rsidP="00EB0DC3">
      <w:pPr>
        <w:widowControl/>
        <w:ind w:firstLineChars="200" w:firstLine="420"/>
        <w:jc w:val="left"/>
      </w:pPr>
      <w:r>
        <w:rPr>
          <w:rFonts w:hint="eastAsia"/>
        </w:rPr>
        <w:t xml:space="preserve">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w:t>
      </w:r>
      <w:r w:rsidR="00EB0DC3">
        <w:rPr>
          <w:rFonts w:hint="eastAsia"/>
        </w:rPr>
        <w:t xml:space="preserve">　</w:t>
      </w:r>
      <w:r>
        <w:rPr>
          <w:rFonts w:hint="eastAsia"/>
        </w:rPr>
        <w:t xml:space="preserve">⑧　</w:t>
      </w:r>
      <w:r>
        <w:rPr>
          <w:rFonts w:hint="eastAsia"/>
        </w:rPr>
        <w:t>(B)</w:t>
      </w:r>
      <w:r>
        <w:rPr>
          <w:rFonts w:hint="eastAsia"/>
        </w:rPr>
        <w:t>→</w:t>
      </w:r>
      <w:r>
        <w:rPr>
          <w:rFonts w:hint="eastAsia"/>
        </w:rPr>
        <w:t>(B)</w:t>
      </w:r>
      <w:r>
        <w:rPr>
          <w:rFonts w:hint="eastAsia"/>
        </w:rPr>
        <w:t>→</w:t>
      </w:r>
      <w:r>
        <w:rPr>
          <w:rFonts w:hint="eastAsia"/>
        </w:rPr>
        <w:t>(B)</w:t>
      </w:r>
    </w:p>
    <w:p w:rsidR="00497373" w:rsidRDefault="00497373" w:rsidP="00497373">
      <w:pPr>
        <w:widowControl/>
        <w:jc w:val="left"/>
      </w:pPr>
    </w:p>
    <w:p w:rsidR="006F52CE" w:rsidRDefault="006F52CE" w:rsidP="00497373">
      <w:pPr>
        <w:widowControl/>
        <w:jc w:val="left"/>
      </w:pPr>
    </w:p>
    <w:p w:rsidR="006F52CE" w:rsidRDefault="006F52CE" w:rsidP="00497373">
      <w:pPr>
        <w:widowControl/>
        <w:jc w:val="left"/>
      </w:pPr>
    </w:p>
    <w:p w:rsidR="006F52CE" w:rsidRDefault="006F52CE" w:rsidP="00497373">
      <w:pPr>
        <w:widowControl/>
        <w:jc w:val="left"/>
      </w:pPr>
    </w:p>
    <w:p w:rsidR="006F52CE" w:rsidRDefault="006F52CE" w:rsidP="00497373">
      <w:pPr>
        <w:widowControl/>
        <w:jc w:val="left"/>
      </w:pPr>
    </w:p>
    <w:p w:rsidR="006F52CE" w:rsidRDefault="006F52CE" w:rsidP="00497373">
      <w:pPr>
        <w:widowControl/>
        <w:jc w:val="left"/>
      </w:pPr>
    </w:p>
    <w:p w:rsidR="006F52CE" w:rsidRDefault="006F52CE" w:rsidP="00497373">
      <w:pPr>
        <w:widowControl/>
        <w:jc w:val="left"/>
      </w:pPr>
    </w:p>
    <w:p w:rsidR="006F52CE" w:rsidRDefault="00020F8A" w:rsidP="00EB0DC3">
      <w:pPr>
        <w:widowControl/>
        <w:ind w:left="1470" w:hangingChars="700" w:hanging="1470"/>
        <w:jc w:val="left"/>
      </w:pPr>
      <w:r>
        <w:rPr>
          <w:rFonts w:hint="eastAsia"/>
        </w:rPr>
        <w:lastRenderedPageBreak/>
        <w:t>問</w:t>
      </w:r>
      <w:r>
        <w:rPr>
          <w:rFonts w:hint="eastAsia"/>
        </w:rPr>
        <w:t>3</w:t>
      </w:r>
      <w:r w:rsidR="00197B52">
        <w:rPr>
          <w:rFonts w:hint="eastAsia"/>
        </w:rPr>
        <w:t xml:space="preserve"> </w:t>
      </w:r>
      <w:r w:rsidR="00EB0DC3">
        <w:rPr>
          <w:rFonts w:hint="eastAsia"/>
        </w:rPr>
        <w:t xml:space="preserve"> </w:t>
      </w:r>
      <w:r w:rsidR="00197B52">
        <w:rPr>
          <w:rFonts w:hint="eastAsia"/>
        </w:rPr>
        <w:t xml:space="preserve">  </w:t>
      </w:r>
    </w:p>
    <w:p w:rsidR="006F52CE" w:rsidRDefault="006F52CE" w:rsidP="006F52CE">
      <w:pPr>
        <w:pStyle w:val="af"/>
        <w:ind w:left="709" w:hanging="709"/>
      </w:pPr>
      <w:r>
        <w:rPr>
          <w:rFonts w:hint="eastAsia"/>
        </w:rPr>
        <w:t>Gwen</w:t>
      </w:r>
      <w:r>
        <w:rPr>
          <w:rFonts w:hint="eastAsia"/>
        </w:rPr>
        <w:t>：</w:t>
      </w:r>
      <w:r>
        <w:rPr>
          <w:rFonts w:hint="eastAsia"/>
        </w:rPr>
        <w:t>Hi, Keiko. This is Gwen. The entrance security</w:t>
      </w:r>
      <w:r>
        <w:t xml:space="preserve"> system isn’t reading my ID card, so I can’t get into the office.</w:t>
      </w:r>
    </w:p>
    <w:p w:rsidR="006F52CE" w:rsidRDefault="006F52CE" w:rsidP="006F52CE">
      <w:pPr>
        <w:pStyle w:val="af"/>
        <w:ind w:left="852" w:hanging="852"/>
      </w:pPr>
      <w:r>
        <w:t>Keiko</w:t>
      </w:r>
      <w:r>
        <w:rPr>
          <w:rFonts w:hint="eastAsia"/>
        </w:rPr>
        <w:t>：</w:t>
      </w:r>
      <w:r>
        <w:t>Are you using the new card given to us at last week’s meeting?</w:t>
      </w:r>
    </w:p>
    <w:p w:rsidR="006F52CE" w:rsidRDefault="006F52CE" w:rsidP="006F52CE">
      <w:pPr>
        <w:pStyle w:val="af"/>
        <w:ind w:left="852" w:hanging="852"/>
      </w:pPr>
      <w:r>
        <w:t>Gwen</w:t>
      </w:r>
      <w:r>
        <w:rPr>
          <w:rFonts w:hint="eastAsia"/>
        </w:rPr>
        <w:t>：</w:t>
      </w:r>
      <w:r>
        <w:t>I wasn’t there because I was away on business.</w:t>
      </w:r>
    </w:p>
    <w:p w:rsidR="006F52CE" w:rsidRDefault="006F52CE" w:rsidP="006F52CE">
      <w:pPr>
        <w:pStyle w:val="af"/>
        <w:ind w:left="852" w:hanging="852"/>
      </w:pPr>
      <w:r>
        <w:t>Keiko</w:t>
      </w:r>
      <w:r>
        <w:rPr>
          <w:rFonts w:hint="eastAsia"/>
        </w:rPr>
        <w:t>：</w:t>
      </w:r>
      <w:r>
        <w:t xml:space="preserve">Oh, that’s right. </w:t>
      </w:r>
      <w:r w:rsidRPr="00EA771B">
        <w:rPr>
          <w:bdr w:val="single" w:sz="4" w:space="0" w:color="auto"/>
        </w:rPr>
        <w:t xml:space="preserve">  26  </w:t>
      </w:r>
      <w:r>
        <w:t xml:space="preserve"> I’ll be right there.</w:t>
      </w:r>
    </w:p>
    <w:p w:rsidR="00020F8A" w:rsidRDefault="00020F8A" w:rsidP="00197B52">
      <w:pPr>
        <w:widowControl/>
        <w:ind w:firstLineChars="200" w:firstLine="420"/>
        <w:jc w:val="left"/>
      </w:pPr>
    </w:p>
    <w:tbl>
      <w:tblPr>
        <w:tblStyle w:val="a9"/>
        <w:tblW w:w="0" w:type="auto"/>
        <w:tblInd w:w="534" w:type="dxa"/>
        <w:tblLook w:val="04A0" w:firstRow="1" w:lastRow="0" w:firstColumn="1" w:lastColumn="0" w:noHBand="0" w:noVBand="1"/>
      </w:tblPr>
      <w:tblGrid>
        <w:gridCol w:w="3118"/>
        <w:gridCol w:w="284"/>
        <w:gridCol w:w="2551"/>
        <w:gridCol w:w="284"/>
        <w:gridCol w:w="2693"/>
      </w:tblGrid>
      <w:tr w:rsidR="00197B52" w:rsidTr="006F52CE">
        <w:tc>
          <w:tcPr>
            <w:tcW w:w="3118" w:type="dxa"/>
            <w:tcBorders>
              <w:bottom w:val="dashed" w:sz="4" w:space="0" w:color="auto"/>
            </w:tcBorders>
          </w:tcPr>
          <w:p w:rsidR="00197B52" w:rsidRDefault="00197B52" w:rsidP="006F52CE">
            <w:r>
              <w:rPr>
                <w:rFonts w:hint="eastAsia"/>
              </w:rPr>
              <w:t xml:space="preserve">(A) </w:t>
            </w:r>
            <w:r w:rsidR="006F52CE" w:rsidRPr="006F52CE">
              <w:t>I should have emailed you</w:t>
            </w:r>
            <w:r w:rsidR="006F52CE" w:rsidRPr="006F52CE">
              <w:rPr>
                <w:rFonts w:hint="eastAsia"/>
              </w:rPr>
              <w:t xml:space="preserve"> </w:t>
            </w:r>
          </w:p>
        </w:tc>
        <w:tc>
          <w:tcPr>
            <w:tcW w:w="284" w:type="dxa"/>
            <w:tcBorders>
              <w:top w:val="nil"/>
              <w:bottom w:val="nil"/>
            </w:tcBorders>
          </w:tcPr>
          <w:p w:rsidR="00197B52" w:rsidRDefault="00197B52" w:rsidP="001B44B5"/>
        </w:tc>
        <w:tc>
          <w:tcPr>
            <w:tcW w:w="2551" w:type="dxa"/>
            <w:tcBorders>
              <w:bottom w:val="dashed" w:sz="4" w:space="0" w:color="auto"/>
            </w:tcBorders>
          </w:tcPr>
          <w:p w:rsidR="00197B52" w:rsidRDefault="00197B52" w:rsidP="006F52CE">
            <w:r>
              <w:rPr>
                <w:rFonts w:hint="eastAsia"/>
              </w:rPr>
              <w:t xml:space="preserve">(A) </w:t>
            </w:r>
            <w:r w:rsidR="006F52CE" w:rsidRPr="006F52CE">
              <w:t>that you can get in</w:t>
            </w:r>
            <w:r w:rsidR="006F52CE" w:rsidRPr="006F52CE">
              <w:rPr>
                <w:rFonts w:hint="eastAsia"/>
              </w:rPr>
              <w:t xml:space="preserve"> </w:t>
            </w:r>
          </w:p>
        </w:tc>
        <w:tc>
          <w:tcPr>
            <w:tcW w:w="284" w:type="dxa"/>
            <w:tcBorders>
              <w:top w:val="nil"/>
              <w:bottom w:val="nil"/>
            </w:tcBorders>
          </w:tcPr>
          <w:p w:rsidR="00197B52" w:rsidRDefault="00197B52" w:rsidP="001B44B5"/>
        </w:tc>
        <w:tc>
          <w:tcPr>
            <w:tcW w:w="2693" w:type="dxa"/>
            <w:tcBorders>
              <w:bottom w:val="dashed" w:sz="4" w:space="0" w:color="auto"/>
            </w:tcBorders>
          </w:tcPr>
          <w:p w:rsidR="00197B52" w:rsidRDefault="00197B52" w:rsidP="006F52CE">
            <w:r>
              <w:rPr>
                <w:rFonts w:hint="eastAsia"/>
              </w:rPr>
              <w:t xml:space="preserve">(A) </w:t>
            </w:r>
            <w:r w:rsidR="006F52CE" w:rsidRPr="006F52CE">
              <w:t>without the new card.</w:t>
            </w:r>
          </w:p>
        </w:tc>
      </w:tr>
      <w:tr w:rsidR="00197B52" w:rsidTr="006F52CE">
        <w:tc>
          <w:tcPr>
            <w:tcW w:w="3118" w:type="dxa"/>
            <w:tcBorders>
              <w:top w:val="dashed" w:sz="4" w:space="0" w:color="auto"/>
            </w:tcBorders>
          </w:tcPr>
          <w:p w:rsidR="00197B52" w:rsidRDefault="00197B52" w:rsidP="006F52CE">
            <w:r>
              <w:rPr>
                <w:rFonts w:hint="eastAsia"/>
              </w:rPr>
              <w:t xml:space="preserve">(B) </w:t>
            </w:r>
            <w:r w:rsidR="006F52CE" w:rsidRPr="006F52CE">
              <w:t>I would have emailed you</w:t>
            </w:r>
            <w:r w:rsidR="006F52CE" w:rsidRPr="006F52CE">
              <w:rPr>
                <w:rFonts w:hint="eastAsia"/>
              </w:rPr>
              <w:t xml:space="preserve"> </w:t>
            </w:r>
          </w:p>
        </w:tc>
        <w:tc>
          <w:tcPr>
            <w:tcW w:w="284" w:type="dxa"/>
            <w:tcBorders>
              <w:top w:val="nil"/>
              <w:bottom w:val="nil"/>
            </w:tcBorders>
          </w:tcPr>
          <w:p w:rsidR="00197B52" w:rsidRDefault="002B291B" w:rsidP="001B44B5">
            <w:r>
              <w:rPr>
                <w:noProof/>
              </w:rPr>
              <mc:AlternateContent>
                <mc:Choice Requires="wpg">
                  <w:drawing>
                    <wp:anchor distT="0" distB="0" distL="114300" distR="114300" simplePos="0" relativeHeight="251837440" behindDoc="0" locked="0" layoutInCell="1" allowOverlap="1" wp14:anchorId="2FCEA099" wp14:editId="24F3E912">
                      <wp:simplePos x="0" y="0"/>
                      <wp:positionH relativeFrom="column">
                        <wp:posOffset>-52070</wp:posOffset>
                      </wp:positionH>
                      <wp:positionV relativeFrom="paragraph">
                        <wp:posOffset>-3175</wp:posOffset>
                      </wp:positionV>
                      <wp:extent cx="1952625" cy="66675"/>
                      <wp:effectExtent l="0" t="76200" r="9525" b="47625"/>
                      <wp:wrapNone/>
                      <wp:docPr id="56" name="グループ化 56"/>
                      <wp:cNvGraphicFramePr/>
                      <a:graphic xmlns:a="http://schemas.openxmlformats.org/drawingml/2006/main">
                        <a:graphicData uri="http://schemas.microsoft.com/office/word/2010/wordprocessingGroup">
                          <wpg:wgp>
                            <wpg:cNvGrpSpPr/>
                            <wpg:grpSpPr>
                              <a:xfrm>
                                <a:off x="0" y="0"/>
                                <a:ext cx="1952625" cy="66675"/>
                                <a:chOff x="0" y="0"/>
                                <a:chExt cx="1762125" cy="0"/>
                              </a:xfrm>
                            </wpg:grpSpPr>
                            <wps:wsp>
                              <wps:cNvPr id="149" name="直線矢印コネクタ 149"/>
                              <wps:cNvCnPr/>
                              <wps:spPr>
                                <a:xfrm>
                                  <a:off x="0" y="0"/>
                                  <a:ext cx="142875" cy="0"/>
                                </a:xfrm>
                                <a:prstGeom prst="straightConnector1">
                                  <a:avLst/>
                                </a:prstGeom>
                                <a:noFill/>
                                <a:ln w="9525" cap="flat" cmpd="sng" algn="ctr">
                                  <a:solidFill>
                                    <a:sysClr val="windowText" lastClr="000000"/>
                                  </a:solidFill>
                                  <a:prstDash val="solid"/>
                                  <a:tailEnd type="arrow"/>
                                </a:ln>
                                <a:effectLst/>
                              </wps:spPr>
                              <wps:bodyPr/>
                            </wps:wsp>
                            <wps:wsp>
                              <wps:cNvPr id="150" name="直線矢印コネクタ 150"/>
                              <wps:cNvCnPr/>
                              <wps:spPr>
                                <a:xfrm>
                                  <a:off x="1619250" y="0"/>
                                  <a:ext cx="142875" cy="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A9D5EA" id="グループ化 56" o:spid="_x0000_s1026" style="position:absolute;left:0;text-align:left;margin-left:-4.1pt;margin-top:-.25pt;width:153.75pt;height:5.25pt;z-index:251837440;mso-width-relative:margin;mso-height-relative:margin" coordsize="1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">
                      <v:shape id="直線矢印コネクタ 149" o:spid="_x0000_s1027" type="#_x0000_t32" style="position:absolute;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7GMMAAADcAAAADwAAAGRycy9kb3ducmV2LnhtbERP32vCMBB+F/Y/hBv4ZtOJG9oZRUVl&#10;MAZa9f1ozrZbcylJ1Lq/fhkM9nYf38+bzjvTiCs5X1tW8JSkIIgLq2suFRwPm8EYhA/IGhvLpOBO&#10;Huazh94UM21vvKdrHkoRQ9hnqKAKoc2k9EVFBn1iW+LIna0zGCJ0pdQObzHcNHKYpi/SYM2xocKW&#10;VhUVX/nFKLDL80Wfnu1y7D6KfL2Tn/f37bdS/cdu8QoiUBf+xX/uNx3njybw+0y8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LuxjDAAAA3AAAAA8AAAAAAAAAAAAA&#10;AAAAoQIAAGRycy9kb3ducmV2LnhtbFBLBQYAAAAABAAEAPkAAACRAwAAAAA=&#10;" strokecolor="windowText">
                        <v:stroke endarrow="open"/>
                      </v:shape>
                      <v:shape id="直線矢印コネクタ 150" o:spid="_x0000_s1028" type="#_x0000_t32" style="position:absolute;left:16192;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EWMUAAADcAAAADwAAAGRycy9kb3ducmV2LnhtbESPQWvCQBCF70L/wzKF3nRjwSKpq1Sx&#10;RRChpu19yI5JanY27K4a++udQ8HbDO/Ne9/MFr1r1ZlCbDwbGI8yUMSltw1XBr6/3odTUDEhW2w9&#10;k4ErRVjMHwYzzK2/8J7ORaqUhHDM0UCdUpdrHcuaHMaR74hFO/jgMMkaKm0DXiTctfo5y160w4al&#10;ocaOVjWVx+LkDPjl4WR/Jn45DbuyWH/q3+v248+Yp8f+7RVUoj7dzf/XGyv4E8GXZ2Q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EWMUAAADcAAAADwAAAAAAAAAA&#10;AAAAAAChAgAAZHJzL2Rvd25yZXYueG1sUEsFBgAAAAAEAAQA+QAAAJMDAAAAAA==&#10;" strokecolor="windowText">
                        <v:stroke endarrow="open"/>
                      </v:shape>
                    </v:group>
                  </w:pict>
                </mc:Fallback>
              </mc:AlternateContent>
            </w:r>
          </w:p>
        </w:tc>
        <w:tc>
          <w:tcPr>
            <w:tcW w:w="2551" w:type="dxa"/>
            <w:tcBorders>
              <w:top w:val="dashed" w:sz="4" w:space="0" w:color="auto"/>
            </w:tcBorders>
          </w:tcPr>
          <w:p w:rsidR="00197B52" w:rsidRDefault="00197B52" w:rsidP="006F52CE">
            <w:r>
              <w:rPr>
                <w:rFonts w:hint="eastAsia"/>
              </w:rPr>
              <w:t>(B)</w:t>
            </w:r>
            <w:r w:rsidR="006F52CE">
              <w:t xml:space="preserve"> </w:t>
            </w:r>
            <w:r w:rsidR="006F52CE" w:rsidRPr="006F52CE">
              <w:t>that you can’t get in</w:t>
            </w:r>
          </w:p>
        </w:tc>
        <w:tc>
          <w:tcPr>
            <w:tcW w:w="284" w:type="dxa"/>
            <w:tcBorders>
              <w:top w:val="nil"/>
              <w:bottom w:val="nil"/>
            </w:tcBorders>
          </w:tcPr>
          <w:p w:rsidR="00197B52" w:rsidRDefault="00197B52" w:rsidP="001B44B5"/>
        </w:tc>
        <w:tc>
          <w:tcPr>
            <w:tcW w:w="2693" w:type="dxa"/>
            <w:tcBorders>
              <w:top w:val="dashed" w:sz="4" w:space="0" w:color="auto"/>
            </w:tcBorders>
          </w:tcPr>
          <w:p w:rsidR="00197B52" w:rsidRDefault="00197B52" w:rsidP="006F52CE">
            <w:r>
              <w:rPr>
                <w:rFonts w:hint="eastAsia"/>
              </w:rPr>
              <w:t xml:space="preserve">(B) </w:t>
            </w:r>
            <w:r w:rsidR="006F52CE" w:rsidRPr="006F52CE">
              <w:t>without the old card.</w:t>
            </w:r>
          </w:p>
        </w:tc>
      </w:tr>
    </w:tbl>
    <w:p w:rsidR="002B291B" w:rsidRDefault="002B291B" w:rsidP="00197B52"/>
    <w:p w:rsidR="00197B52" w:rsidRDefault="00197B52" w:rsidP="002B291B">
      <w:pPr>
        <w:ind w:firstLineChars="200" w:firstLine="420"/>
      </w:pPr>
      <w:r>
        <w:rPr>
          <w:rFonts w:hint="eastAsia"/>
        </w:rPr>
        <w:t xml:space="preserve">①　</w:t>
      </w:r>
      <w:r>
        <w:rPr>
          <w:rFonts w:hint="eastAsia"/>
        </w:rPr>
        <w:t>(A)</w:t>
      </w:r>
      <w:r>
        <w:rPr>
          <w:rFonts w:hint="eastAsia"/>
        </w:rPr>
        <w:t>→</w:t>
      </w:r>
      <w:r>
        <w:rPr>
          <w:rFonts w:hint="eastAsia"/>
        </w:rPr>
        <w:t>(A)</w:t>
      </w:r>
      <w:r>
        <w:rPr>
          <w:rFonts w:hint="eastAsia"/>
        </w:rPr>
        <w:t>→</w:t>
      </w:r>
      <w:r>
        <w:rPr>
          <w:rFonts w:hint="eastAsia"/>
        </w:rPr>
        <w:t>(A)</w:t>
      </w:r>
      <w:r w:rsidR="002B291B">
        <w:rPr>
          <w:rFonts w:hint="eastAsia"/>
        </w:rPr>
        <w:t xml:space="preserve">　</w:t>
      </w:r>
      <w:r>
        <w:rPr>
          <w:rFonts w:hint="eastAsia"/>
        </w:rPr>
        <w:t xml:space="preserve">　　②　</w:t>
      </w:r>
      <w:r>
        <w:rPr>
          <w:rFonts w:hint="eastAsia"/>
        </w:rPr>
        <w:t>(A)</w:t>
      </w:r>
      <w:r>
        <w:rPr>
          <w:rFonts w:hint="eastAsia"/>
        </w:rPr>
        <w:t>→</w:t>
      </w:r>
      <w:r>
        <w:rPr>
          <w:rFonts w:hint="eastAsia"/>
        </w:rPr>
        <w:t>(A)</w:t>
      </w:r>
      <w:r>
        <w:rPr>
          <w:rFonts w:hint="eastAsia"/>
        </w:rPr>
        <w:t>→</w:t>
      </w:r>
      <w:r>
        <w:rPr>
          <w:rFonts w:hint="eastAsia"/>
        </w:rPr>
        <w:t>(B)</w:t>
      </w:r>
      <w:r>
        <w:rPr>
          <w:rFonts w:hint="eastAsia"/>
        </w:rPr>
        <w:t xml:space="preserve">　</w:t>
      </w:r>
      <w:r w:rsidR="002B291B">
        <w:rPr>
          <w:rFonts w:hint="eastAsia"/>
        </w:rPr>
        <w:t xml:space="preserve">　</w:t>
      </w:r>
      <w:r>
        <w:rPr>
          <w:rFonts w:hint="eastAsia"/>
        </w:rPr>
        <w:t xml:space="preserve">　③　</w:t>
      </w:r>
      <w:r>
        <w:rPr>
          <w:rFonts w:hint="eastAsia"/>
        </w:rPr>
        <w:t>(A)</w:t>
      </w:r>
      <w:r>
        <w:rPr>
          <w:rFonts w:hint="eastAsia"/>
        </w:rPr>
        <w:t>→</w:t>
      </w:r>
      <w:r>
        <w:rPr>
          <w:rFonts w:hint="eastAsia"/>
        </w:rPr>
        <w:t>(B)</w:t>
      </w:r>
      <w:r>
        <w:rPr>
          <w:rFonts w:hint="eastAsia"/>
        </w:rPr>
        <w:t>→</w:t>
      </w:r>
      <w:r>
        <w:rPr>
          <w:rFonts w:hint="eastAsia"/>
        </w:rPr>
        <w:t>(A)</w:t>
      </w:r>
      <w:r>
        <w:rPr>
          <w:rFonts w:hint="eastAsia"/>
        </w:rPr>
        <w:t xml:space="preserve">　</w:t>
      </w:r>
    </w:p>
    <w:p w:rsidR="00197B52" w:rsidRDefault="00197B52" w:rsidP="002B291B">
      <w:pPr>
        <w:ind w:firstLineChars="200" w:firstLine="420"/>
      </w:pPr>
      <w:r>
        <w:rPr>
          <w:rFonts w:hint="eastAsia"/>
        </w:rPr>
        <w:t xml:space="preserve">④　</w:t>
      </w:r>
      <w:r>
        <w:rPr>
          <w:rFonts w:hint="eastAsia"/>
        </w:rPr>
        <w:t>(A)</w:t>
      </w:r>
      <w:r>
        <w:rPr>
          <w:rFonts w:hint="eastAsia"/>
        </w:rPr>
        <w:t>→</w:t>
      </w:r>
      <w:r>
        <w:rPr>
          <w:rFonts w:hint="eastAsia"/>
        </w:rPr>
        <w:t>(B)</w:t>
      </w:r>
      <w:r>
        <w:rPr>
          <w:rFonts w:hint="eastAsia"/>
        </w:rPr>
        <w:t>→</w:t>
      </w:r>
      <w:r>
        <w:rPr>
          <w:rFonts w:hint="eastAsia"/>
        </w:rPr>
        <w:t>(B)</w:t>
      </w:r>
      <w:r>
        <w:rPr>
          <w:rFonts w:hint="eastAsia"/>
        </w:rPr>
        <w:t xml:space="preserve">　</w:t>
      </w:r>
      <w:r w:rsidR="002B291B">
        <w:rPr>
          <w:rFonts w:hint="eastAsia"/>
        </w:rPr>
        <w:t xml:space="preserve">　</w:t>
      </w:r>
      <w:r>
        <w:rPr>
          <w:rFonts w:hint="eastAsia"/>
        </w:rPr>
        <w:t xml:space="preserve">　⑤　</w:t>
      </w:r>
      <w:r>
        <w:rPr>
          <w:rFonts w:hint="eastAsia"/>
        </w:rPr>
        <w:t>(B)</w:t>
      </w:r>
      <w:r>
        <w:rPr>
          <w:rFonts w:hint="eastAsia"/>
        </w:rPr>
        <w:t>→</w:t>
      </w:r>
      <w:r>
        <w:rPr>
          <w:rFonts w:hint="eastAsia"/>
        </w:rPr>
        <w:t>(A)</w:t>
      </w:r>
      <w:r>
        <w:rPr>
          <w:rFonts w:hint="eastAsia"/>
        </w:rPr>
        <w:t>→</w:t>
      </w:r>
      <w:r>
        <w:rPr>
          <w:rFonts w:hint="eastAsia"/>
        </w:rPr>
        <w:t>(A)</w:t>
      </w:r>
      <w:r w:rsidR="002B291B">
        <w:rPr>
          <w:rFonts w:hint="eastAsia"/>
        </w:rPr>
        <w:t xml:space="preserve">　</w:t>
      </w:r>
      <w:r>
        <w:rPr>
          <w:rFonts w:hint="eastAsia"/>
        </w:rPr>
        <w:t xml:space="preserve">　　⑥　</w:t>
      </w:r>
      <w:r>
        <w:rPr>
          <w:rFonts w:hint="eastAsia"/>
        </w:rPr>
        <w:t>(B)</w:t>
      </w:r>
      <w:r>
        <w:rPr>
          <w:rFonts w:hint="eastAsia"/>
        </w:rPr>
        <w:t>→</w:t>
      </w:r>
      <w:r>
        <w:rPr>
          <w:rFonts w:hint="eastAsia"/>
        </w:rPr>
        <w:t>(A)</w:t>
      </w:r>
      <w:r>
        <w:rPr>
          <w:rFonts w:hint="eastAsia"/>
        </w:rPr>
        <w:t>→</w:t>
      </w:r>
      <w:r>
        <w:rPr>
          <w:rFonts w:hint="eastAsia"/>
        </w:rPr>
        <w:t>(B)</w:t>
      </w:r>
      <w:r>
        <w:rPr>
          <w:rFonts w:hint="eastAsia"/>
        </w:rPr>
        <w:t xml:space="preserve">　</w:t>
      </w:r>
    </w:p>
    <w:p w:rsidR="00497373" w:rsidRDefault="00197B52" w:rsidP="002B291B">
      <w:pPr>
        <w:widowControl/>
        <w:ind w:firstLineChars="200" w:firstLine="420"/>
        <w:jc w:val="left"/>
      </w:pPr>
      <w:r>
        <w:rPr>
          <w:rFonts w:hint="eastAsia"/>
        </w:rPr>
        <w:t xml:space="preserve">⑦　</w:t>
      </w:r>
      <w:r>
        <w:rPr>
          <w:rFonts w:hint="eastAsia"/>
        </w:rPr>
        <w:t>(B)</w:t>
      </w:r>
      <w:r>
        <w:rPr>
          <w:rFonts w:hint="eastAsia"/>
        </w:rPr>
        <w:t>→</w:t>
      </w:r>
      <w:r>
        <w:rPr>
          <w:rFonts w:hint="eastAsia"/>
        </w:rPr>
        <w:t>(B)</w:t>
      </w:r>
      <w:r>
        <w:rPr>
          <w:rFonts w:hint="eastAsia"/>
        </w:rPr>
        <w:t>→</w:t>
      </w:r>
      <w:r>
        <w:rPr>
          <w:rFonts w:hint="eastAsia"/>
        </w:rPr>
        <w:t>(A)</w:t>
      </w:r>
      <w:r>
        <w:rPr>
          <w:rFonts w:hint="eastAsia"/>
        </w:rPr>
        <w:t xml:space="preserve">　　</w:t>
      </w:r>
      <w:r w:rsidR="002B291B">
        <w:rPr>
          <w:rFonts w:hint="eastAsia"/>
        </w:rPr>
        <w:t xml:space="preserve">　</w:t>
      </w:r>
      <w:r>
        <w:rPr>
          <w:rFonts w:hint="eastAsia"/>
        </w:rPr>
        <w:t xml:space="preserve">⑧　</w:t>
      </w:r>
      <w:r>
        <w:rPr>
          <w:rFonts w:hint="eastAsia"/>
        </w:rPr>
        <w:t>(B)</w:t>
      </w:r>
      <w:r>
        <w:rPr>
          <w:rFonts w:hint="eastAsia"/>
        </w:rPr>
        <w:t>→</w:t>
      </w:r>
      <w:r>
        <w:rPr>
          <w:rFonts w:hint="eastAsia"/>
        </w:rPr>
        <w:t>(B)</w:t>
      </w:r>
      <w:r>
        <w:rPr>
          <w:rFonts w:hint="eastAsia"/>
        </w:rPr>
        <w:t>→</w:t>
      </w:r>
      <w:r>
        <w:rPr>
          <w:rFonts w:hint="eastAsia"/>
        </w:rPr>
        <w:t>(B)</w:t>
      </w:r>
    </w:p>
    <w:p w:rsidR="00497373" w:rsidRDefault="00497373" w:rsidP="00497373">
      <w:pPr>
        <w:widowControl/>
        <w:jc w:val="left"/>
      </w:pPr>
    </w:p>
    <w:p w:rsidR="00AC051C" w:rsidRDefault="00AC051C">
      <w:pPr>
        <w:widowControl/>
        <w:jc w:val="left"/>
      </w:pPr>
      <w:r>
        <w:br w:type="page"/>
      </w:r>
    </w:p>
    <w:p w:rsidR="00197B52" w:rsidRPr="00437FD8" w:rsidRDefault="00197B52" w:rsidP="00197B52">
      <w:pPr>
        <w:ind w:rightChars="56" w:right="118"/>
      </w:pPr>
      <w:r w:rsidRPr="00900FD4">
        <w:rPr>
          <w:rFonts w:hint="eastAsia"/>
          <w:b/>
          <w:sz w:val="24"/>
          <w:szCs w:val="24"/>
        </w:rPr>
        <w:lastRenderedPageBreak/>
        <w:t>第３問</w:t>
      </w:r>
      <w:r w:rsidRPr="00437FD8">
        <w:rPr>
          <w:rFonts w:hint="eastAsia"/>
        </w:rPr>
        <w:t xml:space="preserve">　次の問い（</w:t>
      </w:r>
      <w:r w:rsidRPr="00437FD8">
        <w:rPr>
          <w:rFonts w:hint="eastAsia"/>
        </w:rPr>
        <w:t>A</w:t>
      </w:r>
      <w:r w:rsidR="00274F48">
        <w:rPr>
          <w:rFonts w:hint="eastAsia"/>
        </w:rPr>
        <w:t>・</w:t>
      </w:r>
      <w:r w:rsidR="00274F48">
        <w:rPr>
          <w:rFonts w:hint="eastAsia"/>
        </w:rPr>
        <w:t>B</w:t>
      </w:r>
      <w:r w:rsidRPr="00437FD8">
        <w:rPr>
          <w:rFonts w:hint="eastAsia"/>
        </w:rPr>
        <w:t xml:space="preserve">）に答えよ。（配点　</w:t>
      </w:r>
      <w:r w:rsidR="00B87CD4">
        <w:rPr>
          <w:rFonts w:hint="eastAsia"/>
        </w:rPr>
        <w:t>33</w:t>
      </w:r>
      <w:r w:rsidRPr="00437FD8">
        <w:rPr>
          <w:rFonts w:hint="eastAsia"/>
        </w:rPr>
        <w:t>）</w:t>
      </w:r>
    </w:p>
    <w:p w:rsidR="00197B52" w:rsidRPr="00437FD8" w:rsidRDefault="00197B52" w:rsidP="00197B52"/>
    <w:p w:rsidR="00274F48" w:rsidRDefault="00197B52" w:rsidP="00274F48">
      <w:pPr>
        <w:widowControl/>
        <w:ind w:left="211" w:hangingChars="100" w:hanging="211"/>
        <w:jc w:val="left"/>
      </w:pPr>
      <w:r w:rsidRPr="007C51C2">
        <w:rPr>
          <w:rFonts w:hint="eastAsia"/>
          <w:b/>
        </w:rPr>
        <w:t>A</w:t>
      </w:r>
      <w:r w:rsidRPr="00437FD8">
        <w:rPr>
          <w:rFonts w:hint="eastAsia"/>
        </w:rPr>
        <w:t xml:space="preserve">　</w:t>
      </w:r>
      <w:r w:rsidR="00274F48">
        <w:rPr>
          <w:rFonts w:hint="eastAsia"/>
        </w:rPr>
        <w:t>次の問い（問</w:t>
      </w:r>
      <w:r w:rsidR="00274F48">
        <w:rPr>
          <w:rFonts w:hint="eastAsia"/>
        </w:rPr>
        <w:t>1</w:t>
      </w:r>
      <w:r w:rsidR="00274F48">
        <w:rPr>
          <w:rFonts w:hint="eastAsia"/>
        </w:rPr>
        <w:t>～</w:t>
      </w:r>
      <w:r w:rsidR="00274F48">
        <w:rPr>
          <w:rFonts w:hint="eastAsia"/>
        </w:rPr>
        <w:t>3</w:t>
      </w:r>
      <w:r w:rsidR="00274F48">
        <w:rPr>
          <w:rFonts w:hint="eastAsia"/>
        </w:rPr>
        <w:t>）のパラグラフ（段落）には，まとまりをよくするために</w:t>
      </w:r>
      <w:r w:rsidR="00274F48" w:rsidRPr="007C51C2">
        <w:rPr>
          <w:rFonts w:hint="eastAsia"/>
          <w:b/>
        </w:rPr>
        <w:t>取り除いた方がよい文</w:t>
      </w:r>
      <w:r w:rsidR="00274F48">
        <w:rPr>
          <w:rFonts w:hint="eastAsia"/>
        </w:rPr>
        <w:t>が一つある。取り除く文として最も適当なものを，それぞれ下線部①～④のうちから一つずつ選べ。</w:t>
      </w:r>
    </w:p>
    <w:p w:rsidR="0033619E" w:rsidRPr="00274F48" w:rsidRDefault="0033619E" w:rsidP="00274F48">
      <w:pPr>
        <w:ind w:left="210" w:hangingChars="100" w:hanging="210"/>
      </w:pPr>
    </w:p>
    <w:p w:rsidR="007C51C2" w:rsidRDefault="007C51C2" w:rsidP="007C51C2">
      <w:pPr>
        <w:widowControl/>
        <w:jc w:val="left"/>
      </w:pPr>
    </w:p>
    <w:p w:rsidR="007C51C2" w:rsidRDefault="007C51C2" w:rsidP="007C51C2">
      <w:pPr>
        <w:widowControl/>
      </w:pPr>
      <w:r>
        <w:rPr>
          <w:rFonts w:hint="eastAsia"/>
        </w:rPr>
        <w:t>問</w:t>
      </w:r>
      <w:r>
        <w:rPr>
          <w:rFonts w:hint="eastAsia"/>
        </w:rPr>
        <w:t>1</w:t>
      </w:r>
      <w:r>
        <w:rPr>
          <w:rFonts w:hint="eastAsia"/>
        </w:rPr>
        <w:t xml:space="preserve">　</w:t>
      </w:r>
      <w:r w:rsidRPr="007C51C2">
        <w:rPr>
          <w:rFonts w:hint="eastAsia"/>
          <w:bdr w:val="single" w:sz="4" w:space="0" w:color="auto"/>
        </w:rPr>
        <w:t xml:space="preserve">　</w:t>
      </w:r>
      <w:r w:rsidRPr="007C51C2">
        <w:rPr>
          <w:rFonts w:hint="eastAsia"/>
          <w:bdr w:val="single" w:sz="4" w:space="0" w:color="auto"/>
        </w:rPr>
        <w:t>2</w:t>
      </w:r>
      <w:r w:rsidR="00274F48">
        <w:rPr>
          <w:bdr w:val="single" w:sz="4" w:space="0" w:color="auto"/>
        </w:rPr>
        <w:t>7</w:t>
      </w:r>
      <w:r w:rsidRPr="007C51C2">
        <w:rPr>
          <w:rFonts w:hint="eastAsia"/>
          <w:bdr w:val="single" w:sz="4" w:space="0" w:color="auto"/>
        </w:rPr>
        <w:t xml:space="preserve">　</w:t>
      </w:r>
    </w:p>
    <w:p w:rsidR="00274F48" w:rsidRPr="00274F48" w:rsidRDefault="00274F48" w:rsidP="00274F48">
      <w:pPr>
        <w:pStyle w:val="af0"/>
      </w:pPr>
      <w:r>
        <w:rPr>
          <w:rFonts w:hint="eastAsia"/>
          <w:noProof/>
        </w:rPr>
        <mc:AlternateContent>
          <mc:Choice Requires="wps">
            <w:drawing>
              <wp:anchor distT="0" distB="0" distL="114300" distR="114300" simplePos="0" relativeHeight="251736576" behindDoc="0" locked="0" layoutInCell="1" allowOverlap="1" wp14:anchorId="58DD8840" wp14:editId="45C0DC3C">
                <wp:simplePos x="0" y="0"/>
                <wp:positionH relativeFrom="column">
                  <wp:posOffset>4562475</wp:posOffset>
                </wp:positionH>
                <wp:positionV relativeFrom="paragraph">
                  <wp:posOffset>1838325</wp:posOffset>
                </wp:positionV>
                <wp:extent cx="1647825" cy="0"/>
                <wp:effectExtent l="0" t="0" r="28575" b="19050"/>
                <wp:wrapNone/>
                <wp:docPr id="57" name="直線コネクタ 57"/>
                <wp:cNvGraphicFramePr/>
                <a:graphic xmlns:a="http://schemas.openxmlformats.org/drawingml/2006/main">
                  <a:graphicData uri="http://schemas.microsoft.com/office/word/2010/wordprocessingShape">
                    <wps:wsp>
                      <wps:cNvCnPr/>
                      <wps:spPr>
                        <a:xfrm>
                          <a:off x="0" y="0"/>
                          <a:ext cx="1647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D7EEA0" id="直線コネクタ 57" o:spid="_x0000_s1026" style="position:absolute;left:0;text-align:lef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144.75pt" to="489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" strokecolor="windowText" strokeweight="1.25pt"/>
            </w:pict>
          </mc:Fallback>
        </mc:AlternateContent>
      </w:r>
      <w:r>
        <w:rPr>
          <w:rFonts w:hint="eastAsia"/>
          <w:noProof/>
        </w:rPr>
        <mc:AlternateContent>
          <mc:Choice Requires="wps">
            <w:drawing>
              <wp:anchor distT="0" distB="0" distL="114300" distR="114300" simplePos="0" relativeHeight="251551232" behindDoc="0" locked="0" layoutInCell="1" allowOverlap="1" wp14:anchorId="0C5BF3F4" wp14:editId="3EAA98E7">
                <wp:simplePos x="0" y="0"/>
                <wp:positionH relativeFrom="column">
                  <wp:posOffset>-38100</wp:posOffset>
                </wp:positionH>
                <wp:positionV relativeFrom="paragraph">
                  <wp:posOffset>1838325</wp:posOffset>
                </wp:positionV>
                <wp:extent cx="685800" cy="0"/>
                <wp:effectExtent l="0" t="0" r="19050" b="19050"/>
                <wp:wrapNone/>
                <wp:docPr id="157" name="直線コネクタ 15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264EA6" id="直線コネクタ 157" o:spid="_x0000_s1026" style="position:absolute;left:0;text-align:lef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4.75pt" to="51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543040" behindDoc="0" locked="0" layoutInCell="1" allowOverlap="1" wp14:anchorId="6F2022B7" wp14:editId="3EE0BD18">
                <wp:simplePos x="0" y="0"/>
                <wp:positionH relativeFrom="column">
                  <wp:posOffset>1657350</wp:posOffset>
                </wp:positionH>
                <wp:positionV relativeFrom="paragraph">
                  <wp:posOffset>1628775</wp:posOffset>
                </wp:positionV>
                <wp:extent cx="4572000" cy="0"/>
                <wp:effectExtent l="0" t="0" r="19050" b="19050"/>
                <wp:wrapNone/>
                <wp:docPr id="155" name="直線コネクタ 155"/>
                <wp:cNvGraphicFramePr/>
                <a:graphic xmlns:a="http://schemas.openxmlformats.org/drawingml/2006/main">
                  <a:graphicData uri="http://schemas.microsoft.com/office/word/2010/wordprocessingShape">
                    <wps:wsp>
                      <wps:cNvCnPr/>
                      <wps:spPr>
                        <a:xfrm>
                          <a:off x="0" y="0"/>
                          <a:ext cx="45720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98856A" id="直線コネクタ 155" o:spid="_x0000_s1026" style="position:absolute;left:0;text-align:lef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28.25pt" to="490.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1561472" behindDoc="0" locked="0" layoutInCell="1" allowOverlap="1" wp14:anchorId="21C78F8D" wp14:editId="7FDAEA50">
                <wp:simplePos x="0" y="0"/>
                <wp:positionH relativeFrom="column">
                  <wp:posOffset>-28575</wp:posOffset>
                </wp:positionH>
                <wp:positionV relativeFrom="paragraph">
                  <wp:posOffset>1390650</wp:posOffset>
                </wp:positionV>
                <wp:extent cx="504825" cy="0"/>
                <wp:effectExtent l="0" t="0" r="28575" b="19050"/>
                <wp:wrapNone/>
                <wp:docPr id="158" name="直線コネクタ 158"/>
                <wp:cNvGraphicFramePr/>
                <a:graphic xmlns:a="http://schemas.openxmlformats.org/drawingml/2006/main">
                  <a:graphicData uri="http://schemas.microsoft.com/office/word/2010/wordprocessingShape">
                    <wps:wsp>
                      <wps:cNvCnPr/>
                      <wps:spPr>
                        <a:xfrm>
                          <a:off x="0" y="0"/>
                          <a:ext cx="5048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175EC9" id="直線コネクタ 158" o:spid="_x0000_s1026" style="position:absolute;left:0;text-align:lef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9.5pt" to="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" strokecolor="windowText" strokeweight="1.25pt"/>
            </w:pict>
          </mc:Fallback>
        </mc:AlternateContent>
      </w:r>
      <w:r>
        <w:rPr>
          <w:rFonts w:hint="eastAsia"/>
          <w:noProof/>
        </w:rPr>
        <mc:AlternateContent>
          <mc:Choice Requires="wps">
            <w:drawing>
              <wp:anchor distT="0" distB="0" distL="114300" distR="114300" simplePos="0" relativeHeight="251532800" behindDoc="0" locked="0" layoutInCell="1" allowOverlap="1" wp14:anchorId="31B8B7C7" wp14:editId="166F0950">
                <wp:simplePos x="0" y="0"/>
                <wp:positionH relativeFrom="column">
                  <wp:posOffset>2419350</wp:posOffset>
                </wp:positionH>
                <wp:positionV relativeFrom="paragraph">
                  <wp:posOffset>1152525</wp:posOffset>
                </wp:positionV>
                <wp:extent cx="3790950" cy="0"/>
                <wp:effectExtent l="0" t="0" r="19050" b="19050"/>
                <wp:wrapNone/>
                <wp:docPr id="154" name="直線コネクタ 154"/>
                <wp:cNvGraphicFramePr/>
                <a:graphic xmlns:a="http://schemas.openxmlformats.org/drawingml/2006/main">
                  <a:graphicData uri="http://schemas.microsoft.com/office/word/2010/wordprocessingShape">
                    <wps:wsp>
                      <wps:cNvCnPr/>
                      <wps:spPr>
                        <a:xfrm>
                          <a:off x="0" y="0"/>
                          <a:ext cx="37909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619A3B" id="直線コネクタ 154" o:spid="_x0000_s1026" style="position:absolute;left:0;text-align:lef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90.75pt" to="489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1522560" behindDoc="0" locked="0" layoutInCell="1" allowOverlap="1" wp14:anchorId="3CC5087F" wp14:editId="6DE3C015">
                <wp:simplePos x="0" y="0"/>
                <wp:positionH relativeFrom="column">
                  <wp:posOffset>-38099</wp:posOffset>
                </wp:positionH>
                <wp:positionV relativeFrom="paragraph">
                  <wp:posOffset>942975</wp:posOffset>
                </wp:positionV>
                <wp:extent cx="1962150" cy="0"/>
                <wp:effectExtent l="0" t="0" r="19050" b="19050"/>
                <wp:wrapNone/>
                <wp:docPr id="153" name="直線コネクタ 153"/>
                <wp:cNvGraphicFramePr/>
                <a:graphic xmlns:a="http://schemas.openxmlformats.org/drawingml/2006/main">
                  <a:graphicData uri="http://schemas.microsoft.com/office/word/2010/wordprocessingShape">
                    <wps:wsp>
                      <wps:cNvCnPr/>
                      <wps:spPr>
                        <a:xfrm>
                          <a:off x="0" y="0"/>
                          <a:ext cx="19621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5287E7" id="直線コネクタ 153"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4.25pt" to="151.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1512320" behindDoc="0" locked="0" layoutInCell="1" allowOverlap="1" wp14:anchorId="554CDE90" wp14:editId="01031A99">
                <wp:simplePos x="0" y="0"/>
                <wp:positionH relativeFrom="column">
                  <wp:posOffset>3962400</wp:posOffset>
                </wp:positionH>
                <wp:positionV relativeFrom="paragraph">
                  <wp:posOffset>676275</wp:posOffset>
                </wp:positionV>
                <wp:extent cx="2247900" cy="0"/>
                <wp:effectExtent l="0" t="0" r="19050" b="19050"/>
                <wp:wrapNone/>
                <wp:docPr id="152" name="直線コネクタ 152"/>
                <wp:cNvGraphicFramePr/>
                <a:graphic xmlns:a="http://schemas.openxmlformats.org/drawingml/2006/main">
                  <a:graphicData uri="http://schemas.microsoft.com/office/word/2010/wordprocessingShape">
                    <wps:wsp>
                      <wps:cNvCnPr/>
                      <wps:spPr>
                        <a:xfrm>
                          <a:off x="0" y="0"/>
                          <a:ext cx="22479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8D447F" id="直線コネクタ 152"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53.25pt" to="489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" strokecolor="windowText" strokeweight="1.25pt"/>
            </w:pict>
          </mc:Fallback>
        </mc:AlternateContent>
      </w:r>
      <w:r w:rsidR="007C51C2">
        <w:rPr>
          <w:rFonts w:hint="eastAsia"/>
        </w:rPr>
        <w:t xml:space="preserve">     </w:t>
      </w:r>
      <w:r>
        <w:t>Silence is more than the lack of sound; it is a vital part of comm</w:t>
      </w:r>
      <w:r>
        <w:rPr>
          <w:rFonts w:hint="eastAsia"/>
        </w:rPr>
        <w:t xml:space="preserve">unication. It can show any number of emotions and feelings, including insecurity, familiarity, and superiority. Just like the spoken word, it fulfills the basic functions of language. </w:t>
      </w:r>
      <w:r w:rsidRPr="00274F48">
        <w:rPr>
          <w:rFonts w:ascii="ＭＳ ゴシック" w:eastAsia="ＭＳ ゴシック" w:hAnsi="ＭＳ ゴシック" w:hint="eastAsia"/>
          <w:b/>
          <w:w w:val="70"/>
          <w:sz w:val="25"/>
          <w:vertAlign w:val="subscript"/>
        </w:rPr>
        <w:t>①</w:t>
      </w:r>
      <w:r w:rsidRPr="00274F48">
        <w:rPr>
          <w:rFonts w:hint="eastAsia"/>
        </w:rPr>
        <w:t xml:space="preserve">Where it does so most is in the relationships between people. Sometimes, silence is associated with the negative actions of communication and implies anxiety. </w:t>
      </w:r>
      <w:r w:rsidRPr="00274F48">
        <w:rPr>
          <w:rFonts w:ascii="ＭＳ ゴシック" w:eastAsia="ＭＳ ゴシック" w:hAnsi="ＭＳ ゴシック" w:hint="eastAsia"/>
          <w:b/>
          <w:w w:val="70"/>
          <w:sz w:val="25"/>
          <w:vertAlign w:val="subscript"/>
        </w:rPr>
        <w:t>②</w:t>
      </w:r>
      <w:r w:rsidRPr="00274F48">
        <w:rPr>
          <w:rFonts w:hint="eastAsia"/>
        </w:rPr>
        <w:t xml:space="preserve">However, it also speaks of friendship, love, and security for people. Good friends can be together and be silent. Another important thing that silence communicates is power. </w:t>
      </w:r>
      <w:r w:rsidRPr="00274F48">
        <w:rPr>
          <w:rFonts w:ascii="ＭＳ ゴシック" w:eastAsia="ＭＳ ゴシック" w:hAnsi="ＭＳ ゴシック" w:hint="eastAsia"/>
          <w:b/>
          <w:w w:val="70"/>
          <w:sz w:val="25"/>
          <w:vertAlign w:val="subscript"/>
        </w:rPr>
        <w:t>③</w:t>
      </w:r>
      <w:r w:rsidRPr="00274F48">
        <w:rPr>
          <w:rFonts w:hint="eastAsia"/>
        </w:rPr>
        <w:t>It has been used throughout history as a globally accepted sign of one</w:t>
      </w:r>
      <w:r w:rsidRPr="00274F48">
        <w:t>’</w:t>
      </w:r>
      <w:r w:rsidRPr="00274F48">
        <w:rPr>
          <w:rFonts w:hint="eastAsia"/>
        </w:rPr>
        <w:t xml:space="preserve">s good will. Those who are in authority can control speech and silence. </w:t>
      </w:r>
      <w:r w:rsidRPr="00274F48">
        <w:rPr>
          <w:rFonts w:ascii="ＭＳ ゴシック" w:eastAsia="ＭＳ ゴシック" w:hAnsi="ＭＳ ゴシック" w:hint="eastAsia"/>
          <w:b/>
          <w:w w:val="70"/>
          <w:sz w:val="25"/>
          <w:vertAlign w:val="subscript"/>
        </w:rPr>
        <w:t>④</w:t>
      </w:r>
      <w:r w:rsidRPr="00274F48">
        <w:rPr>
          <w:rFonts w:hint="eastAsia"/>
        </w:rPr>
        <w:t>Some people must remain silent bef</w:t>
      </w:r>
      <w:r w:rsidRPr="00274F48">
        <w:t>ore authority to show their obedience.</w:t>
      </w:r>
    </w:p>
    <w:p w:rsidR="0033619E" w:rsidRPr="00274F48" w:rsidRDefault="00274F48" w:rsidP="004820C0">
      <w:pPr>
        <w:widowControl/>
        <w:ind w:left="210" w:hangingChars="100" w:hanging="210"/>
      </w:pPr>
      <w:r w:rsidRPr="00274F48">
        <w:rPr>
          <w:rFonts w:hint="eastAsia"/>
          <w:noProof/>
        </w:rPr>
        <mc:AlternateContent>
          <mc:Choice Requires="wps">
            <w:drawing>
              <wp:anchor distT="0" distB="0" distL="114300" distR="114300" simplePos="0" relativeHeight="251751936" behindDoc="0" locked="0" layoutInCell="1" allowOverlap="1" wp14:anchorId="4D15A984" wp14:editId="531519C0">
                <wp:simplePos x="0" y="0"/>
                <wp:positionH relativeFrom="column">
                  <wp:posOffset>-38100</wp:posOffset>
                </wp:positionH>
                <wp:positionV relativeFrom="paragraph">
                  <wp:posOffset>19050</wp:posOffset>
                </wp:positionV>
                <wp:extent cx="291465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29146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28EFA0" id="直線コネクタ 3" o:spid="_x0000_s1026" style="position:absolute;left:0;text-align:lef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pt" to="2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" strokecolor="windowText" strokeweight="1.25pt"/>
            </w:pict>
          </mc:Fallback>
        </mc:AlternateContent>
      </w:r>
    </w:p>
    <w:p w:rsidR="007C51C2" w:rsidRDefault="007C51C2" w:rsidP="007C51C2">
      <w:pPr>
        <w:widowControl/>
      </w:pPr>
      <w:r>
        <w:rPr>
          <w:rFonts w:hint="eastAsia"/>
        </w:rPr>
        <w:t>問</w:t>
      </w:r>
      <w:r w:rsidR="00145AD4">
        <w:rPr>
          <w:rFonts w:hint="eastAsia"/>
        </w:rPr>
        <w:t>2</w:t>
      </w:r>
      <w:r>
        <w:rPr>
          <w:rFonts w:hint="eastAsia"/>
        </w:rPr>
        <w:t xml:space="preserve">　</w:t>
      </w:r>
      <w:r w:rsidR="00145AD4" w:rsidRPr="00145AD4">
        <w:rPr>
          <w:rFonts w:hint="eastAsia"/>
          <w:bdr w:val="single" w:sz="4" w:space="0" w:color="auto"/>
        </w:rPr>
        <w:t xml:space="preserve">　</w:t>
      </w:r>
      <w:r w:rsidR="00274F48">
        <w:rPr>
          <w:rFonts w:hint="eastAsia"/>
          <w:bdr w:val="single" w:sz="4" w:space="0" w:color="auto"/>
        </w:rPr>
        <w:t>28</w:t>
      </w:r>
      <w:r w:rsidR="00145AD4" w:rsidRPr="00145AD4">
        <w:rPr>
          <w:rFonts w:hint="eastAsia"/>
          <w:bdr w:val="single" w:sz="4" w:space="0" w:color="auto"/>
        </w:rPr>
        <w:t xml:space="preserve">　</w:t>
      </w:r>
    </w:p>
    <w:p w:rsidR="00274F48" w:rsidRDefault="00CF2C8F" w:rsidP="00274F48">
      <w:pPr>
        <w:pStyle w:val="af0"/>
      </w:pPr>
      <w:r>
        <w:rPr>
          <w:rFonts w:hint="eastAsia"/>
          <w:noProof/>
        </w:rPr>
        <mc:AlternateContent>
          <mc:Choice Requires="wps">
            <w:drawing>
              <wp:anchor distT="0" distB="0" distL="114300" distR="114300" simplePos="0" relativeHeight="251746816" behindDoc="0" locked="0" layoutInCell="1" allowOverlap="1" wp14:anchorId="0A1712EB" wp14:editId="323D7021">
                <wp:simplePos x="0" y="0"/>
                <wp:positionH relativeFrom="column">
                  <wp:posOffset>-28574</wp:posOffset>
                </wp:positionH>
                <wp:positionV relativeFrom="paragraph">
                  <wp:posOffset>1628775</wp:posOffset>
                </wp:positionV>
                <wp:extent cx="800100" cy="0"/>
                <wp:effectExtent l="0" t="0" r="19050" b="19050"/>
                <wp:wrapNone/>
                <wp:docPr id="58" name="直線コネクタ 58"/>
                <wp:cNvGraphicFramePr/>
                <a:graphic xmlns:a="http://schemas.openxmlformats.org/drawingml/2006/main">
                  <a:graphicData uri="http://schemas.microsoft.com/office/word/2010/wordprocessingShape">
                    <wps:wsp>
                      <wps:cNvCnPr/>
                      <wps:spPr>
                        <a:xfrm>
                          <a:off x="0" y="0"/>
                          <a:ext cx="8001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A67A65" id="直線コネクタ 58"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8.25pt" to="60.7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" strokecolor="windowText" strokeweight="1.25pt"/>
            </w:pict>
          </mc:Fallback>
        </mc:AlternateContent>
      </w:r>
      <w:r w:rsidR="00274F48">
        <w:rPr>
          <w:rFonts w:hint="eastAsia"/>
          <w:noProof/>
        </w:rPr>
        <mc:AlternateContent>
          <mc:Choice Requires="wps">
            <w:drawing>
              <wp:anchor distT="0" distB="0" distL="114300" distR="114300" simplePos="0" relativeHeight="251637248" behindDoc="0" locked="0" layoutInCell="1" allowOverlap="1" wp14:anchorId="12980157" wp14:editId="6C782FA8">
                <wp:simplePos x="0" y="0"/>
                <wp:positionH relativeFrom="column">
                  <wp:posOffset>1581150</wp:posOffset>
                </wp:positionH>
                <wp:positionV relativeFrom="paragraph">
                  <wp:posOffset>1381125</wp:posOffset>
                </wp:positionV>
                <wp:extent cx="4591050" cy="0"/>
                <wp:effectExtent l="0" t="0" r="19050" b="19050"/>
                <wp:wrapNone/>
                <wp:docPr id="165" name="直線コネクタ 165"/>
                <wp:cNvGraphicFramePr/>
                <a:graphic xmlns:a="http://schemas.openxmlformats.org/drawingml/2006/main">
                  <a:graphicData uri="http://schemas.microsoft.com/office/word/2010/wordprocessingShape">
                    <wps:wsp>
                      <wps:cNvCnPr/>
                      <wps:spPr>
                        <a:xfrm>
                          <a:off x="0" y="0"/>
                          <a:ext cx="45910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5A5495" id="直線コネクタ 165"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08.75pt" to="486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" strokecolor="windowText" strokeweight="1.25pt"/>
            </w:pict>
          </mc:Fallback>
        </mc:AlternateContent>
      </w:r>
      <w:r w:rsidR="00274F48">
        <w:rPr>
          <w:rFonts w:hint="eastAsia"/>
          <w:noProof/>
        </w:rPr>
        <mc:AlternateContent>
          <mc:Choice Requires="wps">
            <w:drawing>
              <wp:anchor distT="0" distB="0" distL="114300" distR="114300" simplePos="0" relativeHeight="251627008" behindDoc="0" locked="0" layoutInCell="1" allowOverlap="1" wp14:anchorId="0301880D" wp14:editId="6CCD147D">
                <wp:simplePos x="0" y="0"/>
                <wp:positionH relativeFrom="column">
                  <wp:posOffset>-8890</wp:posOffset>
                </wp:positionH>
                <wp:positionV relativeFrom="paragraph">
                  <wp:posOffset>1381125</wp:posOffset>
                </wp:positionV>
                <wp:extent cx="1485900" cy="0"/>
                <wp:effectExtent l="0" t="0" r="19050" b="19050"/>
                <wp:wrapNone/>
                <wp:docPr id="164" name="直線コネクタ 164"/>
                <wp:cNvGraphicFramePr/>
                <a:graphic xmlns:a="http://schemas.openxmlformats.org/drawingml/2006/main">
                  <a:graphicData uri="http://schemas.microsoft.com/office/word/2010/wordprocessingShape">
                    <wps:wsp>
                      <wps:cNvCnPr/>
                      <wps:spPr>
                        <a:xfrm>
                          <a:off x="0" y="0"/>
                          <a:ext cx="14859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0060FB" id="直線コネクタ 164"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08.75pt" to="116.3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" strokecolor="windowText" strokeweight="1.25pt"/>
            </w:pict>
          </mc:Fallback>
        </mc:AlternateContent>
      </w:r>
      <w:r w:rsidR="00274F48">
        <w:rPr>
          <w:rFonts w:hint="eastAsia"/>
          <w:noProof/>
        </w:rPr>
        <mc:AlternateContent>
          <mc:Choice Requires="wps">
            <w:drawing>
              <wp:anchor distT="0" distB="0" distL="114300" distR="114300" simplePos="0" relativeHeight="251615744" behindDoc="0" locked="0" layoutInCell="1" allowOverlap="1" wp14:anchorId="7A0F6067" wp14:editId="3AF2571D">
                <wp:simplePos x="0" y="0"/>
                <wp:positionH relativeFrom="column">
                  <wp:posOffset>1476374</wp:posOffset>
                </wp:positionH>
                <wp:positionV relativeFrom="paragraph">
                  <wp:posOffset>1143000</wp:posOffset>
                </wp:positionV>
                <wp:extent cx="4695825" cy="9525"/>
                <wp:effectExtent l="0" t="0" r="28575" b="28575"/>
                <wp:wrapNone/>
                <wp:docPr id="163" name="直線コネクタ 163"/>
                <wp:cNvGraphicFramePr/>
                <a:graphic xmlns:a="http://schemas.openxmlformats.org/drawingml/2006/main">
                  <a:graphicData uri="http://schemas.microsoft.com/office/word/2010/wordprocessingShape">
                    <wps:wsp>
                      <wps:cNvCnPr/>
                      <wps:spPr>
                        <a:xfrm>
                          <a:off x="0" y="0"/>
                          <a:ext cx="4695825" cy="9525"/>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E1E070" id="直線コネクタ 163"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90pt" to="48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" strokecolor="windowText" strokeweight="1.25pt"/>
            </w:pict>
          </mc:Fallback>
        </mc:AlternateContent>
      </w:r>
      <w:r w:rsidR="00274F48">
        <w:rPr>
          <w:rFonts w:hint="eastAsia"/>
          <w:noProof/>
        </w:rPr>
        <mc:AlternateContent>
          <mc:Choice Requires="wps">
            <w:drawing>
              <wp:anchor distT="0" distB="0" distL="114300" distR="114300" simplePos="0" relativeHeight="251605504" behindDoc="0" locked="0" layoutInCell="1" allowOverlap="1" wp14:anchorId="7E04CB93" wp14:editId="1902B0A7">
                <wp:simplePos x="0" y="0"/>
                <wp:positionH relativeFrom="column">
                  <wp:posOffset>-57150</wp:posOffset>
                </wp:positionH>
                <wp:positionV relativeFrom="paragraph">
                  <wp:posOffset>1152525</wp:posOffset>
                </wp:positionV>
                <wp:extent cx="1466850" cy="0"/>
                <wp:effectExtent l="0" t="0" r="19050" b="19050"/>
                <wp:wrapNone/>
                <wp:docPr id="162" name="直線コネクタ 162"/>
                <wp:cNvGraphicFramePr/>
                <a:graphic xmlns:a="http://schemas.openxmlformats.org/drawingml/2006/main">
                  <a:graphicData uri="http://schemas.microsoft.com/office/word/2010/wordprocessingShape">
                    <wps:wsp>
                      <wps:cNvCnPr/>
                      <wps:spPr>
                        <a:xfrm>
                          <a:off x="0" y="0"/>
                          <a:ext cx="14668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085720" id="直線コネクタ 16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0.75pt" to="111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" strokecolor="windowText" strokeweight="1.25pt"/>
            </w:pict>
          </mc:Fallback>
        </mc:AlternateContent>
      </w:r>
      <w:r w:rsidR="00274F48">
        <w:rPr>
          <w:rFonts w:hint="eastAsia"/>
          <w:noProof/>
        </w:rPr>
        <mc:AlternateContent>
          <mc:Choice Requires="wps">
            <w:drawing>
              <wp:anchor distT="0" distB="0" distL="114300" distR="114300" simplePos="0" relativeHeight="251595264" behindDoc="0" locked="0" layoutInCell="1" allowOverlap="1" wp14:anchorId="59C9440E" wp14:editId="1944A8E0">
                <wp:simplePos x="0" y="0"/>
                <wp:positionH relativeFrom="column">
                  <wp:posOffset>2447290</wp:posOffset>
                </wp:positionH>
                <wp:positionV relativeFrom="paragraph">
                  <wp:posOffset>923925</wp:posOffset>
                </wp:positionV>
                <wp:extent cx="3724275" cy="0"/>
                <wp:effectExtent l="0" t="0" r="28575" b="19050"/>
                <wp:wrapNone/>
                <wp:docPr id="161" name="直線コネクタ 161"/>
                <wp:cNvGraphicFramePr/>
                <a:graphic xmlns:a="http://schemas.openxmlformats.org/drawingml/2006/main">
                  <a:graphicData uri="http://schemas.microsoft.com/office/word/2010/wordprocessingShape">
                    <wps:wsp>
                      <wps:cNvCnPr/>
                      <wps:spPr>
                        <a:xfrm>
                          <a:off x="0" y="0"/>
                          <a:ext cx="37242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887008" id="直線コネクタ 161"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72.75pt" to="485.9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" strokecolor="windowText" strokeweight="1.25pt"/>
            </w:pict>
          </mc:Fallback>
        </mc:AlternateContent>
      </w:r>
      <w:r w:rsidR="00274F48">
        <w:rPr>
          <w:rFonts w:hint="eastAsia"/>
          <w:noProof/>
        </w:rPr>
        <mc:AlternateContent>
          <mc:Choice Requires="wps">
            <w:drawing>
              <wp:anchor distT="0" distB="0" distL="114300" distR="114300" simplePos="0" relativeHeight="251584000" behindDoc="0" locked="0" layoutInCell="1" allowOverlap="1" wp14:anchorId="173FBFE0" wp14:editId="03B0B99D">
                <wp:simplePos x="0" y="0"/>
                <wp:positionH relativeFrom="column">
                  <wp:posOffset>-28575</wp:posOffset>
                </wp:positionH>
                <wp:positionV relativeFrom="paragraph">
                  <wp:posOffset>714375</wp:posOffset>
                </wp:positionV>
                <wp:extent cx="2819400" cy="0"/>
                <wp:effectExtent l="0" t="0" r="19050" b="19050"/>
                <wp:wrapNone/>
                <wp:docPr id="160" name="直線コネクタ 160"/>
                <wp:cNvGraphicFramePr/>
                <a:graphic xmlns:a="http://schemas.openxmlformats.org/drawingml/2006/main">
                  <a:graphicData uri="http://schemas.microsoft.com/office/word/2010/wordprocessingShape">
                    <wps:wsp>
                      <wps:cNvCnPr/>
                      <wps:spPr>
                        <a:xfrm>
                          <a:off x="0" y="0"/>
                          <a:ext cx="28194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07A461" id="直線コネクタ 160"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6.25pt" to="219.7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" strokecolor="windowText" strokeweight="1.25pt"/>
            </w:pict>
          </mc:Fallback>
        </mc:AlternateContent>
      </w:r>
      <w:r w:rsidR="00274F48">
        <w:rPr>
          <w:rFonts w:hint="eastAsia"/>
          <w:noProof/>
        </w:rPr>
        <mc:AlternateContent>
          <mc:Choice Requires="wps">
            <w:drawing>
              <wp:anchor distT="0" distB="0" distL="114300" distR="114300" simplePos="0" relativeHeight="251572736" behindDoc="0" locked="0" layoutInCell="1" allowOverlap="1" wp14:anchorId="2DCD6938" wp14:editId="3C4A5120">
                <wp:simplePos x="0" y="0"/>
                <wp:positionH relativeFrom="column">
                  <wp:posOffset>1657350</wp:posOffset>
                </wp:positionH>
                <wp:positionV relativeFrom="paragraph">
                  <wp:posOffset>466725</wp:posOffset>
                </wp:positionV>
                <wp:extent cx="4552950" cy="0"/>
                <wp:effectExtent l="0" t="0" r="19050" b="19050"/>
                <wp:wrapNone/>
                <wp:docPr id="159" name="直線コネクタ 159"/>
                <wp:cNvGraphicFramePr/>
                <a:graphic xmlns:a="http://schemas.openxmlformats.org/drawingml/2006/main">
                  <a:graphicData uri="http://schemas.microsoft.com/office/word/2010/wordprocessingShape">
                    <wps:wsp>
                      <wps:cNvCnPr/>
                      <wps:spPr>
                        <a:xfrm>
                          <a:off x="0" y="0"/>
                          <a:ext cx="45529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D818EC" id="直線コネクタ 159"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36.75pt" to="48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" strokecolor="windowText" strokeweight="1.25pt"/>
            </w:pict>
          </mc:Fallback>
        </mc:AlternateContent>
      </w:r>
      <w:r w:rsidR="00C62515">
        <w:rPr>
          <w:rFonts w:hint="eastAsia"/>
        </w:rPr>
        <w:t xml:space="preserve">     </w:t>
      </w:r>
      <w:r w:rsidR="00274F48">
        <w:rPr>
          <w:rFonts w:hint="eastAsia"/>
        </w:rPr>
        <w:t>Why don</w:t>
      </w:r>
      <w:r w:rsidR="00274F48">
        <w:t>’</w:t>
      </w:r>
      <w:r w:rsidR="00274F48">
        <w:rPr>
          <w:rFonts w:hint="eastAsia"/>
        </w:rPr>
        <w:t xml:space="preserve">t we pay a little more attention to our breathing? Breathing slowly and deeply helps us take in more oxygen. </w:t>
      </w:r>
      <w:r w:rsidR="00274F48" w:rsidRPr="00232A80">
        <w:rPr>
          <w:rFonts w:ascii="ＭＳ ゴシック" w:eastAsia="ＭＳ ゴシック" w:hAnsi="ＭＳ ゴシック" w:hint="eastAsia"/>
          <w:b/>
          <w:w w:val="70"/>
          <w:sz w:val="25"/>
          <w:vertAlign w:val="subscript"/>
        </w:rPr>
        <w:t>①</w:t>
      </w:r>
      <w:r w:rsidR="00274F48" w:rsidRPr="00CF2C8F">
        <w:rPr>
          <w:rFonts w:hint="eastAsia"/>
        </w:rPr>
        <w:t xml:space="preserve">According to one study, doing slow breathing exercises, even for a short time, increases oxygen consumption by 37%. Some researchers suggest that slow breathing activates parts of the brain that reduce anxiety. </w:t>
      </w:r>
      <w:r w:rsidR="00274F48" w:rsidRPr="00CF2C8F">
        <w:rPr>
          <w:rFonts w:ascii="ＭＳ ゴシック" w:eastAsia="ＭＳ ゴシック" w:hAnsi="ＭＳ ゴシック" w:hint="eastAsia"/>
          <w:b/>
          <w:w w:val="70"/>
          <w:sz w:val="25"/>
          <w:vertAlign w:val="subscript"/>
        </w:rPr>
        <w:t>②</w:t>
      </w:r>
      <w:r w:rsidR="00274F48" w:rsidRPr="00CF2C8F">
        <w:rPr>
          <w:rFonts w:hint="eastAsia"/>
        </w:rPr>
        <w:t xml:space="preserve">Slow breathing could also be a simple solution when people have trouble sleeping. </w:t>
      </w:r>
      <w:r w:rsidR="00274F48" w:rsidRPr="00CF2C8F">
        <w:rPr>
          <w:rFonts w:ascii="ＭＳ ゴシック" w:eastAsia="ＭＳ ゴシック" w:hAnsi="ＭＳ ゴシック" w:hint="eastAsia"/>
          <w:b/>
          <w:w w:val="70"/>
          <w:sz w:val="25"/>
          <w:vertAlign w:val="subscript"/>
        </w:rPr>
        <w:t>③</w:t>
      </w:r>
      <w:r w:rsidR="00274F48" w:rsidRPr="00CF2C8F">
        <w:rPr>
          <w:rFonts w:hint="eastAsia"/>
        </w:rPr>
        <w:t xml:space="preserve">With slow, controlled breathing before going to bed, people wake up fewer times during the night. </w:t>
      </w:r>
      <w:r w:rsidR="00274F48" w:rsidRPr="00CF2C8F">
        <w:rPr>
          <w:rFonts w:ascii="ＭＳ ゴシック" w:eastAsia="ＭＳ ゴシック" w:hAnsi="ＭＳ ゴシック" w:hint="eastAsia"/>
          <w:b/>
          <w:w w:val="70"/>
          <w:sz w:val="25"/>
          <w:vertAlign w:val="subscript"/>
        </w:rPr>
        <w:t>④</w:t>
      </w:r>
      <w:r w:rsidR="00274F48" w:rsidRPr="00CF2C8F">
        <w:rPr>
          <w:rFonts w:hint="eastAsia"/>
        </w:rPr>
        <w:t>When doing slow breathing exercises, we should sit in positions that are comfortable. Several further studies h</w:t>
      </w:r>
      <w:r w:rsidR="00274F48">
        <w:rPr>
          <w:rFonts w:hint="eastAsia"/>
        </w:rPr>
        <w:t>ave</w:t>
      </w:r>
      <w:r w:rsidR="00274F48">
        <w:t xml:space="preserve"> shown that a nose-breathing technique from yoga can have a lasting effect on reducing one’s blood pressure. We should realize the potential benefits in our unconscious be</w:t>
      </w:r>
      <w:r w:rsidR="00274F48" w:rsidRPr="00312846">
        <w:t>h</w:t>
      </w:r>
      <w:r w:rsidR="00274F48">
        <w:t>avior.</w:t>
      </w:r>
    </w:p>
    <w:p w:rsidR="00497373" w:rsidRDefault="00497373" w:rsidP="007C51C2">
      <w:pPr>
        <w:widowControl/>
      </w:pPr>
    </w:p>
    <w:p w:rsidR="00C8462E" w:rsidRDefault="00BB1A26" w:rsidP="00C8462E">
      <w:pPr>
        <w:rPr>
          <w:bdr w:val="single" w:sz="4" w:space="0" w:color="auto"/>
        </w:rPr>
      </w:pPr>
      <w:r w:rsidRPr="00437FD8">
        <w:rPr>
          <w:rFonts w:hint="eastAsia"/>
        </w:rPr>
        <w:t>問</w:t>
      </w:r>
      <w:r>
        <w:rPr>
          <w:rFonts w:hint="eastAsia"/>
        </w:rPr>
        <w:t>3</w:t>
      </w:r>
      <w:r w:rsidRPr="00437FD8">
        <w:rPr>
          <w:rFonts w:hint="eastAsia"/>
        </w:rPr>
        <w:t xml:space="preserve">　</w:t>
      </w:r>
      <w:r>
        <w:rPr>
          <w:rFonts w:hint="eastAsia"/>
          <w:bdr w:val="single" w:sz="4" w:space="0" w:color="auto"/>
        </w:rPr>
        <w:t xml:space="preserve">　</w:t>
      </w:r>
      <w:r w:rsidR="00274F48">
        <w:rPr>
          <w:rFonts w:hint="eastAsia"/>
          <w:bdr w:val="single" w:sz="4" w:space="0" w:color="auto"/>
        </w:rPr>
        <w:t>29</w:t>
      </w:r>
      <w:r>
        <w:rPr>
          <w:rFonts w:hint="eastAsia"/>
          <w:bdr w:val="single" w:sz="4" w:space="0" w:color="auto"/>
        </w:rPr>
        <w:t xml:space="preserve">　</w:t>
      </w:r>
    </w:p>
    <w:p w:rsidR="00DE70C7" w:rsidRDefault="00CF2C8F" w:rsidP="00CF2C8F">
      <w:pPr>
        <w:ind w:leftChars="135" w:left="283" w:firstLineChars="116" w:firstLine="244"/>
      </w:pPr>
      <w:r>
        <w:rPr>
          <w:rFonts w:hint="eastAsia"/>
          <w:noProof/>
        </w:rPr>
        <mc:AlternateContent>
          <mc:Choice Requires="wps">
            <w:drawing>
              <wp:anchor distT="0" distB="0" distL="114300" distR="114300" simplePos="0" relativeHeight="251757056" behindDoc="0" locked="0" layoutInCell="1" allowOverlap="1" wp14:anchorId="0847625B" wp14:editId="3594E97E">
                <wp:simplePos x="0" y="0"/>
                <wp:positionH relativeFrom="column">
                  <wp:posOffset>123825</wp:posOffset>
                </wp:positionH>
                <wp:positionV relativeFrom="paragraph">
                  <wp:posOffset>1809750</wp:posOffset>
                </wp:positionV>
                <wp:extent cx="24860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24860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3D3FB8" id="直線コネクタ 5" o:spid="_x0000_s1026" style="position:absolute;left:0;text-align:lef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42.5pt" to="20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" strokecolor="windowText" strokeweight="1.25pt"/>
            </w:pict>
          </mc:Fallback>
        </mc:AlternateContent>
      </w:r>
      <w:r>
        <w:rPr>
          <w:rFonts w:hint="eastAsia"/>
          <w:noProof/>
        </w:rPr>
        <mc:AlternateContent>
          <mc:Choice Requires="wps">
            <w:drawing>
              <wp:anchor distT="0" distB="0" distL="114300" distR="114300" simplePos="0" relativeHeight="251755008" behindDoc="0" locked="0" layoutInCell="1" allowOverlap="1" wp14:anchorId="0847625B" wp14:editId="3594E97E">
                <wp:simplePos x="0" y="0"/>
                <wp:positionH relativeFrom="column">
                  <wp:posOffset>2733675</wp:posOffset>
                </wp:positionH>
                <wp:positionV relativeFrom="paragraph">
                  <wp:posOffset>1590675</wp:posOffset>
                </wp:positionV>
                <wp:extent cx="34671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34671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5A0DC8" id="直線コネクタ 4" o:spid="_x0000_s1026" style="position:absolute;left:0;text-align:lef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125.25pt" to="488.2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" strokecolor="windowText" strokeweight="1.25pt"/>
            </w:pict>
          </mc:Fallback>
        </mc:AlternateContent>
      </w:r>
      <w:r>
        <w:rPr>
          <w:rFonts w:hint="eastAsia"/>
          <w:noProof/>
        </w:rPr>
        <mc:AlternateContent>
          <mc:Choice Requires="wps">
            <w:drawing>
              <wp:anchor distT="0" distB="0" distL="114300" distR="114300" simplePos="0" relativeHeight="251733504" behindDoc="0" locked="0" layoutInCell="1" allowOverlap="1" wp14:anchorId="0C00E73D" wp14:editId="19B3C629">
                <wp:simplePos x="0" y="0"/>
                <wp:positionH relativeFrom="column">
                  <wp:posOffset>133351</wp:posOffset>
                </wp:positionH>
                <wp:positionV relativeFrom="paragraph">
                  <wp:posOffset>1590675</wp:posOffset>
                </wp:positionV>
                <wp:extent cx="2476500" cy="0"/>
                <wp:effectExtent l="0" t="0" r="19050" b="19050"/>
                <wp:wrapNone/>
                <wp:docPr id="174" name="直線コネクタ 174"/>
                <wp:cNvGraphicFramePr/>
                <a:graphic xmlns:a="http://schemas.openxmlformats.org/drawingml/2006/main">
                  <a:graphicData uri="http://schemas.microsoft.com/office/word/2010/wordprocessingShape">
                    <wps:wsp>
                      <wps:cNvCnPr/>
                      <wps:spPr>
                        <a:xfrm>
                          <a:off x="0" y="0"/>
                          <a:ext cx="24765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3DA946" id="直線コネクタ 174" o:spid="_x0000_s1026" style="position:absolute;left:0;text-align:lef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25.25pt" to="205.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" strokecolor="windowText" strokeweight="1.25pt"/>
            </w:pict>
          </mc:Fallback>
        </mc:AlternateContent>
      </w:r>
      <w:r>
        <w:rPr>
          <w:rFonts w:hint="eastAsia"/>
          <w:noProof/>
        </w:rPr>
        <mc:AlternateContent>
          <mc:Choice Requires="wps">
            <w:drawing>
              <wp:anchor distT="0" distB="0" distL="114300" distR="114300" simplePos="0" relativeHeight="251722240" behindDoc="0" locked="0" layoutInCell="1" allowOverlap="1" wp14:anchorId="28D4FBAB" wp14:editId="0DC793AF">
                <wp:simplePos x="0" y="0"/>
                <wp:positionH relativeFrom="column">
                  <wp:posOffset>1895475</wp:posOffset>
                </wp:positionH>
                <wp:positionV relativeFrom="paragraph">
                  <wp:posOffset>1362075</wp:posOffset>
                </wp:positionV>
                <wp:extent cx="4305300" cy="0"/>
                <wp:effectExtent l="0" t="0" r="19050" b="19050"/>
                <wp:wrapNone/>
                <wp:docPr id="173" name="直線コネクタ 173"/>
                <wp:cNvGraphicFramePr/>
                <a:graphic xmlns:a="http://schemas.openxmlformats.org/drawingml/2006/main">
                  <a:graphicData uri="http://schemas.microsoft.com/office/word/2010/wordprocessingShape">
                    <wps:wsp>
                      <wps:cNvCnPr/>
                      <wps:spPr>
                        <a:xfrm>
                          <a:off x="0" y="0"/>
                          <a:ext cx="43053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FAE6EB" id="直線コネクタ 173" o:spid="_x0000_s1026" style="position:absolute;left:0;text-align:lef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107.25pt" to="488.2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" strokecolor="windowText" strokeweight="1.25pt"/>
            </w:pict>
          </mc:Fallback>
        </mc:AlternateContent>
      </w:r>
      <w:r>
        <w:rPr>
          <w:rFonts w:hint="eastAsia"/>
          <w:noProof/>
        </w:rPr>
        <mc:AlternateContent>
          <mc:Choice Requires="wps">
            <w:drawing>
              <wp:anchor distT="0" distB="0" distL="114300" distR="114300" simplePos="0" relativeHeight="251709952" behindDoc="0" locked="0" layoutInCell="1" allowOverlap="1" wp14:anchorId="3C795BC5" wp14:editId="16C25B14">
                <wp:simplePos x="0" y="0"/>
                <wp:positionH relativeFrom="column">
                  <wp:posOffset>133350</wp:posOffset>
                </wp:positionH>
                <wp:positionV relativeFrom="paragraph">
                  <wp:posOffset>1362075</wp:posOffset>
                </wp:positionV>
                <wp:extent cx="1666875" cy="0"/>
                <wp:effectExtent l="0" t="0" r="28575" b="19050"/>
                <wp:wrapNone/>
                <wp:docPr id="172" name="直線コネクタ 172"/>
                <wp:cNvGraphicFramePr/>
                <a:graphic xmlns:a="http://schemas.openxmlformats.org/drawingml/2006/main">
                  <a:graphicData uri="http://schemas.microsoft.com/office/word/2010/wordprocessingShape">
                    <wps:wsp>
                      <wps:cNvCnPr/>
                      <wps:spPr>
                        <a:xfrm>
                          <a:off x="0" y="0"/>
                          <a:ext cx="16668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047DB3" id="直線コネクタ 172"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07.25pt" to="141.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" strokecolor="windowText" strokeweight="1.25pt"/>
            </w:pict>
          </mc:Fallback>
        </mc:AlternateContent>
      </w:r>
      <w:r>
        <w:rPr>
          <w:rFonts w:hint="eastAsia"/>
          <w:noProof/>
        </w:rPr>
        <mc:AlternateContent>
          <mc:Choice Requires="wps">
            <w:drawing>
              <wp:anchor distT="0" distB="0" distL="114300" distR="114300" simplePos="0" relativeHeight="251697664" behindDoc="0" locked="0" layoutInCell="1" allowOverlap="1" wp14:anchorId="392CBED2" wp14:editId="04A14CBE">
                <wp:simplePos x="0" y="0"/>
                <wp:positionH relativeFrom="column">
                  <wp:posOffset>133349</wp:posOffset>
                </wp:positionH>
                <wp:positionV relativeFrom="paragraph">
                  <wp:posOffset>1143000</wp:posOffset>
                </wp:positionV>
                <wp:extent cx="6067425" cy="0"/>
                <wp:effectExtent l="0" t="0" r="28575" b="19050"/>
                <wp:wrapNone/>
                <wp:docPr id="171" name="直線コネクタ 171"/>
                <wp:cNvGraphicFramePr/>
                <a:graphic xmlns:a="http://schemas.openxmlformats.org/drawingml/2006/main">
                  <a:graphicData uri="http://schemas.microsoft.com/office/word/2010/wordprocessingShape">
                    <wps:wsp>
                      <wps:cNvCnPr/>
                      <wps:spPr>
                        <a:xfrm>
                          <a:off x="0" y="0"/>
                          <a:ext cx="60674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75D8D6" id="直線コネクタ 171"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0pt" to="488.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" strokecolor="windowText" strokeweight="1.25pt"/>
            </w:pict>
          </mc:Fallback>
        </mc:AlternateContent>
      </w:r>
      <w:r>
        <w:rPr>
          <w:rFonts w:hint="eastAsia"/>
          <w:noProof/>
        </w:rPr>
        <mc:AlternateContent>
          <mc:Choice Requires="wps">
            <w:drawing>
              <wp:anchor distT="0" distB="0" distL="114300" distR="114300" simplePos="0" relativeHeight="251685376" behindDoc="0" locked="0" layoutInCell="1" allowOverlap="1" wp14:anchorId="3B09CF51" wp14:editId="02633C68">
                <wp:simplePos x="0" y="0"/>
                <wp:positionH relativeFrom="column">
                  <wp:posOffset>5476875</wp:posOffset>
                </wp:positionH>
                <wp:positionV relativeFrom="paragraph">
                  <wp:posOffset>914400</wp:posOffset>
                </wp:positionV>
                <wp:extent cx="739775" cy="0"/>
                <wp:effectExtent l="0" t="0" r="22225" b="19050"/>
                <wp:wrapNone/>
                <wp:docPr id="170" name="直線コネクタ 170"/>
                <wp:cNvGraphicFramePr/>
                <a:graphic xmlns:a="http://schemas.openxmlformats.org/drawingml/2006/main">
                  <a:graphicData uri="http://schemas.microsoft.com/office/word/2010/wordprocessingShape">
                    <wps:wsp>
                      <wps:cNvCnPr/>
                      <wps:spPr>
                        <a:xfrm>
                          <a:off x="0" y="0"/>
                          <a:ext cx="7397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1DEBF1" id="直線コネクタ 170"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5pt,1in" to="489.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" strokecolor="windowText" strokeweight="1.25pt"/>
            </w:pict>
          </mc:Fallback>
        </mc:AlternateContent>
      </w:r>
      <w:r>
        <w:rPr>
          <w:rFonts w:hint="eastAsia"/>
          <w:noProof/>
        </w:rPr>
        <mc:AlternateContent>
          <mc:Choice Requires="wps">
            <w:drawing>
              <wp:anchor distT="0" distB="0" distL="114300" distR="114300" simplePos="0" relativeHeight="251673088" behindDoc="0" locked="0" layoutInCell="1" allowOverlap="1" wp14:anchorId="34111D6D" wp14:editId="0FA2A88F">
                <wp:simplePos x="0" y="0"/>
                <wp:positionH relativeFrom="column">
                  <wp:posOffset>152400</wp:posOffset>
                </wp:positionH>
                <wp:positionV relativeFrom="paragraph">
                  <wp:posOffset>914400</wp:posOffset>
                </wp:positionV>
                <wp:extent cx="5143500" cy="0"/>
                <wp:effectExtent l="0" t="0" r="19050" b="19050"/>
                <wp:wrapNone/>
                <wp:docPr id="169" name="直線コネクタ 169"/>
                <wp:cNvGraphicFramePr/>
                <a:graphic xmlns:a="http://schemas.openxmlformats.org/drawingml/2006/main">
                  <a:graphicData uri="http://schemas.microsoft.com/office/word/2010/wordprocessingShape">
                    <wps:wsp>
                      <wps:cNvCnPr/>
                      <wps:spPr>
                        <a:xfrm>
                          <a:off x="0" y="0"/>
                          <a:ext cx="51435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965318" id="直線コネクタ 169"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in" to="4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" strokecolor="windowText" strokeweight="1.25pt"/>
            </w:pict>
          </mc:Fallback>
        </mc:AlternateContent>
      </w:r>
      <w:r>
        <w:rPr>
          <w:rFonts w:hint="eastAsia"/>
          <w:noProof/>
        </w:rPr>
        <mc:AlternateContent>
          <mc:Choice Requires="wps">
            <w:drawing>
              <wp:anchor distT="0" distB="0" distL="114300" distR="114300" simplePos="0" relativeHeight="251660800" behindDoc="0" locked="0" layoutInCell="1" allowOverlap="1" wp14:anchorId="6E2924C7" wp14:editId="3B74D44A">
                <wp:simplePos x="0" y="0"/>
                <wp:positionH relativeFrom="column">
                  <wp:posOffset>5286375</wp:posOffset>
                </wp:positionH>
                <wp:positionV relativeFrom="paragraph">
                  <wp:posOffset>685800</wp:posOffset>
                </wp:positionV>
                <wp:extent cx="904875" cy="0"/>
                <wp:effectExtent l="0" t="0" r="28575" b="19050"/>
                <wp:wrapNone/>
                <wp:docPr id="167" name="直線コネクタ 167"/>
                <wp:cNvGraphicFramePr/>
                <a:graphic xmlns:a="http://schemas.openxmlformats.org/drawingml/2006/main">
                  <a:graphicData uri="http://schemas.microsoft.com/office/word/2010/wordprocessingShape">
                    <wps:wsp>
                      <wps:cNvCnPr/>
                      <wps:spPr>
                        <a:xfrm>
                          <a:off x="0" y="0"/>
                          <a:ext cx="9048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BDDD38" id="直線コネクタ 167"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25pt,54pt" to="48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" strokecolor="windowText" strokeweight="1.25pt"/>
            </w:pict>
          </mc:Fallback>
        </mc:AlternateContent>
      </w:r>
      <w:r>
        <w:t>The size of your vocabulary is a measure of what psyc</w:t>
      </w:r>
      <w:r>
        <w:rPr>
          <w:rFonts w:hint="eastAsia"/>
        </w:rPr>
        <w:t>hologists call your verbal intelligence. A psychologist in Canada found links between one</w:t>
      </w:r>
      <w:r>
        <w:t>’</w:t>
      </w:r>
      <w:r>
        <w:rPr>
          <w:rFonts w:hint="eastAsia"/>
        </w:rPr>
        <w:t>s verbal intelligence and the habit of deliberating past problems: The more words you know, the more likely you will be a worrie</w:t>
      </w:r>
      <w:r w:rsidRPr="00CF2C8F">
        <w:rPr>
          <w:rFonts w:hint="eastAsia"/>
        </w:rPr>
        <w:t xml:space="preserve">r. </w:t>
      </w:r>
      <w:r w:rsidRPr="00CF2C8F">
        <w:rPr>
          <w:rFonts w:ascii="ＭＳ ゴシック" w:eastAsia="ＭＳ ゴシック" w:hAnsi="ＭＳ ゴシック" w:hint="eastAsia"/>
          <w:b/>
          <w:w w:val="70"/>
          <w:sz w:val="25"/>
          <w:vertAlign w:val="subscript"/>
        </w:rPr>
        <w:t>①</w:t>
      </w:r>
      <w:r w:rsidRPr="00CF2C8F">
        <w:rPr>
          <w:rFonts w:hint="eastAsia"/>
        </w:rPr>
        <w:t xml:space="preserve">Human beings express their feelings and emotions to each other through the medium of language. </w:t>
      </w:r>
      <w:r w:rsidRPr="00CF2C8F">
        <w:rPr>
          <w:rFonts w:ascii="ＭＳ ゴシック" w:eastAsia="ＭＳ ゴシック" w:hAnsi="ＭＳ ゴシック" w:hint="eastAsia"/>
          <w:b/>
          <w:w w:val="70"/>
          <w:sz w:val="25"/>
          <w:vertAlign w:val="subscript"/>
        </w:rPr>
        <w:t>②</w:t>
      </w:r>
      <w:r w:rsidRPr="00CF2C8F">
        <w:rPr>
          <w:rFonts w:hint="eastAsia"/>
        </w:rPr>
        <w:t xml:space="preserve">People with high verbal intelligence are better able to remember the details of previous experiences and think them through repeatedly. </w:t>
      </w:r>
      <w:r w:rsidRPr="00CF2C8F">
        <w:rPr>
          <w:rFonts w:ascii="ＭＳ ゴシック" w:eastAsia="ＭＳ ゴシック" w:hAnsi="ＭＳ ゴシック" w:hint="eastAsia"/>
          <w:b/>
          <w:w w:val="70"/>
          <w:sz w:val="25"/>
          <w:vertAlign w:val="subscript"/>
        </w:rPr>
        <w:t>③</w:t>
      </w:r>
      <w:r w:rsidRPr="00CF2C8F">
        <w:rPr>
          <w:rFonts w:hint="eastAsia"/>
        </w:rPr>
        <w:t>A high number of words in your vocabulary bank means you won</w:t>
      </w:r>
      <w:r w:rsidRPr="00CF2C8F">
        <w:t>’</w:t>
      </w:r>
      <w:r w:rsidRPr="00CF2C8F">
        <w:rPr>
          <w:rFonts w:hint="eastAsia"/>
        </w:rPr>
        <w:t xml:space="preserve">t forget about or ignore possible troubles. </w:t>
      </w:r>
      <w:r w:rsidRPr="00CF2C8F">
        <w:rPr>
          <w:rFonts w:ascii="ＭＳ ゴシック" w:eastAsia="ＭＳ ゴシック" w:hAnsi="ＭＳ ゴシック" w:hint="eastAsia"/>
          <w:b/>
          <w:w w:val="70"/>
          <w:sz w:val="25"/>
          <w:vertAlign w:val="subscript"/>
        </w:rPr>
        <w:t>④</w:t>
      </w:r>
      <w:r w:rsidRPr="00CF2C8F">
        <w:rPr>
          <w:rFonts w:hint="eastAsia"/>
        </w:rPr>
        <w:t xml:space="preserve">We tend to believe that as the number of words we know increases, our lives will become better. Verbal intelligence, however, seems </w:t>
      </w:r>
      <w:r w:rsidRPr="00CF2C8F">
        <w:t>to be both a ble</w:t>
      </w:r>
      <w:r>
        <w:t>ssing and a curse at the same time.</w:t>
      </w:r>
      <w:r w:rsidR="00DE70C7">
        <w:br w:type="page"/>
      </w:r>
    </w:p>
    <w:p w:rsidR="00CF2C8F" w:rsidRDefault="00274F48" w:rsidP="00CF2C8F">
      <w:pPr>
        <w:widowControl/>
        <w:ind w:left="211" w:hangingChars="100" w:hanging="211"/>
        <w:jc w:val="left"/>
      </w:pPr>
      <w:r w:rsidRPr="007C51C2">
        <w:rPr>
          <w:rFonts w:hint="eastAsia"/>
          <w:b/>
        </w:rPr>
        <w:lastRenderedPageBreak/>
        <w:t>B</w:t>
      </w:r>
      <w:r>
        <w:rPr>
          <w:rFonts w:hint="eastAsia"/>
        </w:rPr>
        <w:t xml:space="preserve">　</w:t>
      </w:r>
      <w:r w:rsidR="00B5252F">
        <w:rPr>
          <w:rFonts w:hint="eastAsia"/>
        </w:rPr>
        <w:t xml:space="preserve">　次の会話は</w:t>
      </w:r>
      <w:r w:rsidR="0033619E">
        <w:rPr>
          <w:rFonts w:hint="eastAsia"/>
        </w:rPr>
        <w:t>，</w:t>
      </w:r>
      <w:r w:rsidR="00CF2C8F">
        <w:rPr>
          <w:rFonts w:hint="eastAsia"/>
        </w:rPr>
        <w:t>日本に来た留学生の生活に関する学生たちのやりとりの一部である。</w:t>
      </w:r>
    </w:p>
    <w:p w:rsidR="0033619E" w:rsidRDefault="00B5252F" w:rsidP="00CF2C8F">
      <w:pPr>
        <w:widowControl/>
        <w:ind w:leftChars="100" w:left="210" w:firstLineChars="100" w:firstLine="210"/>
        <w:jc w:val="left"/>
      </w:pPr>
      <w:r>
        <w:rPr>
          <w:rFonts w:hint="eastAsia"/>
          <w:bdr w:val="single" w:sz="4" w:space="0" w:color="auto"/>
        </w:rPr>
        <w:t xml:space="preserve">　</w:t>
      </w:r>
      <w:r w:rsidRPr="008A6AF4">
        <w:rPr>
          <w:rFonts w:hint="eastAsia"/>
          <w:bdr w:val="single" w:sz="4" w:space="0" w:color="auto"/>
        </w:rPr>
        <w:t>3</w:t>
      </w:r>
      <w:r w:rsidR="00CF2C8F">
        <w:rPr>
          <w:rFonts w:hint="eastAsia"/>
          <w:bdr w:val="single" w:sz="4" w:space="0" w:color="auto"/>
        </w:rPr>
        <w:t>0</w:t>
      </w:r>
      <w:r>
        <w:rPr>
          <w:rFonts w:hint="eastAsia"/>
          <w:bdr w:val="single" w:sz="4" w:space="0" w:color="auto"/>
        </w:rPr>
        <w:t xml:space="preserve">　</w:t>
      </w:r>
      <w:r>
        <w:rPr>
          <w:rFonts w:hint="eastAsia"/>
        </w:rPr>
        <w:t>～</w:t>
      </w:r>
      <w:r>
        <w:rPr>
          <w:rFonts w:hint="eastAsia"/>
          <w:bdr w:val="single" w:sz="4" w:space="0" w:color="auto"/>
        </w:rPr>
        <w:t xml:space="preserve">　</w:t>
      </w:r>
      <w:r w:rsidRPr="008A6AF4">
        <w:rPr>
          <w:bdr w:val="single" w:sz="4" w:space="0" w:color="auto"/>
        </w:rPr>
        <w:t>3</w:t>
      </w:r>
      <w:r w:rsidR="00CF2C8F">
        <w:rPr>
          <w:rFonts w:hint="eastAsia"/>
          <w:bdr w:val="single" w:sz="4" w:space="0" w:color="auto"/>
        </w:rPr>
        <w:t>2</w:t>
      </w:r>
      <w:r>
        <w:rPr>
          <w:rFonts w:hint="eastAsia"/>
          <w:bdr w:val="single" w:sz="4" w:space="0" w:color="auto"/>
        </w:rPr>
        <w:t xml:space="preserve">　</w:t>
      </w:r>
      <w:r>
        <w:rPr>
          <w:rFonts w:hint="eastAsia"/>
        </w:rPr>
        <w:t>に入れるのに最も適切なものを，それぞれ下の①～④のうちから一</w:t>
      </w:r>
    </w:p>
    <w:p w:rsidR="00B5252F" w:rsidRDefault="00B5252F" w:rsidP="0033619E">
      <w:pPr>
        <w:ind w:firstLineChars="100" w:firstLine="210"/>
      </w:pPr>
      <w:r>
        <w:rPr>
          <w:rFonts w:hint="eastAsia"/>
        </w:rPr>
        <w:t>つずつ選べ。</w:t>
      </w:r>
    </w:p>
    <w:p w:rsidR="00B5252F" w:rsidRDefault="00B5252F" w:rsidP="00B5252F"/>
    <w:p w:rsidR="00CF2C8F" w:rsidRDefault="00CF2C8F" w:rsidP="00CF2C8F">
      <w:pPr>
        <w:pStyle w:val="af"/>
        <w:ind w:left="852" w:hanging="852"/>
      </w:pPr>
      <w:r>
        <w:t>Hiroki</w:t>
      </w:r>
      <w:r>
        <w:rPr>
          <w:rFonts w:hint="eastAsia"/>
        </w:rPr>
        <w:t>：</w:t>
      </w:r>
      <w:r>
        <w:t xml:space="preserve">  So, Andy, you’ve been in Japan for about three months now. How’s everything going?</w:t>
      </w:r>
    </w:p>
    <w:p w:rsidR="00CF2C8F" w:rsidRDefault="00CF2C8F" w:rsidP="00CF2C8F">
      <w:pPr>
        <w:pStyle w:val="af"/>
        <w:ind w:left="852" w:hanging="852"/>
      </w:pPr>
      <w:r>
        <w:t>Andy</w:t>
      </w:r>
      <w:r>
        <w:rPr>
          <w:rFonts w:hint="eastAsia"/>
        </w:rPr>
        <w:t>：</w:t>
      </w:r>
      <w:r>
        <w:t xml:space="preserve">  Oh, it’s been great. The food is so good! I’m a bit worried that I might put on some weight before I go home.</w:t>
      </w:r>
    </w:p>
    <w:p w:rsidR="00CF2C8F" w:rsidRDefault="00CF2C8F" w:rsidP="00CF2C8F">
      <w:pPr>
        <w:pStyle w:val="af"/>
        <w:ind w:left="852" w:hanging="852"/>
      </w:pPr>
      <w:r>
        <w:t>Hiroki</w:t>
      </w:r>
      <w:r>
        <w:rPr>
          <w:rFonts w:hint="eastAsia"/>
        </w:rPr>
        <w:t>：</w:t>
      </w:r>
      <w:r>
        <w:t xml:space="preserve">  Is there anything you don’t eat?</w:t>
      </w:r>
    </w:p>
    <w:p w:rsidR="00CF2C8F" w:rsidRDefault="00CF2C8F" w:rsidP="00CF2C8F">
      <w:pPr>
        <w:pStyle w:val="af"/>
        <w:ind w:left="852" w:hanging="852"/>
      </w:pPr>
      <w:r>
        <w:t>Andy</w:t>
      </w:r>
      <w:r>
        <w:rPr>
          <w:rFonts w:hint="eastAsia"/>
        </w:rPr>
        <w:t>：</w:t>
      </w:r>
      <w:r>
        <w:t xml:space="preserve">  No, everything has been great. And before you ask, yes, I do like </w:t>
      </w:r>
      <w:r w:rsidRPr="007D088D">
        <w:rPr>
          <w:i/>
        </w:rPr>
        <w:t>natto</w:t>
      </w:r>
      <w:r>
        <w:t xml:space="preserve">. So many people are surprised when I say I eat </w:t>
      </w:r>
      <w:r w:rsidRPr="007D088D">
        <w:rPr>
          <w:i/>
        </w:rPr>
        <w:t>natto</w:t>
      </w:r>
      <w:r>
        <w:t>.</w:t>
      </w:r>
    </w:p>
    <w:p w:rsidR="00CF2C8F" w:rsidRDefault="00CF2C8F" w:rsidP="00CF2C8F">
      <w:pPr>
        <w:pStyle w:val="af"/>
        <w:ind w:left="852" w:hanging="852"/>
      </w:pPr>
      <w:r>
        <w:t>Betty</w:t>
      </w:r>
      <w:r>
        <w:rPr>
          <w:rFonts w:hint="eastAsia"/>
        </w:rPr>
        <w:t>：</w:t>
      </w:r>
      <w:r>
        <w:t xml:space="preserve">  Really? I tried it a couple of times when I first came here, but I wasn’t such a big fan. I like almost everything, but I thought it smelled a little strange and was sticky. Can you guys explain its appeal?</w:t>
      </w:r>
    </w:p>
    <w:p w:rsidR="00CF2C8F" w:rsidRDefault="00CF2C8F" w:rsidP="00CF2C8F">
      <w:pPr>
        <w:pStyle w:val="af"/>
        <w:ind w:left="852" w:hanging="852"/>
      </w:pPr>
      <w:r>
        <w:t>Hiroki</w:t>
      </w:r>
      <w:r>
        <w:rPr>
          <w:rFonts w:hint="eastAsia"/>
        </w:rPr>
        <w:t>：</w:t>
      </w:r>
      <w:r>
        <w:t xml:space="preserve">  Well, if you mix some other food with it, the smell is bearable, and it really enhances the flavor. I often add </w:t>
      </w:r>
      <w:r w:rsidRPr="007D088D">
        <w:rPr>
          <w:i/>
        </w:rPr>
        <w:t>shiso</w:t>
      </w:r>
      <w:r w:rsidRPr="00715498">
        <w:t xml:space="preserve"> </w:t>
      </w:r>
      <w:r w:rsidRPr="00715498">
        <w:rPr>
          <w:rFonts w:hint="eastAsia"/>
        </w:rPr>
        <w:t>―</w:t>
      </w:r>
      <w:r w:rsidRPr="00715498">
        <w:t xml:space="preserve"> </w:t>
      </w:r>
      <w:r>
        <w:t xml:space="preserve">you know, the green leaf you often eat with </w:t>
      </w:r>
      <w:r w:rsidRPr="007D088D">
        <w:rPr>
          <w:i/>
        </w:rPr>
        <w:t>sushi</w:t>
      </w:r>
      <w:r>
        <w:t xml:space="preserve"> and </w:t>
      </w:r>
      <w:r w:rsidRPr="007D088D">
        <w:rPr>
          <w:i/>
        </w:rPr>
        <w:t>sashimi</w:t>
      </w:r>
      <w:r>
        <w:t>. Some people add sugar, but I don’t like that very much. It’s too sweet for me. You could try putting in a little black pepper. I’ve heard it tastes pretty good.</w:t>
      </w:r>
    </w:p>
    <w:p w:rsidR="00CF2C8F" w:rsidRDefault="00CF2C8F" w:rsidP="00CF2C8F">
      <w:pPr>
        <w:pStyle w:val="af"/>
        <w:ind w:left="852" w:hanging="852"/>
      </w:pPr>
      <w:r>
        <w:t>Betty</w:t>
      </w:r>
      <w:r>
        <w:rPr>
          <w:rFonts w:hint="eastAsia"/>
        </w:rPr>
        <w:t>：</w:t>
      </w:r>
      <w:r>
        <w:t xml:space="preserve">  So Hiroki, you think I should </w:t>
      </w:r>
      <w:r w:rsidRPr="00EA771B">
        <w:rPr>
          <w:bdr w:val="single" w:sz="4" w:space="0" w:color="auto"/>
        </w:rPr>
        <w:t xml:space="preserve">  30  </w:t>
      </w:r>
      <w:r>
        <w:t>.</w:t>
      </w:r>
    </w:p>
    <w:p w:rsidR="00CF2C8F" w:rsidRDefault="00CF2C8F" w:rsidP="00CF2C8F">
      <w:pPr>
        <w:pStyle w:val="ae"/>
      </w:pPr>
    </w:p>
    <w:p w:rsidR="00CF2C8F" w:rsidRDefault="00CF2C8F" w:rsidP="00CF2C8F">
      <w:pPr>
        <w:pStyle w:val="af1"/>
      </w:pPr>
      <w:r w:rsidRPr="00232A80">
        <w:rPr>
          <w:rFonts w:ascii="ＭＳ ゴシック" w:eastAsia="ＭＳ ゴシック" w:hAnsi="ＭＳ ゴシック" w:hint="eastAsia"/>
          <w:b/>
          <w:w w:val="70"/>
          <w:sz w:val="25"/>
        </w:rPr>
        <w:t>①</w:t>
      </w:r>
      <w:r>
        <w:rPr>
          <w:rFonts w:hint="eastAsia"/>
        </w:rPr>
        <w:t xml:space="preserve">  add sugar to </w:t>
      </w:r>
      <w:r w:rsidRPr="007D088D">
        <w:rPr>
          <w:rFonts w:hint="eastAsia"/>
          <w:i/>
        </w:rPr>
        <w:t>natto</w:t>
      </w:r>
      <w:r>
        <w:rPr>
          <w:rFonts w:hint="eastAsia"/>
        </w:rPr>
        <w:t xml:space="preserve"> to make it sweeter</w:t>
      </w:r>
    </w:p>
    <w:p w:rsidR="00CF2C8F" w:rsidRDefault="00CF2C8F" w:rsidP="00CF2C8F">
      <w:pPr>
        <w:pStyle w:val="af1"/>
      </w:pPr>
      <w:r w:rsidRPr="00232A80">
        <w:rPr>
          <w:rFonts w:ascii="ＭＳ ゴシック" w:eastAsia="ＭＳ ゴシック" w:hAnsi="ＭＳ ゴシック" w:hint="eastAsia"/>
          <w:b/>
          <w:w w:val="70"/>
          <w:sz w:val="25"/>
        </w:rPr>
        <w:t>②</w:t>
      </w:r>
      <w:r>
        <w:rPr>
          <w:rFonts w:hint="eastAsia"/>
        </w:rPr>
        <w:t xml:space="preserve">  </w:t>
      </w:r>
      <w:r>
        <w:t xml:space="preserve">combine various other flavors with </w:t>
      </w:r>
      <w:r w:rsidRPr="007D088D">
        <w:rPr>
          <w:i/>
        </w:rPr>
        <w:t>natto</w:t>
      </w:r>
    </w:p>
    <w:p w:rsidR="00CF2C8F" w:rsidRDefault="00CF2C8F" w:rsidP="00CF2C8F">
      <w:pPr>
        <w:pStyle w:val="af1"/>
      </w:pPr>
      <w:r w:rsidRPr="00232A80">
        <w:rPr>
          <w:rFonts w:ascii="ＭＳ ゴシック" w:eastAsia="ＭＳ ゴシック" w:hAnsi="ＭＳ ゴシック" w:hint="eastAsia"/>
          <w:b/>
          <w:w w:val="70"/>
          <w:sz w:val="25"/>
        </w:rPr>
        <w:t>③</w:t>
      </w:r>
      <w:r>
        <w:rPr>
          <w:rFonts w:hint="eastAsia"/>
        </w:rPr>
        <w:t xml:space="preserve">  enjoy eating </w:t>
      </w:r>
      <w:r w:rsidRPr="007D088D">
        <w:rPr>
          <w:rFonts w:hint="eastAsia"/>
          <w:i/>
        </w:rPr>
        <w:t>natto</w:t>
      </w:r>
      <w:r>
        <w:rPr>
          <w:rFonts w:hint="eastAsia"/>
        </w:rPr>
        <w:t xml:space="preserve"> with </w:t>
      </w:r>
      <w:r w:rsidRPr="007D088D">
        <w:rPr>
          <w:rFonts w:hint="eastAsia"/>
          <w:i/>
        </w:rPr>
        <w:t>sushi</w:t>
      </w:r>
      <w:r>
        <w:rPr>
          <w:rFonts w:hint="eastAsia"/>
        </w:rPr>
        <w:t xml:space="preserve"> and </w:t>
      </w:r>
      <w:r w:rsidRPr="007D088D">
        <w:rPr>
          <w:rFonts w:hint="eastAsia"/>
          <w:i/>
        </w:rPr>
        <w:t>sashimi</w:t>
      </w:r>
    </w:p>
    <w:p w:rsidR="00CF2C8F" w:rsidRDefault="00CF2C8F" w:rsidP="00CF2C8F">
      <w:pPr>
        <w:pStyle w:val="af1"/>
      </w:pPr>
      <w:r w:rsidRPr="00232A80">
        <w:rPr>
          <w:rFonts w:ascii="ＭＳ ゴシック" w:eastAsia="ＭＳ ゴシック" w:hAnsi="ＭＳ ゴシック" w:hint="eastAsia"/>
          <w:b/>
          <w:w w:val="70"/>
          <w:sz w:val="25"/>
        </w:rPr>
        <w:t>④</w:t>
      </w:r>
      <w:r>
        <w:rPr>
          <w:rFonts w:hint="eastAsia"/>
        </w:rPr>
        <w:t xml:space="preserve">  try mixing </w:t>
      </w:r>
      <w:r w:rsidRPr="007D088D">
        <w:rPr>
          <w:rFonts w:hint="eastAsia"/>
          <w:i/>
        </w:rPr>
        <w:t>natto</w:t>
      </w:r>
      <w:r>
        <w:rPr>
          <w:rFonts w:hint="eastAsia"/>
        </w:rPr>
        <w:t xml:space="preserve"> up as fast as possible</w:t>
      </w:r>
    </w:p>
    <w:p w:rsidR="00CF2C8F" w:rsidRDefault="00CF2C8F" w:rsidP="00CF2C8F">
      <w:pPr>
        <w:pStyle w:val="ae"/>
      </w:pPr>
    </w:p>
    <w:p w:rsidR="00CF2C8F" w:rsidRDefault="00CF2C8F" w:rsidP="00CF2C8F">
      <w:pPr>
        <w:pStyle w:val="af"/>
        <w:ind w:left="852" w:hanging="852"/>
      </w:pPr>
      <w:r>
        <w:t>Hiroki</w:t>
      </w:r>
      <w:r>
        <w:rPr>
          <w:rFonts w:hint="eastAsia"/>
        </w:rPr>
        <w:t>：</w:t>
      </w:r>
      <w:r>
        <w:t xml:space="preserve">  Absolutely.</w:t>
      </w:r>
    </w:p>
    <w:p w:rsidR="00CF2C8F" w:rsidRDefault="00CF2C8F" w:rsidP="00CF2C8F">
      <w:pPr>
        <w:pStyle w:val="af"/>
        <w:ind w:left="852" w:hanging="852"/>
      </w:pPr>
      <w:r>
        <w:t>Minae</w:t>
      </w:r>
      <w:r>
        <w:rPr>
          <w:rFonts w:hint="eastAsia"/>
        </w:rPr>
        <w:t>：</w:t>
      </w:r>
      <w:r>
        <w:t xml:space="preserve">  You can also use it in dishes you would normally eat in the US. I sometimes make </w:t>
      </w:r>
      <w:r w:rsidRPr="007D088D">
        <w:rPr>
          <w:i/>
        </w:rPr>
        <w:t>natto</w:t>
      </w:r>
      <w:r>
        <w:t xml:space="preserve"> toast. You spread a little mayonnaise on a piece of bread, put the </w:t>
      </w:r>
      <w:r w:rsidRPr="007D088D">
        <w:rPr>
          <w:i/>
        </w:rPr>
        <w:t>natto</w:t>
      </w:r>
      <w:r>
        <w:t xml:space="preserve"> on top, then add heaps of cheese. You toast it until the cheese melts. I know it sounds a bit strange, but it tastes delicious!</w:t>
      </w:r>
    </w:p>
    <w:p w:rsidR="00CF2C8F" w:rsidRDefault="00CF2C8F" w:rsidP="00CF2C8F">
      <w:pPr>
        <w:pStyle w:val="af"/>
        <w:ind w:left="852" w:hanging="852"/>
      </w:pPr>
      <w:r>
        <w:t>Louis</w:t>
      </w:r>
      <w:r>
        <w:rPr>
          <w:rFonts w:hint="eastAsia"/>
        </w:rPr>
        <w:t>：</w:t>
      </w:r>
      <w:r>
        <w:t xml:space="preserve">  I’ve had that before. It’s awesome! You know we often cook omelets in France, right? In Japan, I make </w:t>
      </w:r>
      <w:r w:rsidRPr="007D088D">
        <w:rPr>
          <w:i/>
        </w:rPr>
        <w:t>natto</w:t>
      </w:r>
      <w:r>
        <w:t xml:space="preserve"> omelets all the time. Just like </w:t>
      </w:r>
      <w:r w:rsidRPr="007D088D">
        <w:rPr>
          <w:i/>
        </w:rPr>
        <w:t>natto</w:t>
      </w:r>
      <w:r>
        <w:t xml:space="preserve"> toast, they’re really easy to make. Fry a mixture of a couple of eggs, a bit of milk, salt, and black pepper with a bit of butter. Put </w:t>
      </w:r>
      <w:r w:rsidRPr="007D088D">
        <w:rPr>
          <w:i/>
        </w:rPr>
        <w:t>natto</w:t>
      </w:r>
      <w:r>
        <w:t xml:space="preserve"> and a handful of cheese inside. You could put a bit of tomato sauce on top, too, if you like.</w:t>
      </w:r>
    </w:p>
    <w:p w:rsidR="00CF2C8F" w:rsidRDefault="00CF2C8F" w:rsidP="00CF2C8F">
      <w:pPr>
        <w:pStyle w:val="af"/>
        <w:ind w:left="852" w:hanging="852"/>
      </w:pPr>
    </w:p>
    <w:p w:rsidR="00CF2C8F" w:rsidRDefault="00CF2C8F" w:rsidP="00CF2C8F">
      <w:pPr>
        <w:pStyle w:val="af"/>
        <w:ind w:left="852" w:hanging="852"/>
      </w:pPr>
    </w:p>
    <w:p w:rsidR="00CF2C8F" w:rsidRDefault="00CF2C8F" w:rsidP="00CF2C8F">
      <w:pPr>
        <w:pStyle w:val="af"/>
        <w:ind w:left="852" w:hanging="852"/>
      </w:pPr>
    </w:p>
    <w:p w:rsidR="00CF2C8F" w:rsidRDefault="00CF2C8F" w:rsidP="00CF2C8F">
      <w:pPr>
        <w:pStyle w:val="af"/>
        <w:ind w:left="852" w:hanging="852"/>
      </w:pPr>
    </w:p>
    <w:p w:rsidR="00CF2C8F" w:rsidRDefault="00CF2C8F" w:rsidP="00CF2C8F">
      <w:pPr>
        <w:pStyle w:val="af"/>
        <w:ind w:left="852" w:hanging="852"/>
      </w:pPr>
      <w:r>
        <w:lastRenderedPageBreak/>
        <w:t>Betty</w:t>
      </w:r>
      <w:r>
        <w:rPr>
          <w:rFonts w:hint="eastAsia"/>
        </w:rPr>
        <w:t>：</w:t>
      </w:r>
      <w:r>
        <w:t xml:space="preserve">  So Minae and Louis, you suggest I </w:t>
      </w:r>
      <w:r w:rsidRPr="00EA771B">
        <w:rPr>
          <w:bdr w:val="single" w:sz="4" w:space="0" w:color="auto"/>
        </w:rPr>
        <w:t xml:space="preserve">  31  </w:t>
      </w:r>
      <w:r>
        <w:t>.</w:t>
      </w:r>
    </w:p>
    <w:p w:rsidR="00CF2C8F" w:rsidRDefault="00CF2C8F" w:rsidP="00CF2C8F">
      <w:pPr>
        <w:pStyle w:val="ae"/>
      </w:pPr>
    </w:p>
    <w:p w:rsidR="00CF2C8F" w:rsidRDefault="00CF2C8F" w:rsidP="00CF2C8F">
      <w:pPr>
        <w:pStyle w:val="af1"/>
      </w:pPr>
      <w:r w:rsidRPr="00232A80">
        <w:rPr>
          <w:rFonts w:ascii="ＭＳ ゴシック" w:eastAsia="ＭＳ ゴシック" w:hAnsi="ＭＳ ゴシック" w:hint="eastAsia"/>
          <w:b/>
          <w:w w:val="70"/>
          <w:sz w:val="25"/>
        </w:rPr>
        <w:t>①</w:t>
      </w:r>
      <w:r>
        <w:rPr>
          <w:rFonts w:hint="eastAsia"/>
        </w:rPr>
        <w:t xml:space="preserve">  avoid imported food product</w:t>
      </w:r>
      <w:r>
        <w:t xml:space="preserve">s when having </w:t>
      </w:r>
      <w:r w:rsidRPr="007D088D">
        <w:rPr>
          <w:i/>
        </w:rPr>
        <w:t>natto</w:t>
      </w:r>
    </w:p>
    <w:p w:rsidR="00CF2C8F" w:rsidRDefault="00CF2C8F" w:rsidP="00CF2C8F">
      <w:pPr>
        <w:pStyle w:val="af1"/>
      </w:pPr>
      <w:r w:rsidRPr="00232A80">
        <w:rPr>
          <w:rFonts w:ascii="ＭＳ ゴシック" w:eastAsia="ＭＳ ゴシック" w:hAnsi="ＭＳ ゴシック" w:hint="eastAsia"/>
          <w:b/>
          <w:w w:val="70"/>
          <w:sz w:val="25"/>
        </w:rPr>
        <w:t>②</w:t>
      </w:r>
      <w:r>
        <w:rPr>
          <w:rFonts w:hint="eastAsia"/>
        </w:rPr>
        <w:t xml:space="preserve">  cook dishes that make the </w:t>
      </w:r>
      <w:r w:rsidRPr="007D088D">
        <w:rPr>
          <w:rFonts w:hint="eastAsia"/>
          <w:i/>
        </w:rPr>
        <w:t>natto</w:t>
      </w:r>
      <w:r>
        <w:rPr>
          <w:rFonts w:hint="eastAsia"/>
        </w:rPr>
        <w:t xml:space="preserve"> flavor stronger</w:t>
      </w:r>
    </w:p>
    <w:p w:rsidR="00CF2C8F" w:rsidRDefault="00CF2C8F" w:rsidP="00CF2C8F">
      <w:pPr>
        <w:pStyle w:val="af1"/>
      </w:pPr>
      <w:r w:rsidRPr="00232A80">
        <w:rPr>
          <w:rFonts w:ascii="ＭＳ ゴシック" w:eastAsia="ＭＳ ゴシック" w:hAnsi="ＭＳ ゴシック" w:hint="eastAsia"/>
          <w:b/>
          <w:w w:val="70"/>
          <w:sz w:val="25"/>
        </w:rPr>
        <w:t>③</w:t>
      </w:r>
      <w:r>
        <w:rPr>
          <w:rFonts w:hint="eastAsia"/>
        </w:rPr>
        <w:t xml:space="preserve">  eat </w:t>
      </w:r>
      <w:r w:rsidRPr="007D088D">
        <w:rPr>
          <w:rFonts w:hint="eastAsia"/>
          <w:i/>
        </w:rPr>
        <w:t>natto</w:t>
      </w:r>
      <w:r>
        <w:rPr>
          <w:rFonts w:hint="eastAsia"/>
        </w:rPr>
        <w:t xml:space="preserve"> for breakfast with eggs in the morning</w:t>
      </w:r>
    </w:p>
    <w:p w:rsidR="00CF2C8F" w:rsidRDefault="00CF2C8F" w:rsidP="00CF2C8F">
      <w:pPr>
        <w:pStyle w:val="af1"/>
      </w:pPr>
      <w:r w:rsidRPr="00232A80">
        <w:rPr>
          <w:rFonts w:ascii="ＭＳ ゴシック" w:eastAsia="ＭＳ ゴシック" w:hAnsi="ＭＳ ゴシック" w:hint="eastAsia"/>
          <w:b/>
          <w:w w:val="70"/>
          <w:sz w:val="25"/>
        </w:rPr>
        <w:t>④</w:t>
      </w:r>
      <w:r>
        <w:rPr>
          <w:rFonts w:hint="eastAsia"/>
        </w:rPr>
        <w:t xml:space="preserve">  try adding </w:t>
      </w:r>
      <w:r w:rsidRPr="007D088D">
        <w:rPr>
          <w:rFonts w:hint="eastAsia"/>
          <w:i/>
        </w:rPr>
        <w:t>natto</w:t>
      </w:r>
      <w:r>
        <w:rPr>
          <w:rFonts w:hint="eastAsia"/>
        </w:rPr>
        <w:t xml:space="preserve"> to Western-style dishes</w:t>
      </w:r>
    </w:p>
    <w:p w:rsidR="00CF2C8F" w:rsidRDefault="00CF2C8F" w:rsidP="00CF2C8F">
      <w:pPr>
        <w:pStyle w:val="ae"/>
      </w:pPr>
    </w:p>
    <w:p w:rsidR="00CF2C8F" w:rsidRDefault="00CF2C8F" w:rsidP="00CF2C8F">
      <w:pPr>
        <w:pStyle w:val="af"/>
        <w:ind w:left="852" w:hanging="852"/>
      </w:pPr>
      <w:r>
        <w:t>Minae</w:t>
      </w:r>
      <w:r>
        <w:rPr>
          <w:rFonts w:hint="eastAsia"/>
        </w:rPr>
        <w:t>：</w:t>
      </w:r>
      <w:r>
        <w:t xml:space="preserve">  Yes. You can find even more ideas on the Internet, too.</w:t>
      </w:r>
    </w:p>
    <w:p w:rsidR="00CF2C8F" w:rsidRDefault="00CF2C8F" w:rsidP="00CF2C8F">
      <w:pPr>
        <w:pStyle w:val="af"/>
        <w:ind w:left="852" w:hanging="852"/>
      </w:pPr>
      <w:r>
        <w:t>Jurg</w:t>
      </w:r>
      <w:r>
        <w:rPr>
          <w:rFonts w:hint="eastAsia"/>
        </w:rPr>
        <w:t>：</w:t>
      </w:r>
      <w:r>
        <w:t xml:space="preserve">  I’m not a huge fan of the taste of </w:t>
      </w:r>
      <w:r w:rsidRPr="007D088D">
        <w:rPr>
          <w:i/>
        </w:rPr>
        <w:t>natto</w:t>
      </w:r>
      <w:r>
        <w:t xml:space="preserve">, either. So you’re not the only one, Betty. There are plenty of Japanese people who dislike </w:t>
      </w:r>
      <w:r w:rsidRPr="007D088D">
        <w:rPr>
          <w:i/>
        </w:rPr>
        <w:t>natto</w:t>
      </w:r>
      <w:r>
        <w:t xml:space="preserve">, too. It’s a bit sticky, but I read in a science magazine that sticky foods like </w:t>
      </w:r>
      <w:r w:rsidRPr="007D088D">
        <w:rPr>
          <w:i/>
        </w:rPr>
        <w:t>natto</w:t>
      </w:r>
      <w:r>
        <w:t xml:space="preserve"> are extremely good for your body. What Minae and Louis were describing sounds really delicious, but it kind of defeats the purpose of eating healthy food if you add all that cheese. I don’t even have it on rice. Just mix in the sauce you get </w:t>
      </w:r>
      <w:r w:rsidRPr="00312846">
        <w:t>i</w:t>
      </w:r>
      <w:r>
        <w:t xml:space="preserve">n your </w:t>
      </w:r>
      <w:r w:rsidRPr="007D088D">
        <w:rPr>
          <w:i/>
        </w:rPr>
        <w:t>natto</w:t>
      </w:r>
      <w:r>
        <w:t xml:space="preserve"> pack, put it in your mouth, and eat it. You’ll see some great results in your next health check, I promise you.</w:t>
      </w:r>
    </w:p>
    <w:p w:rsidR="00CF2C8F" w:rsidRDefault="00CF2C8F" w:rsidP="00CF2C8F">
      <w:pPr>
        <w:pStyle w:val="af"/>
        <w:ind w:left="852" w:hanging="852"/>
      </w:pPr>
      <w:r>
        <w:t>Andy</w:t>
      </w:r>
      <w:r>
        <w:rPr>
          <w:rFonts w:hint="eastAsia"/>
        </w:rPr>
        <w:t>：</w:t>
      </w:r>
      <w:r>
        <w:t xml:space="preserve">  I hope you’re right. I’m worried about that!</w:t>
      </w:r>
    </w:p>
    <w:p w:rsidR="00CF2C8F" w:rsidRDefault="00CF2C8F" w:rsidP="00CF2C8F">
      <w:pPr>
        <w:pStyle w:val="af"/>
        <w:ind w:left="852" w:hanging="852"/>
      </w:pPr>
      <w:r>
        <w:t>Betty</w:t>
      </w:r>
      <w:r>
        <w:rPr>
          <w:rFonts w:hint="eastAsia"/>
        </w:rPr>
        <w:t>：</w:t>
      </w:r>
      <w:r>
        <w:t xml:space="preserve">  Well, you all have convinced me that I should </w:t>
      </w:r>
      <w:r w:rsidRPr="00EA771B">
        <w:rPr>
          <w:bdr w:val="single" w:sz="4" w:space="0" w:color="auto"/>
        </w:rPr>
        <w:t xml:space="preserve">  32  </w:t>
      </w:r>
      <w:r>
        <w:t>.</w:t>
      </w:r>
    </w:p>
    <w:p w:rsidR="00CF2C8F" w:rsidRDefault="00CF2C8F" w:rsidP="00CF2C8F">
      <w:pPr>
        <w:pStyle w:val="ae"/>
      </w:pPr>
    </w:p>
    <w:p w:rsidR="00CF2C8F" w:rsidRDefault="00CF2C8F" w:rsidP="00CF2C8F">
      <w:pPr>
        <w:pStyle w:val="af1"/>
      </w:pPr>
      <w:r w:rsidRPr="00232A80">
        <w:rPr>
          <w:rFonts w:ascii="ＭＳ ゴシック" w:eastAsia="ＭＳ ゴシック" w:hAnsi="ＭＳ ゴシック" w:hint="eastAsia"/>
          <w:b/>
          <w:w w:val="70"/>
          <w:sz w:val="25"/>
        </w:rPr>
        <w:t>①</w:t>
      </w:r>
      <w:r>
        <w:rPr>
          <w:rFonts w:hint="eastAsia"/>
        </w:rPr>
        <w:t xml:space="preserve">  add </w:t>
      </w:r>
      <w:r w:rsidRPr="007D088D">
        <w:rPr>
          <w:rFonts w:hint="eastAsia"/>
          <w:i/>
        </w:rPr>
        <w:t>natto</w:t>
      </w:r>
      <w:r>
        <w:rPr>
          <w:rFonts w:hint="eastAsia"/>
        </w:rPr>
        <w:t xml:space="preserve"> to my diet to improve my health</w:t>
      </w:r>
    </w:p>
    <w:p w:rsidR="00CF2C8F" w:rsidRDefault="00CF2C8F" w:rsidP="00CF2C8F">
      <w:pPr>
        <w:pStyle w:val="af1"/>
      </w:pPr>
      <w:r w:rsidRPr="00232A80">
        <w:rPr>
          <w:rFonts w:ascii="ＭＳ ゴシック" w:eastAsia="ＭＳ ゴシック" w:hAnsi="ＭＳ ゴシック" w:hint="eastAsia"/>
          <w:b/>
          <w:w w:val="70"/>
          <w:sz w:val="25"/>
        </w:rPr>
        <w:t>②</w:t>
      </w:r>
      <w:r>
        <w:rPr>
          <w:rFonts w:hint="eastAsia"/>
        </w:rPr>
        <w:t xml:space="preserve">  avoid heating </w:t>
      </w:r>
      <w:r w:rsidRPr="007D088D">
        <w:rPr>
          <w:rFonts w:hint="eastAsia"/>
          <w:i/>
        </w:rPr>
        <w:t>natto</w:t>
      </w:r>
      <w:r>
        <w:rPr>
          <w:rFonts w:hint="eastAsia"/>
        </w:rPr>
        <w:t xml:space="preserve"> to appreciate its taste</w:t>
      </w:r>
    </w:p>
    <w:p w:rsidR="00CF2C8F" w:rsidRDefault="00CF2C8F" w:rsidP="00CF2C8F">
      <w:pPr>
        <w:pStyle w:val="af1"/>
      </w:pPr>
      <w:r w:rsidRPr="00232A80">
        <w:rPr>
          <w:rFonts w:ascii="ＭＳ ゴシック" w:eastAsia="ＭＳ ゴシック" w:hAnsi="ＭＳ ゴシック" w:hint="eastAsia"/>
          <w:b/>
          <w:w w:val="70"/>
          <w:sz w:val="25"/>
        </w:rPr>
        <w:t>③</w:t>
      </w:r>
      <w:r>
        <w:rPr>
          <w:rFonts w:hint="eastAsia"/>
        </w:rPr>
        <w:t xml:space="preserve">  choose vegetables over </w:t>
      </w:r>
      <w:r w:rsidRPr="007D088D">
        <w:rPr>
          <w:rFonts w:hint="eastAsia"/>
          <w:i/>
        </w:rPr>
        <w:t>natto</w:t>
      </w:r>
      <w:r>
        <w:rPr>
          <w:rFonts w:hint="eastAsia"/>
        </w:rPr>
        <w:t xml:space="preserve"> like you do</w:t>
      </w:r>
    </w:p>
    <w:p w:rsidR="00CF2C8F" w:rsidRDefault="00CF2C8F" w:rsidP="00CF2C8F">
      <w:pPr>
        <w:pStyle w:val="af1"/>
      </w:pPr>
      <w:r w:rsidRPr="00232A80">
        <w:rPr>
          <w:rFonts w:ascii="ＭＳ ゴシック" w:eastAsia="ＭＳ ゴシック" w:hAnsi="ＭＳ ゴシック" w:hint="eastAsia"/>
          <w:b/>
          <w:w w:val="70"/>
          <w:sz w:val="25"/>
        </w:rPr>
        <w:t>④</w:t>
      </w:r>
      <w:r>
        <w:rPr>
          <w:rFonts w:hint="eastAsia"/>
        </w:rPr>
        <w:t xml:space="preserve">  consider giving </w:t>
      </w:r>
      <w:r w:rsidRPr="007D088D">
        <w:rPr>
          <w:rFonts w:hint="eastAsia"/>
          <w:i/>
        </w:rPr>
        <w:t>natto</w:t>
      </w:r>
      <w:r>
        <w:rPr>
          <w:rFonts w:hint="eastAsia"/>
        </w:rPr>
        <w:t xml:space="preserve"> a try one more time</w:t>
      </w:r>
    </w:p>
    <w:p w:rsidR="00CF2C8F" w:rsidRDefault="00CF2C8F" w:rsidP="00CF2C8F">
      <w:pPr>
        <w:pStyle w:val="ae"/>
      </w:pPr>
    </w:p>
    <w:p w:rsidR="00CF2C8F" w:rsidRDefault="00CF2C8F" w:rsidP="00CF2C8F">
      <w:pPr>
        <w:pStyle w:val="af"/>
        <w:ind w:left="852" w:hanging="852"/>
      </w:pPr>
      <w:r>
        <w:t>Hiroki</w:t>
      </w:r>
      <w:r>
        <w:rPr>
          <w:rFonts w:hint="eastAsia"/>
        </w:rPr>
        <w:t>：</w:t>
      </w:r>
      <w:r>
        <w:t xml:space="preserve">  I hope you do.</w:t>
      </w:r>
    </w:p>
    <w:p w:rsidR="00900FD4" w:rsidRDefault="00900FD4">
      <w:pPr>
        <w:widowControl/>
        <w:jc w:val="left"/>
      </w:pPr>
      <w:r>
        <w:br w:type="page"/>
      </w:r>
    </w:p>
    <w:p w:rsidR="00900FD4" w:rsidRDefault="00900FD4" w:rsidP="00900FD4">
      <w:r w:rsidRPr="00900FD4">
        <w:rPr>
          <w:rFonts w:hint="eastAsia"/>
          <w:b/>
          <w:sz w:val="24"/>
          <w:szCs w:val="24"/>
        </w:rPr>
        <w:lastRenderedPageBreak/>
        <w:t>第４問</w:t>
      </w:r>
      <w:r>
        <w:rPr>
          <w:rFonts w:hint="eastAsia"/>
        </w:rPr>
        <w:t xml:space="preserve">　次の問い（</w:t>
      </w:r>
      <w:r>
        <w:t>A</w:t>
      </w:r>
      <w:r>
        <w:rPr>
          <w:rFonts w:hint="eastAsia"/>
        </w:rPr>
        <w:t>・</w:t>
      </w:r>
      <w:r>
        <w:rPr>
          <w:rFonts w:hint="eastAsia"/>
        </w:rPr>
        <w:t>B</w:t>
      </w:r>
      <w:r>
        <w:rPr>
          <w:rFonts w:hint="eastAsia"/>
        </w:rPr>
        <w:t xml:space="preserve">）に答えよ。（配点　</w:t>
      </w:r>
      <w:r w:rsidR="00B87CD4">
        <w:rPr>
          <w:rFonts w:hint="eastAsia"/>
        </w:rPr>
        <w:t>40</w:t>
      </w:r>
      <w:r>
        <w:rPr>
          <w:rFonts w:hint="eastAsia"/>
        </w:rPr>
        <w:t>）</w:t>
      </w:r>
    </w:p>
    <w:p w:rsidR="00900FD4" w:rsidRPr="00734B54" w:rsidRDefault="00900FD4" w:rsidP="0093630D">
      <w:pPr>
        <w:spacing w:line="0" w:lineRule="atLeast"/>
        <w:rPr>
          <w:sz w:val="16"/>
          <w:szCs w:val="16"/>
        </w:rPr>
      </w:pPr>
    </w:p>
    <w:p w:rsidR="00900FD4" w:rsidRDefault="00900FD4" w:rsidP="00E84EF8">
      <w:pPr>
        <w:ind w:left="211" w:hangingChars="100" w:hanging="211"/>
      </w:pPr>
      <w:r w:rsidRPr="005D5D2F">
        <w:rPr>
          <w:rFonts w:hint="eastAsia"/>
          <w:b/>
        </w:rPr>
        <w:t>A</w:t>
      </w:r>
      <w:r>
        <w:rPr>
          <w:rFonts w:hint="eastAsia"/>
        </w:rPr>
        <w:t xml:space="preserve">　次の文章はある説明文の一部である。この文章と表を読み</w:t>
      </w:r>
      <w:r w:rsidR="005D5D2F">
        <w:rPr>
          <w:rFonts w:hint="eastAsia"/>
        </w:rPr>
        <w:t>，</w:t>
      </w:r>
      <w:r>
        <w:rPr>
          <w:rFonts w:hint="eastAsia"/>
        </w:rPr>
        <w:t>下の問い（問</w:t>
      </w:r>
      <w:r>
        <w:rPr>
          <w:rFonts w:hint="eastAsia"/>
        </w:rPr>
        <w:t>1</w:t>
      </w:r>
      <w:r>
        <w:rPr>
          <w:rFonts w:hint="eastAsia"/>
        </w:rPr>
        <w:t>～</w:t>
      </w:r>
      <w:r>
        <w:rPr>
          <w:rFonts w:hint="eastAsia"/>
        </w:rPr>
        <w:t>4</w:t>
      </w:r>
      <w:r>
        <w:rPr>
          <w:rFonts w:hint="eastAsia"/>
        </w:rPr>
        <w:t>）の</w:t>
      </w:r>
      <w:r>
        <w:rPr>
          <w:rFonts w:hint="eastAsia"/>
          <w:bdr w:val="single" w:sz="4" w:space="0" w:color="auto"/>
        </w:rPr>
        <w:t xml:space="preserve">　</w:t>
      </w:r>
      <w:r>
        <w:rPr>
          <w:bdr w:val="single" w:sz="4" w:space="0" w:color="auto"/>
        </w:rPr>
        <w:t>3</w:t>
      </w:r>
      <w:r w:rsidR="004A0FC9">
        <w:rPr>
          <w:rFonts w:hint="eastAsia"/>
          <w:bdr w:val="single" w:sz="4" w:space="0" w:color="auto"/>
        </w:rPr>
        <w:t>3</w:t>
      </w:r>
      <w:r>
        <w:rPr>
          <w:rFonts w:hint="eastAsia"/>
          <w:bdr w:val="single" w:sz="4" w:space="0" w:color="auto"/>
        </w:rPr>
        <w:t xml:space="preserve">　</w:t>
      </w:r>
      <w:r>
        <w:rPr>
          <w:rFonts w:hint="eastAsia"/>
        </w:rPr>
        <w:t>～</w:t>
      </w:r>
      <w:r>
        <w:rPr>
          <w:rFonts w:hint="eastAsia"/>
          <w:bdr w:val="single" w:sz="4" w:space="0" w:color="auto"/>
        </w:rPr>
        <w:t xml:space="preserve">　</w:t>
      </w:r>
      <w:r>
        <w:rPr>
          <w:bdr w:val="single" w:sz="4" w:space="0" w:color="auto"/>
        </w:rPr>
        <w:t>3</w:t>
      </w:r>
      <w:r w:rsidR="004A0FC9">
        <w:rPr>
          <w:rFonts w:hint="eastAsia"/>
          <w:bdr w:val="single" w:sz="4" w:space="0" w:color="auto"/>
        </w:rPr>
        <w:t>6</w:t>
      </w:r>
      <w:r>
        <w:rPr>
          <w:rFonts w:hint="eastAsia"/>
          <w:bdr w:val="single" w:sz="4" w:space="0" w:color="auto"/>
        </w:rPr>
        <w:t xml:space="preserve">　</w:t>
      </w:r>
      <w:r>
        <w:rPr>
          <w:rFonts w:hint="eastAsia"/>
        </w:rPr>
        <w:t>に入れるのに最も適当なものを，それぞれ下の①～④のうちから一つずつ選べ。</w:t>
      </w:r>
    </w:p>
    <w:p w:rsidR="00E81AB3" w:rsidRDefault="00E81AB3" w:rsidP="0093630D">
      <w:pPr>
        <w:spacing w:line="0" w:lineRule="atLeast"/>
        <w:ind w:left="240" w:hangingChars="150" w:hanging="240"/>
        <w:rPr>
          <w:sz w:val="16"/>
          <w:szCs w:val="16"/>
        </w:rPr>
      </w:pPr>
    </w:p>
    <w:p w:rsidR="004A0FC9" w:rsidRDefault="004A0FC9" w:rsidP="004A0FC9">
      <w:pPr>
        <w:pStyle w:val="af0"/>
        <w:ind w:firstLineChars="100" w:firstLine="240"/>
      </w:pPr>
      <w:r>
        <w:t>When we sing or listen to music, our actions are often accompanied by movement. However, until recently, few researchers had looked closely at this relationship. To explore this, a group of researchers at a Belgian university focused on one type of movement, walking, and examined whether people could match their walking tempo with the tempo of music.</w:t>
      </w:r>
    </w:p>
    <w:p w:rsidR="004A0FC9" w:rsidRDefault="004A0FC9" w:rsidP="004A0FC9">
      <w:pPr>
        <w:pStyle w:val="af0"/>
      </w:pPr>
      <w:r>
        <w:t xml:space="preserve">  In the study, the researchers asked 20 participants to match their walking tempo to sound fragments presented in two sets. Each set consisted of 34 musical fragments with a length of 1 minute each and 6 metronome fragments with a length of 30 seconds each. The tempo of the fragments ranged from 50 BPM (beats per minute) to 190 BPM. The participants used a portable music player to listen to the fragments through headphones. The researchers recorded the walking tempo (the number of steps taken per minute) with a small recorder attached to one of the shoes worn by each participant. The participants were instructed to start walking at the tempo they perceived as each fragment began and to continue walking at that tempo. There was a short pause after each fragment. During each pause, they had to stop and wait for the next fragment.</w:t>
      </w:r>
    </w:p>
    <w:p w:rsidR="004A0FC9" w:rsidRDefault="004A0FC9" w:rsidP="004A0FC9">
      <w:pPr>
        <w:pStyle w:val="af0"/>
      </w:pPr>
      <w:r>
        <w:t xml:space="preserve">  As Table 1 shows, in most cases, the participants walked at the same tempo as the fragment (Equal). In other cases, the participants walked at twice the tempo (Double), at half the tempo (Half), or at a quarter of the tempo (Quarter). All of these four were considered to have matched the tempo. The researchers found that there were more cases where the participants’ walking tempo matched the tempo of the metronome fragments than the musical fragments. Furthermore, they looked at cases where the walking tempo did not match the tempo of the musical fragments. They found that between 106 BPM and 130 BPM, there were fewer of these cases than at faster or slower BPMs.</w:t>
      </w:r>
    </w:p>
    <w:p w:rsidR="004A0FC9" w:rsidRDefault="004A0FC9" w:rsidP="004A0FC9">
      <w:pPr>
        <w:pStyle w:val="ae"/>
      </w:pPr>
    </w:p>
    <w:p w:rsidR="004A0FC9" w:rsidRDefault="004A0FC9" w:rsidP="004A0FC9">
      <w:pPr>
        <w:pStyle w:val="af0"/>
        <w:jc w:val="center"/>
      </w:pPr>
      <w:r w:rsidRPr="007D088D">
        <w:rPr>
          <w:rFonts w:hint="eastAsia"/>
          <w:noProof/>
        </w:rPr>
        <w:drawing>
          <wp:inline distT="0" distB="0" distL="0" distR="0" wp14:anchorId="11E23B61" wp14:editId="2F0CBAA0">
            <wp:extent cx="4695825" cy="1819275"/>
            <wp:effectExtent l="0" t="0" r="9525" b="9525"/>
            <wp:docPr id="9" name="図 9" descr="V000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00E2##0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4695825" cy="1819275"/>
                    </a:xfrm>
                    <a:prstGeom prst="rect">
                      <a:avLst/>
                    </a:prstGeom>
                    <a:noFill/>
                    <a:ln>
                      <a:noFill/>
                    </a:ln>
                  </pic:spPr>
                </pic:pic>
              </a:graphicData>
            </a:graphic>
          </wp:inline>
        </w:drawing>
      </w:r>
    </w:p>
    <w:p w:rsidR="004A0FC9" w:rsidRDefault="004A0FC9" w:rsidP="004A0FC9">
      <w:pPr>
        <w:pStyle w:val="ae"/>
      </w:pPr>
    </w:p>
    <w:p w:rsidR="004A0FC9" w:rsidRDefault="004A0FC9" w:rsidP="004A0FC9">
      <w:pPr>
        <w:pStyle w:val="af0"/>
      </w:pPr>
      <w:r>
        <w:t xml:space="preserve">  Based on the results, the researchers suggested that people most easily match their walking tempo with the tempo of music when it is about 120 BPM. In the next section, research that examined whether the type of music affected the walking tempo will be discussed.</w:t>
      </w:r>
    </w:p>
    <w:p w:rsidR="004A0FC9" w:rsidRDefault="004A0FC9" w:rsidP="004A0FC9">
      <w:pPr>
        <w:pStyle w:val="af0"/>
        <w:ind w:left="210"/>
      </w:pPr>
      <w:r>
        <w:t>(Frederik Styns</w:t>
      </w:r>
      <w:r>
        <w:rPr>
          <w:rFonts w:hint="eastAsia"/>
        </w:rPr>
        <w:t>他</w:t>
      </w:r>
      <w:r>
        <w:rPr>
          <w:rFonts w:hint="eastAsia"/>
        </w:rPr>
        <w:t xml:space="preserve">(2007) </w:t>
      </w:r>
      <w:r w:rsidRPr="007D088D">
        <w:rPr>
          <w:rFonts w:hint="eastAsia"/>
          <w:i/>
        </w:rPr>
        <w:t>Walking on Music</w:t>
      </w:r>
      <w:r>
        <w:rPr>
          <w:rFonts w:hint="eastAsia"/>
        </w:rPr>
        <w:t>の一部を参考に作成。データは原文のまま。</w:t>
      </w:r>
      <w:r>
        <w:rPr>
          <w:rFonts w:hint="eastAsia"/>
        </w:rPr>
        <w:t>)</w:t>
      </w:r>
    </w:p>
    <w:p w:rsidR="004A0FC9" w:rsidRDefault="004A0FC9" w:rsidP="004A0FC9">
      <w:pPr>
        <w:pStyle w:val="ad"/>
      </w:pPr>
      <w:r>
        <w:rPr>
          <w:rFonts w:hint="eastAsia"/>
        </w:rPr>
        <w:lastRenderedPageBreak/>
        <w:t>問</w:t>
      </w:r>
      <w:r>
        <w:rPr>
          <w:rFonts w:hint="eastAsia"/>
        </w:rPr>
        <w:t xml:space="preserve">1  The study required the participants to </w:t>
      </w:r>
      <w:r w:rsidRPr="00CC3069">
        <w:rPr>
          <w:rFonts w:hint="eastAsia"/>
          <w:bdr w:val="single" w:sz="4" w:space="0" w:color="auto"/>
        </w:rPr>
        <w:t xml:space="preserve">  33  </w:t>
      </w:r>
      <w:r>
        <w:rPr>
          <w:rFonts w:hint="eastAsia"/>
        </w:rPr>
        <w:t>.</w:t>
      </w:r>
    </w:p>
    <w:p w:rsidR="004A0FC9" w:rsidRDefault="004A0FC9" w:rsidP="004A0FC9">
      <w:pPr>
        <w:pStyle w:val="af1"/>
      </w:pPr>
      <w:r w:rsidRPr="00232A80">
        <w:rPr>
          <w:rFonts w:ascii="ＭＳ ゴシック" w:eastAsia="ＭＳ ゴシック" w:hAnsi="ＭＳ ゴシック" w:hint="eastAsia"/>
          <w:b/>
          <w:w w:val="70"/>
          <w:sz w:val="25"/>
        </w:rPr>
        <w:t>①</w:t>
      </w:r>
      <w:r>
        <w:rPr>
          <w:rFonts w:hint="eastAsia"/>
        </w:rPr>
        <w:t xml:space="preserve">  listen to the fragments through public loudspeakers</w:t>
      </w:r>
    </w:p>
    <w:p w:rsidR="004A0FC9" w:rsidRDefault="004A0FC9" w:rsidP="004A0FC9">
      <w:pPr>
        <w:pStyle w:val="af1"/>
      </w:pPr>
      <w:r w:rsidRPr="00232A80">
        <w:rPr>
          <w:rFonts w:ascii="ＭＳ ゴシック" w:eastAsia="ＭＳ ゴシック" w:hAnsi="ＭＳ ゴシック" w:hint="eastAsia"/>
          <w:b/>
          <w:w w:val="70"/>
          <w:sz w:val="25"/>
        </w:rPr>
        <w:t>②</w:t>
      </w:r>
      <w:r>
        <w:rPr>
          <w:rFonts w:hint="eastAsia"/>
        </w:rPr>
        <w:t xml:space="preserve">  pause the recorder briefly after each fragment</w:t>
      </w:r>
    </w:p>
    <w:p w:rsidR="004A0FC9" w:rsidRDefault="004A0FC9" w:rsidP="004A0FC9">
      <w:pPr>
        <w:pStyle w:val="af1"/>
      </w:pPr>
      <w:r w:rsidRPr="00232A80">
        <w:rPr>
          <w:rFonts w:ascii="ＭＳ ゴシック" w:eastAsia="ＭＳ ゴシック" w:hAnsi="ＭＳ ゴシック" w:hint="eastAsia"/>
          <w:b/>
          <w:w w:val="70"/>
          <w:sz w:val="25"/>
        </w:rPr>
        <w:t>③</w:t>
      </w:r>
      <w:r>
        <w:rPr>
          <w:rFonts w:hint="eastAsia"/>
        </w:rPr>
        <w:t xml:space="preserve">  replay each set of fragments </w:t>
      </w:r>
      <w:r>
        <w:t>before beginning to walk</w:t>
      </w:r>
    </w:p>
    <w:p w:rsidR="004A0FC9" w:rsidRDefault="004A0FC9" w:rsidP="004A0FC9">
      <w:pPr>
        <w:pStyle w:val="af1"/>
      </w:pPr>
      <w:r w:rsidRPr="00232A80">
        <w:rPr>
          <w:rFonts w:ascii="ＭＳ ゴシック" w:eastAsia="ＭＳ ゴシック" w:hAnsi="ＭＳ ゴシック" w:hint="eastAsia"/>
          <w:b/>
          <w:w w:val="70"/>
          <w:sz w:val="25"/>
        </w:rPr>
        <w:t>④</w:t>
      </w:r>
      <w:r>
        <w:rPr>
          <w:rFonts w:hint="eastAsia"/>
        </w:rPr>
        <w:t xml:space="preserve">  stay still for a short period between each fragment</w:t>
      </w:r>
    </w:p>
    <w:p w:rsidR="004A0FC9" w:rsidRDefault="004A0FC9" w:rsidP="004A0FC9">
      <w:pPr>
        <w:pStyle w:val="ae"/>
      </w:pPr>
    </w:p>
    <w:p w:rsidR="004A0FC9" w:rsidRDefault="004A0FC9" w:rsidP="004A0FC9">
      <w:pPr>
        <w:pStyle w:val="ad"/>
      </w:pPr>
      <w:r>
        <w:rPr>
          <w:rFonts w:hint="eastAsia"/>
        </w:rPr>
        <w:t>問</w:t>
      </w:r>
      <w:r>
        <w:rPr>
          <w:rFonts w:hint="eastAsia"/>
        </w:rPr>
        <w:t xml:space="preserve">2  According to Table 1, the participants </w:t>
      </w:r>
      <w:r w:rsidRPr="00CC3069">
        <w:rPr>
          <w:rFonts w:hint="eastAsia"/>
          <w:bdr w:val="single" w:sz="4" w:space="0" w:color="auto"/>
        </w:rPr>
        <w:t xml:space="preserve">  34  </w:t>
      </w:r>
      <w:r>
        <w:rPr>
          <w:rFonts w:hint="eastAsia"/>
        </w:rPr>
        <w:t>.</w:t>
      </w:r>
    </w:p>
    <w:p w:rsidR="004A0FC9" w:rsidRDefault="004A0FC9" w:rsidP="004A0FC9">
      <w:pPr>
        <w:pStyle w:val="af1"/>
      </w:pPr>
      <w:r w:rsidRPr="00232A80">
        <w:rPr>
          <w:rFonts w:ascii="ＭＳ ゴシック" w:eastAsia="ＭＳ ゴシック" w:hAnsi="ＭＳ ゴシック" w:hint="eastAsia"/>
          <w:b/>
          <w:w w:val="70"/>
          <w:sz w:val="25"/>
        </w:rPr>
        <w:t>①</w:t>
      </w:r>
      <w:r>
        <w:rPr>
          <w:rFonts w:hint="eastAsia"/>
        </w:rPr>
        <w:t xml:space="preserve">  failed to match the tempo of the music in about 15% of cases</w:t>
      </w:r>
    </w:p>
    <w:p w:rsidR="004A0FC9" w:rsidRDefault="004A0FC9" w:rsidP="004A0FC9">
      <w:pPr>
        <w:pStyle w:val="af1"/>
      </w:pPr>
      <w:r w:rsidRPr="00232A80">
        <w:rPr>
          <w:rFonts w:ascii="ＭＳ ゴシック" w:eastAsia="ＭＳ ゴシック" w:hAnsi="ＭＳ ゴシック" w:hint="eastAsia"/>
          <w:b/>
          <w:w w:val="70"/>
          <w:sz w:val="25"/>
        </w:rPr>
        <w:t>②</w:t>
      </w:r>
      <w:r>
        <w:rPr>
          <w:rFonts w:hint="eastAsia"/>
        </w:rPr>
        <w:t xml:space="preserve">  failed to walk at the tempo for metronome frag</w:t>
      </w:r>
      <w:r>
        <w:t>ments more than musical ones</w:t>
      </w:r>
    </w:p>
    <w:p w:rsidR="004A0FC9" w:rsidRDefault="004A0FC9" w:rsidP="004A0FC9">
      <w:pPr>
        <w:pStyle w:val="af1"/>
      </w:pPr>
      <w:r w:rsidRPr="00232A80">
        <w:rPr>
          <w:rFonts w:ascii="ＭＳ ゴシック" w:eastAsia="ＭＳ ゴシック" w:hAnsi="ＭＳ ゴシック" w:hint="eastAsia"/>
          <w:b/>
          <w:w w:val="70"/>
          <w:sz w:val="25"/>
        </w:rPr>
        <w:t>③</w:t>
      </w:r>
      <w:r>
        <w:rPr>
          <w:rFonts w:hint="eastAsia"/>
        </w:rPr>
        <w:t xml:space="preserve">  walked at a quarter of the music tempo in about 30% of cases</w:t>
      </w:r>
    </w:p>
    <w:p w:rsidR="004A0FC9" w:rsidRDefault="004A0FC9" w:rsidP="004A0FC9">
      <w:pPr>
        <w:pStyle w:val="af1"/>
      </w:pPr>
      <w:r w:rsidRPr="00232A80">
        <w:rPr>
          <w:rFonts w:ascii="ＭＳ ゴシック" w:eastAsia="ＭＳ ゴシック" w:hAnsi="ＭＳ ゴシック" w:hint="eastAsia"/>
          <w:b/>
          <w:w w:val="70"/>
          <w:sz w:val="25"/>
        </w:rPr>
        <w:t>④</w:t>
      </w:r>
      <w:r>
        <w:rPr>
          <w:rFonts w:hint="eastAsia"/>
        </w:rPr>
        <w:t xml:space="preserve">  walked at double the tempo more than at half the tempo for metronome fragments</w:t>
      </w:r>
    </w:p>
    <w:p w:rsidR="004A0FC9" w:rsidRDefault="004A0FC9" w:rsidP="004A0FC9">
      <w:pPr>
        <w:pStyle w:val="ae"/>
      </w:pPr>
    </w:p>
    <w:p w:rsidR="004A0FC9" w:rsidRDefault="004A0FC9" w:rsidP="004A0FC9">
      <w:pPr>
        <w:pStyle w:val="ad"/>
      </w:pPr>
      <w:r>
        <w:rPr>
          <w:rFonts w:hint="eastAsia"/>
        </w:rPr>
        <w:t>問</w:t>
      </w:r>
      <w:r>
        <w:rPr>
          <w:rFonts w:hint="eastAsia"/>
        </w:rPr>
        <w:t>3  The researchers found that there were more cases where the participants wal</w:t>
      </w:r>
      <w:r>
        <w:t xml:space="preserve">ked </w:t>
      </w:r>
      <w:r w:rsidRPr="00CC3069">
        <w:rPr>
          <w:bdr w:val="single" w:sz="4" w:space="0" w:color="auto"/>
        </w:rPr>
        <w:t xml:space="preserve">  35  </w:t>
      </w:r>
      <w:r>
        <w:t>.</w:t>
      </w:r>
    </w:p>
    <w:p w:rsidR="004A0FC9" w:rsidRDefault="004A0FC9" w:rsidP="004A0FC9">
      <w:pPr>
        <w:pStyle w:val="af1"/>
      </w:pPr>
      <w:r w:rsidRPr="00232A80">
        <w:rPr>
          <w:rFonts w:ascii="ＭＳ ゴシック" w:eastAsia="ＭＳ ゴシック" w:hAnsi="ＭＳ ゴシック" w:hint="eastAsia"/>
          <w:b/>
          <w:w w:val="70"/>
          <w:sz w:val="25"/>
        </w:rPr>
        <w:t>①</w:t>
      </w:r>
      <w:r>
        <w:rPr>
          <w:rFonts w:hint="eastAsia"/>
        </w:rPr>
        <w:t xml:space="preserve">  at double the tempo than at half the tempo for musical and metronome fragments</w:t>
      </w:r>
    </w:p>
    <w:p w:rsidR="004A0FC9" w:rsidRDefault="004A0FC9" w:rsidP="004A0FC9">
      <w:pPr>
        <w:pStyle w:val="af1"/>
      </w:pPr>
      <w:r w:rsidRPr="00232A80">
        <w:rPr>
          <w:rFonts w:ascii="ＭＳ ゴシック" w:eastAsia="ＭＳ ゴシック" w:hAnsi="ＭＳ ゴシック" w:hint="eastAsia"/>
          <w:b/>
          <w:w w:val="70"/>
          <w:sz w:val="25"/>
        </w:rPr>
        <w:t>②</w:t>
      </w:r>
      <w:r>
        <w:rPr>
          <w:rFonts w:hint="eastAsia"/>
        </w:rPr>
        <w:t xml:space="preserve">  at the tempo equal to the BPM for musical fragments than for metronome ones</w:t>
      </w:r>
    </w:p>
    <w:p w:rsidR="004A0FC9" w:rsidRDefault="004A0FC9" w:rsidP="004A0FC9">
      <w:pPr>
        <w:pStyle w:val="af1"/>
      </w:pPr>
      <w:r w:rsidRPr="00232A80">
        <w:rPr>
          <w:rFonts w:ascii="ＭＳ ゴシック" w:eastAsia="ＭＳ ゴシック" w:hAnsi="ＭＳ ゴシック" w:hint="eastAsia"/>
          <w:b/>
          <w:w w:val="70"/>
          <w:sz w:val="25"/>
        </w:rPr>
        <w:t>③</w:t>
      </w:r>
      <w:r>
        <w:rPr>
          <w:rFonts w:hint="eastAsia"/>
        </w:rPr>
        <w:t xml:space="preserve">  with the tempo of music between 106 BPM and 130 BPM than at the other</w:t>
      </w:r>
      <w:r>
        <w:t xml:space="preserve"> BPMs</w:t>
      </w:r>
    </w:p>
    <w:p w:rsidR="004A0FC9" w:rsidRDefault="004A0FC9" w:rsidP="004A0FC9">
      <w:pPr>
        <w:pStyle w:val="af1"/>
      </w:pPr>
      <w:r w:rsidRPr="00232A80">
        <w:rPr>
          <w:rFonts w:ascii="ＭＳ ゴシック" w:eastAsia="ＭＳ ゴシック" w:hAnsi="ＭＳ ゴシック" w:hint="eastAsia"/>
          <w:b/>
          <w:w w:val="70"/>
          <w:sz w:val="25"/>
        </w:rPr>
        <w:t>④</w:t>
      </w:r>
      <w:r>
        <w:rPr>
          <w:rFonts w:hint="eastAsia"/>
        </w:rPr>
        <w:t xml:space="preserve">  with the tempo when instructed to do so than when they were not</w:t>
      </w:r>
    </w:p>
    <w:p w:rsidR="004A0FC9" w:rsidRDefault="004A0FC9" w:rsidP="004A0FC9">
      <w:pPr>
        <w:pStyle w:val="ae"/>
      </w:pPr>
    </w:p>
    <w:p w:rsidR="004A0FC9" w:rsidRDefault="004A0FC9" w:rsidP="004A0FC9">
      <w:pPr>
        <w:pStyle w:val="ad"/>
      </w:pPr>
      <w:r>
        <w:rPr>
          <w:rFonts w:hint="eastAsia"/>
        </w:rPr>
        <w:t>問</w:t>
      </w:r>
      <w:r>
        <w:rPr>
          <w:rFonts w:hint="eastAsia"/>
        </w:rPr>
        <w:t>4  What topic is most likely to follow the last paragraph?</w:t>
      </w:r>
      <w:r>
        <w:t xml:space="preserve"> </w:t>
      </w:r>
      <w:r w:rsidRPr="00CC3069">
        <w:rPr>
          <w:bdr w:val="single" w:sz="4" w:space="0" w:color="auto"/>
        </w:rPr>
        <w:t xml:space="preserve">  3</w:t>
      </w:r>
      <w:r>
        <w:rPr>
          <w:bdr w:val="single" w:sz="4" w:space="0" w:color="auto"/>
        </w:rPr>
        <w:t>6</w:t>
      </w:r>
      <w:r w:rsidRPr="00CC3069">
        <w:rPr>
          <w:bdr w:val="single" w:sz="4" w:space="0" w:color="auto"/>
        </w:rPr>
        <w:t xml:space="preserve">  </w:t>
      </w:r>
    </w:p>
    <w:p w:rsidR="004A0FC9" w:rsidRDefault="004A0FC9" w:rsidP="004A0FC9">
      <w:pPr>
        <w:pStyle w:val="af1"/>
      </w:pPr>
      <w:r w:rsidRPr="00232A80">
        <w:rPr>
          <w:rFonts w:ascii="ＭＳ ゴシック" w:eastAsia="ＭＳ ゴシック" w:hAnsi="ＭＳ ゴシック" w:hint="eastAsia"/>
          <w:b/>
          <w:w w:val="70"/>
          <w:sz w:val="25"/>
        </w:rPr>
        <w:t>①</w:t>
      </w:r>
      <w:r>
        <w:rPr>
          <w:rFonts w:hint="eastAsia"/>
        </w:rPr>
        <w:t xml:space="preserve">  A discussion of the type of metronome BPM used in this study</w:t>
      </w:r>
    </w:p>
    <w:p w:rsidR="004A0FC9" w:rsidRDefault="004A0FC9" w:rsidP="004A0FC9">
      <w:pPr>
        <w:pStyle w:val="af1"/>
      </w:pPr>
      <w:r w:rsidRPr="00232A80">
        <w:rPr>
          <w:rFonts w:ascii="ＭＳ ゴシック" w:eastAsia="ＭＳ ゴシック" w:hAnsi="ＭＳ ゴシック" w:hint="eastAsia"/>
          <w:b/>
          <w:w w:val="70"/>
          <w:sz w:val="25"/>
        </w:rPr>
        <w:t>②</w:t>
      </w:r>
      <w:r>
        <w:rPr>
          <w:rFonts w:hint="eastAsia"/>
        </w:rPr>
        <w:t xml:space="preserve">  A report investigating the effect of </w:t>
      </w:r>
      <w:r>
        <w:t>music preference on walking tempo</w:t>
      </w:r>
    </w:p>
    <w:p w:rsidR="004A0FC9" w:rsidRDefault="004A0FC9" w:rsidP="004A0FC9">
      <w:pPr>
        <w:pStyle w:val="af1"/>
      </w:pPr>
      <w:r w:rsidRPr="00232A80">
        <w:rPr>
          <w:rFonts w:ascii="ＭＳ ゴシック" w:eastAsia="ＭＳ ゴシック" w:hAnsi="ＭＳ ゴシック" w:hint="eastAsia"/>
          <w:b/>
          <w:w w:val="70"/>
          <w:sz w:val="25"/>
        </w:rPr>
        <w:t>③</w:t>
      </w:r>
      <w:r>
        <w:rPr>
          <w:rFonts w:hint="eastAsia"/>
        </w:rPr>
        <w:t xml:space="preserve">  A study examining walking tempo to different kinds of music</w:t>
      </w:r>
    </w:p>
    <w:p w:rsidR="004A0FC9" w:rsidRDefault="004A0FC9" w:rsidP="004A0FC9">
      <w:pPr>
        <w:pStyle w:val="af1"/>
      </w:pPr>
      <w:r w:rsidRPr="00232A80">
        <w:rPr>
          <w:rFonts w:ascii="ＭＳ ゴシック" w:eastAsia="ＭＳ ゴシック" w:hAnsi="ＭＳ ゴシック" w:hint="eastAsia"/>
          <w:b/>
          <w:w w:val="70"/>
          <w:sz w:val="25"/>
        </w:rPr>
        <w:t>④</w:t>
      </w:r>
      <w:r>
        <w:rPr>
          <w:rFonts w:hint="eastAsia"/>
        </w:rPr>
        <w:t xml:space="preserve">  An analysis of the effect of walking tempo on the selection of music</w:t>
      </w:r>
    </w:p>
    <w:p w:rsidR="004A0FC9" w:rsidRPr="004A0FC9" w:rsidRDefault="004A0FC9" w:rsidP="0093630D">
      <w:pPr>
        <w:spacing w:line="0" w:lineRule="atLeast"/>
        <w:ind w:left="240" w:hangingChars="150" w:hanging="240"/>
        <w:rPr>
          <w:sz w:val="16"/>
          <w:szCs w:val="16"/>
        </w:rPr>
      </w:pPr>
    </w:p>
    <w:p w:rsidR="00AC051C" w:rsidRDefault="00AC051C" w:rsidP="00A024E1">
      <w:pPr>
        <w:spacing w:line="0" w:lineRule="atLeast"/>
        <w:ind w:firstLineChars="201" w:firstLine="422"/>
      </w:pPr>
      <w:r>
        <w:br w:type="page"/>
      </w:r>
    </w:p>
    <w:p w:rsidR="004711A3" w:rsidRDefault="005D5D2F" w:rsidP="005D5D2F">
      <w:pPr>
        <w:ind w:left="211" w:hangingChars="100" w:hanging="211"/>
      </w:pPr>
      <w:r w:rsidRPr="005D5D2F">
        <w:rPr>
          <w:rFonts w:hint="eastAsia"/>
          <w:b/>
        </w:rPr>
        <w:lastRenderedPageBreak/>
        <w:t>B</w:t>
      </w:r>
      <w:r>
        <w:rPr>
          <w:rFonts w:hint="eastAsia"/>
        </w:rPr>
        <w:t xml:space="preserve">　次のページの</w:t>
      </w:r>
      <w:r w:rsidR="004711A3">
        <w:rPr>
          <w:rFonts w:hint="eastAsia"/>
        </w:rPr>
        <w:t>イルカウォッチングに</w:t>
      </w:r>
      <w:r w:rsidR="00FD17A4">
        <w:rPr>
          <w:rFonts w:hint="eastAsia"/>
        </w:rPr>
        <w:t>関するウェブサイトを読み，</w:t>
      </w:r>
      <w:r>
        <w:rPr>
          <w:rFonts w:hint="eastAsia"/>
        </w:rPr>
        <w:t>次の問い（問１～</w:t>
      </w:r>
      <w:r w:rsidR="004711A3">
        <w:rPr>
          <w:rFonts w:hint="eastAsia"/>
        </w:rPr>
        <w:t>４</w:t>
      </w:r>
      <w:r>
        <w:rPr>
          <w:rFonts w:hint="eastAsia"/>
        </w:rPr>
        <w:t>）の</w:t>
      </w:r>
    </w:p>
    <w:p w:rsidR="005D5D2F" w:rsidRDefault="005D5D2F" w:rsidP="004711A3">
      <w:pPr>
        <w:ind w:leftChars="100" w:left="210" w:firstLineChars="50" w:firstLine="105"/>
      </w:pPr>
      <w:r>
        <w:rPr>
          <w:rFonts w:hint="eastAsia"/>
          <w:bdr w:val="single" w:sz="4" w:space="0" w:color="auto"/>
        </w:rPr>
        <w:t xml:space="preserve">　</w:t>
      </w:r>
      <w:r>
        <w:rPr>
          <w:bdr w:val="single" w:sz="4" w:space="0" w:color="auto"/>
        </w:rPr>
        <w:t>3</w:t>
      </w:r>
      <w:r w:rsidR="004711A3">
        <w:rPr>
          <w:rFonts w:hint="eastAsia"/>
          <w:bdr w:val="single" w:sz="4" w:space="0" w:color="auto"/>
        </w:rPr>
        <w:t>7</w:t>
      </w:r>
      <w:r>
        <w:rPr>
          <w:rFonts w:hint="eastAsia"/>
          <w:bdr w:val="single" w:sz="4" w:space="0" w:color="auto"/>
        </w:rPr>
        <w:t xml:space="preserve">　</w:t>
      </w:r>
      <w:r w:rsidRPr="005D5D2F">
        <w:rPr>
          <w:rFonts w:hint="eastAsia"/>
        </w:rPr>
        <w:t>～</w:t>
      </w:r>
      <w:r>
        <w:rPr>
          <w:rFonts w:hint="eastAsia"/>
          <w:bdr w:val="single" w:sz="4" w:space="0" w:color="auto"/>
        </w:rPr>
        <w:t xml:space="preserve">　</w:t>
      </w:r>
      <w:r>
        <w:rPr>
          <w:bdr w:val="single" w:sz="4" w:space="0" w:color="auto"/>
        </w:rPr>
        <w:t>4</w:t>
      </w:r>
      <w:r w:rsidR="004711A3">
        <w:rPr>
          <w:rFonts w:hint="eastAsia"/>
          <w:bdr w:val="single" w:sz="4" w:space="0" w:color="auto"/>
        </w:rPr>
        <w:t>0</w:t>
      </w:r>
      <w:r>
        <w:rPr>
          <w:rFonts w:hint="eastAsia"/>
          <w:bdr w:val="single" w:sz="4" w:space="0" w:color="auto"/>
        </w:rPr>
        <w:t xml:space="preserve">　</w:t>
      </w:r>
      <w:r>
        <w:rPr>
          <w:rFonts w:hint="eastAsia"/>
        </w:rPr>
        <w:t>に入れるのに最も適当なものを，それぞれ下の①～④のうちから一つずつ選べ。</w:t>
      </w:r>
    </w:p>
    <w:p w:rsidR="005D5D2F" w:rsidRDefault="005D5D2F" w:rsidP="005D5D2F"/>
    <w:p w:rsidR="006C2700" w:rsidRDefault="006C2700" w:rsidP="006C2700">
      <w:pPr>
        <w:pStyle w:val="ad"/>
        <w:rPr>
          <w:bdr w:val="single" w:sz="4" w:space="0" w:color="auto"/>
        </w:rPr>
      </w:pPr>
      <w:r>
        <w:rPr>
          <w:rFonts w:hint="eastAsia"/>
        </w:rPr>
        <w:t>問</w:t>
      </w:r>
      <w:r>
        <w:rPr>
          <w:rFonts w:hint="eastAsia"/>
        </w:rPr>
        <w:t xml:space="preserve">1  According to the advertisement, what do passengers get for free? </w:t>
      </w:r>
      <w:r w:rsidRPr="00CC3069">
        <w:rPr>
          <w:rFonts w:hint="eastAsia"/>
          <w:bdr w:val="single" w:sz="4" w:space="0" w:color="auto"/>
        </w:rPr>
        <w:t xml:space="preserve">  37  </w:t>
      </w:r>
    </w:p>
    <w:p w:rsidR="006C2700" w:rsidRDefault="006C2700" w:rsidP="006C2700">
      <w:pPr>
        <w:pStyle w:val="ad"/>
        <w:ind w:firstLine="602"/>
      </w:pPr>
      <w:r w:rsidRPr="00232A80">
        <w:rPr>
          <w:rFonts w:ascii="ＭＳ ゴシック" w:eastAsia="ＭＳ ゴシック" w:hAnsi="ＭＳ ゴシック" w:hint="eastAsia"/>
          <w:b/>
          <w:w w:val="70"/>
          <w:sz w:val="25"/>
        </w:rPr>
        <w:t>①</w:t>
      </w:r>
      <w:r>
        <w:rPr>
          <w:rFonts w:hint="eastAsia"/>
        </w:rPr>
        <w:t xml:space="preserve">  Drinks</w:t>
      </w:r>
      <w:r>
        <w:tab/>
      </w:r>
      <w:r w:rsidRPr="00232A80">
        <w:rPr>
          <w:rFonts w:ascii="ＭＳ ゴシック" w:eastAsia="ＭＳ ゴシック" w:hAnsi="ＭＳ ゴシック" w:hint="eastAsia"/>
          <w:b/>
          <w:w w:val="70"/>
          <w:sz w:val="25"/>
        </w:rPr>
        <w:t>②</w:t>
      </w:r>
      <w:r>
        <w:rPr>
          <w:rFonts w:hint="eastAsia"/>
        </w:rPr>
        <w:t xml:space="preserve">  Meals</w:t>
      </w:r>
      <w:r>
        <w:tab/>
      </w:r>
      <w:r w:rsidRPr="00232A80">
        <w:rPr>
          <w:rFonts w:ascii="ＭＳ ゴシック" w:eastAsia="ＭＳ ゴシック" w:hAnsi="ＭＳ ゴシック" w:hint="eastAsia"/>
          <w:b/>
          <w:w w:val="70"/>
          <w:sz w:val="25"/>
        </w:rPr>
        <w:t>③</w:t>
      </w:r>
      <w:r>
        <w:rPr>
          <w:rFonts w:hint="eastAsia"/>
        </w:rPr>
        <w:t xml:space="preserve">  Postcards</w:t>
      </w:r>
      <w:r>
        <w:tab/>
      </w:r>
      <w:r w:rsidRPr="00232A80">
        <w:rPr>
          <w:rFonts w:ascii="ＭＳ ゴシック" w:eastAsia="ＭＳ ゴシック" w:hAnsi="ＭＳ ゴシック" w:hint="eastAsia"/>
          <w:b/>
          <w:w w:val="70"/>
          <w:sz w:val="25"/>
        </w:rPr>
        <w:t>④</w:t>
      </w:r>
      <w:r>
        <w:rPr>
          <w:rFonts w:hint="eastAsia"/>
        </w:rPr>
        <w:t xml:space="preserve">  Sweets</w:t>
      </w:r>
    </w:p>
    <w:p w:rsidR="006C2700" w:rsidRDefault="006C2700" w:rsidP="006C2700">
      <w:pPr>
        <w:pStyle w:val="ae"/>
      </w:pPr>
    </w:p>
    <w:p w:rsidR="006C2700" w:rsidRDefault="006C2700" w:rsidP="006C2700">
      <w:pPr>
        <w:pStyle w:val="ad"/>
        <w:rPr>
          <w:bdr w:val="single" w:sz="4" w:space="0" w:color="auto"/>
        </w:rPr>
      </w:pPr>
      <w:r>
        <w:rPr>
          <w:rFonts w:hint="eastAsia"/>
        </w:rPr>
        <w:t>問</w:t>
      </w:r>
      <w:r>
        <w:rPr>
          <w:rFonts w:hint="eastAsia"/>
        </w:rPr>
        <w:t xml:space="preserve">2  Which of the following statements is true about tours? </w:t>
      </w:r>
      <w:r w:rsidRPr="00CC3069">
        <w:rPr>
          <w:rFonts w:hint="eastAsia"/>
          <w:bdr w:val="single" w:sz="4" w:space="0" w:color="auto"/>
        </w:rPr>
        <w:t xml:space="preserve">  38  </w:t>
      </w:r>
    </w:p>
    <w:p w:rsidR="006C2700" w:rsidRDefault="006C2700" w:rsidP="006C2700">
      <w:pPr>
        <w:pStyle w:val="ad"/>
        <w:ind w:firstLine="602"/>
      </w:pPr>
      <w:r w:rsidRPr="00232A80">
        <w:rPr>
          <w:rFonts w:ascii="ＭＳ ゴシック" w:eastAsia="ＭＳ ゴシック" w:hAnsi="ＭＳ ゴシック" w:hint="eastAsia"/>
          <w:b/>
          <w:w w:val="70"/>
          <w:sz w:val="25"/>
        </w:rPr>
        <w:t>①</w:t>
      </w:r>
      <w:r>
        <w:rPr>
          <w:rFonts w:hint="eastAsia"/>
        </w:rPr>
        <w:t xml:space="preserve">  Afternoon tours cost more t</w:t>
      </w:r>
      <w:r>
        <w:t>han morning tours.</w:t>
      </w:r>
    </w:p>
    <w:p w:rsidR="006C2700" w:rsidRDefault="006C2700" w:rsidP="006C2700">
      <w:pPr>
        <w:pStyle w:val="ad"/>
        <w:ind w:firstLine="602"/>
      </w:pPr>
      <w:r w:rsidRPr="00232A80">
        <w:rPr>
          <w:rFonts w:ascii="ＭＳ ゴシック" w:eastAsia="ＭＳ ゴシック" w:hAnsi="ＭＳ ゴシック" w:hint="eastAsia"/>
          <w:b/>
          <w:w w:val="70"/>
          <w:sz w:val="25"/>
        </w:rPr>
        <w:t>②</w:t>
      </w:r>
      <w:r>
        <w:rPr>
          <w:rFonts w:hint="eastAsia"/>
        </w:rPr>
        <w:t xml:space="preserve">  Sunday tours last longer than other tours.</w:t>
      </w:r>
    </w:p>
    <w:p w:rsidR="006C2700" w:rsidRDefault="006C2700" w:rsidP="006C2700">
      <w:pPr>
        <w:pStyle w:val="ad"/>
        <w:ind w:firstLine="602"/>
      </w:pPr>
      <w:r w:rsidRPr="00232A80">
        <w:rPr>
          <w:rFonts w:ascii="ＭＳ ゴシック" w:eastAsia="ＭＳ ゴシック" w:hAnsi="ＭＳ ゴシック" w:hint="eastAsia"/>
          <w:b/>
          <w:w w:val="70"/>
          <w:sz w:val="25"/>
        </w:rPr>
        <w:t>③</w:t>
      </w:r>
      <w:r>
        <w:rPr>
          <w:rFonts w:hint="eastAsia"/>
        </w:rPr>
        <w:t xml:space="preserve">  Tours are available three times a day.</w:t>
      </w:r>
    </w:p>
    <w:p w:rsidR="006C2700" w:rsidRDefault="006C2700" w:rsidP="006C2700">
      <w:pPr>
        <w:pStyle w:val="ad"/>
        <w:ind w:firstLine="602"/>
      </w:pPr>
      <w:r w:rsidRPr="00232A80">
        <w:rPr>
          <w:rFonts w:ascii="ＭＳ ゴシック" w:eastAsia="ＭＳ ゴシック" w:hAnsi="ＭＳ ゴシック" w:hint="eastAsia"/>
          <w:b/>
          <w:w w:val="70"/>
          <w:sz w:val="25"/>
        </w:rPr>
        <w:t>④</w:t>
      </w:r>
      <w:r>
        <w:rPr>
          <w:rFonts w:hint="eastAsia"/>
        </w:rPr>
        <w:t xml:space="preserve">  Weekdays and weekends share the same schedule.</w:t>
      </w:r>
    </w:p>
    <w:p w:rsidR="006C2700" w:rsidRDefault="006C2700" w:rsidP="006C2700">
      <w:pPr>
        <w:pStyle w:val="ae"/>
      </w:pPr>
    </w:p>
    <w:p w:rsidR="006C2700" w:rsidRDefault="006C2700" w:rsidP="006C2700">
      <w:pPr>
        <w:pStyle w:val="ad"/>
        <w:ind w:left="240" w:hangingChars="100" w:hanging="240"/>
        <w:rPr>
          <w:bdr w:val="single" w:sz="4" w:space="0" w:color="auto"/>
        </w:rPr>
      </w:pPr>
      <w:r>
        <w:rPr>
          <w:rFonts w:hint="eastAsia"/>
        </w:rPr>
        <w:t>問</w:t>
      </w:r>
      <w:r>
        <w:rPr>
          <w:rFonts w:hint="eastAsia"/>
        </w:rPr>
        <w:t xml:space="preserve">3  A mother and a father in their 30s and their two children (4 and 6 years old) are going on a </w:t>
      </w:r>
      <w:r>
        <w:t xml:space="preserve">weekend tour with two relatives, who are over 60 years old. How much will their tour cost? </w:t>
      </w:r>
      <w:r w:rsidRPr="00CC3069">
        <w:rPr>
          <w:bdr w:val="single" w:sz="4" w:space="0" w:color="auto"/>
        </w:rPr>
        <w:t xml:space="preserve">  39  </w:t>
      </w:r>
    </w:p>
    <w:p w:rsidR="006C2700" w:rsidRDefault="006C2700" w:rsidP="006C2700">
      <w:pPr>
        <w:pStyle w:val="ad"/>
        <w:ind w:left="2" w:firstLine="838"/>
      </w:pPr>
      <w:r w:rsidRPr="00232A80">
        <w:rPr>
          <w:rFonts w:ascii="ＭＳ ゴシック" w:eastAsia="ＭＳ ゴシック" w:hAnsi="ＭＳ ゴシック" w:hint="eastAsia"/>
          <w:b/>
          <w:w w:val="70"/>
          <w:sz w:val="25"/>
        </w:rPr>
        <w:t>①</w:t>
      </w:r>
      <w:r>
        <w:rPr>
          <w:rFonts w:hint="eastAsia"/>
        </w:rPr>
        <w:t xml:space="preserve">  $175</w:t>
      </w:r>
      <w:r>
        <w:rPr>
          <w:rFonts w:hint="eastAsia"/>
        </w:rPr>
        <w:tab/>
      </w:r>
      <w:r w:rsidRPr="00232A80">
        <w:rPr>
          <w:rFonts w:ascii="ＭＳ ゴシック" w:eastAsia="ＭＳ ゴシック" w:hAnsi="ＭＳ ゴシック" w:hint="eastAsia"/>
          <w:b/>
          <w:w w:val="70"/>
          <w:sz w:val="25"/>
        </w:rPr>
        <w:t>②</w:t>
      </w:r>
      <w:r>
        <w:rPr>
          <w:rFonts w:hint="eastAsia"/>
        </w:rPr>
        <w:t xml:space="preserve">  $195</w:t>
      </w:r>
      <w:r>
        <w:rPr>
          <w:rFonts w:hint="eastAsia"/>
        </w:rPr>
        <w:tab/>
      </w:r>
      <w:r w:rsidRPr="00232A80">
        <w:rPr>
          <w:rFonts w:ascii="ＭＳ ゴシック" w:eastAsia="ＭＳ ゴシック" w:hAnsi="ＭＳ ゴシック" w:hint="eastAsia"/>
          <w:b/>
          <w:w w:val="70"/>
          <w:sz w:val="25"/>
        </w:rPr>
        <w:t>③</w:t>
      </w:r>
      <w:r>
        <w:rPr>
          <w:rFonts w:hint="eastAsia"/>
        </w:rPr>
        <w:t xml:space="preserve">  $205</w:t>
      </w:r>
      <w:r>
        <w:rPr>
          <w:rFonts w:hint="eastAsia"/>
        </w:rPr>
        <w:tab/>
      </w:r>
      <w:r w:rsidRPr="00232A80">
        <w:rPr>
          <w:rFonts w:ascii="ＭＳ ゴシック" w:eastAsia="ＭＳ ゴシック" w:hAnsi="ＭＳ ゴシック" w:hint="eastAsia"/>
          <w:b/>
          <w:w w:val="70"/>
          <w:sz w:val="25"/>
        </w:rPr>
        <w:t>④</w:t>
      </w:r>
      <w:r>
        <w:rPr>
          <w:rFonts w:hint="eastAsia"/>
        </w:rPr>
        <w:t xml:space="preserve">  $220</w:t>
      </w:r>
    </w:p>
    <w:p w:rsidR="006C2700" w:rsidRDefault="006C2700" w:rsidP="006C2700">
      <w:pPr>
        <w:pStyle w:val="ae"/>
      </w:pPr>
    </w:p>
    <w:p w:rsidR="006C2700" w:rsidRDefault="006C2700" w:rsidP="006C2700">
      <w:pPr>
        <w:pStyle w:val="ad"/>
      </w:pPr>
      <w:r>
        <w:rPr>
          <w:rFonts w:hint="eastAsia"/>
        </w:rPr>
        <w:t>問</w:t>
      </w:r>
      <w:r>
        <w:rPr>
          <w:rFonts w:hint="eastAsia"/>
        </w:rPr>
        <w:t xml:space="preserve">4  Before coming on the tour, passengers should </w:t>
      </w:r>
      <w:r w:rsidRPr="00CC3069">
        <w:rPr>
          <w:rFonts w:hint="eastAsia"/>
          <w:bdr w:val="single" w:sz="4" w:space="0" w:color="auto"/>
        </w:rPr>
        <w:t xml:space="preserve">  40  </w:t>
      </w:r>
      <w:r>
        <w:rPr>
          <w:rFonts w:hint="eastAsia"/>
        </w:rPr>
        <w:t>.</w:t>
      </w:r>
    </w:p>
    <w:p w:rsidR="006C2700" w:rsidRDefault="006C2700" w:rsidP="006C2700">
      <w:pPr>
        <w:pStyle w:val="ad"/>
        <w:ind w:firstLine="602"/>
      </w:pPr>
      <w:r w:rsidRPr="00232A80">
        <w:rPr>
          <w:rFonts w:ascii="ＭＳ ゴシック" w:eastAsia="ＭＳ ゴシック" w:hAnsi="ＭＳ ゴシック" w:hint="eastAsia"/>
          <w:b/>
          <w:w w:val="70"/>
          <w:sz w:val="25"/>
        </w:rPr>
        <w:t>①</w:t>
      </w:r>
      <w:r>
        <w:rPr>
          <w:rFonts w:hint="eastAsia"/>
        </w:rPr>
        <w:t xml:space="preserve">  check their calendars for dolphin tendencies</w:t>
      </w:r>
    </w:p>
    <w:p w:rsidR="006C2700" w:rsidRDefault="006C2700" w:rsidP="006C2700">
      <w:pPr>
        <w:pStyle w:val="ad"/>
        <w:ind w:firstLine="602"/>
      </w:pPr>
      <w:r w:rsidRPr="00232A80">
        <w:rPr>
          <w:rFonts w:ascii="ＭＳ ゴシック" w:eastAsia="ＭＳ ゴシック" w:hAnsi="ＭＳ ゴシック" w:hint="eastAsia"/>
          <w:b/>
          <w:w w:val="70"/>
          <w:sz w:val="25"/>
        </w:rPr>
        <w:t>②</w:t>
      </w:r>
      <w:r>
        <w:rPr>
          <w:rFonts w:hint="eastAsia"/>
        </w:rPr>
        <w:t xml:space="preserve">  confirm the schedule by calling Grand Ship Events</w:t>
      </w:r>
    </w:p>
    <w:p w:rsidR="006C2700" w:rsidRDefault="006C2700" w:rsidP="006C2700">
      <w:pPr>
        <w:pStyle w:val="ad"/>
        <w:ind w:firstLine="602"/>
      </w:pPr>
      <w:r w:rsidRPr="00232A80">
        <w:rPr>
          <w:rFonts w:ascii="ＭＳ ゴシック" w:eastAsia="ＭＳ ゴシック" w:hAnsi="ＭＳ ゴシック" w:hint="eastAsia"/>
          <w:b/>
          <w:w w:val="70"/>
          <w:sz w:val="25"/>
        </w:rPr>
        <w:t>③</w:t>
      </w:r>
      <w:r>
        <w:rPr>
          <w:rFonts w:hint="eastAsia"/>
        </w:rPr>
        <w:t xml:space="preserve">  read the email about the cancelation policy</w:t>
      </w:r>
    </w:p>
    <w:p w:rsidR="006C2700" w:rsidRDefault="006C2700" w:rsidP="006C2700">
      <w:pPr>
        <w:pStyle w:val="ad"/>
        <w:ind w:firstLine="602"/>
      </w:pPr>
      <w:r w:rsidRPr="00232A80">
        <w:rPr>
          <w:rFonts w:ascii="ＭＳ ゴシック" w:eastAsia="ＭＳ ゴシック" w:hAnsi="ＭＳ ゴシック" w:hint="eastAsia"/>
          <w:b/>
          <w:w w:val="70"/>
          <w:sz w:val="25"/>
        </w:rPr>
        <w:t>④</w:t>
      </w:r>
      <w:r>
        <w:rPr>
          <w:rFonts w:hint="eastAsia"/>
        </w:rPr>
        <w:t xml:space="preserve">  understand that they may miss seeing dolphins</w:t>
      </w:r>
    </w:p>
    <w:p w:rsidR="00A024E1" w:rsidRDefault="00A024E1">
      <w:pPr>
        <w:widowControl/>
        <w:jc w:val="left"/>
      </w:pPr>
      <w:r>
        <w:br w:type="page"/>
      </w:r>
    </w:p>
    <w:p w:rsidR="006C2700" w:rsidRPr="006C2700" w:rsidRDefault="006C2700" w:rsidP="006C2700">
      <w:pPr>
        <w:pStyle w:val="af0"/>
        <w:jc w:val="center"/>
        <w:rPr>
          <w:sz w:val="32"/>
          <w:szCs w:val="32"/>
        </w:rPr>
      </w:pPr>
      <w:r w:rsidRPr="006C2700">
        <w:rPr>
          <w:rFonts w:eastAsia="ＭＳ ゴシック"/>
          <w:b/>
          <w:sz w:val="32"/>
          <w:szCs w:val="32"/>
        </w:rPr>
        <w:lastRenderedPageBreak/>
        <w:t>Grand Ship Dolphin Watching Tours</w:t>
      </w:r>
    </w:p>
    <w:p w:rsidR="006C2700" w:rsidRDefault="006C2700" w:rsidP="006C2700">
      <w:pPr>
        <w:pStyle w:val="af0"/>
      </w:pPr>
      <w:r>
        <w:t>Grand Ship Events provides wonderful boat tours for watching dolphins. All tours are accompanied by our dolphin experts. Boats depart twice a day and you can enjoy 360-degree views from our comfortable decks.</w:t>
      </w:r>
    </w:p>
    <w:p w:rsidR="006C2700" w:rsidRDefault="006C2700" w:rsidP="006C2700">
      <w:pPr>
        <w:pStyle w:val="ae"/>
      </w:pPr>
    </w:p>
    <w:p w:rsidR="006C2700" w:rsidRPr="0035380C" w:rsidRDefault="006C2700" w:rsidP="006C2700">
      <w:pPr>
        <w:pStyle w:val="af0"/>
      </w:pPr>
      <w:r w:rsidRPr="0035380C">
        <w:rPr>
          <w:rFonts w:eastAsia="ＭＳ ゴシック"/>
          <w:b/>
          <w:u w:val="single"/>
        </w:rPr>
        <w:t>On Board</w:t>
      </w:r>
    </w:p>
    <w:p w:rsidR="006C2700" w:rsidRDefault="006C2700" w:rsidP="006C2700">
      <w:pPr>
        <w:pStyle w:val="af0"/>
      </w:pPr>
      <w:r>
        <w:t>Our boats are comfortable and saf</w:t>
      </w:r>
      <w:r w:rsidRPr="00312846">
        <w:t>e</w:t>
      </w:r>
      <w:r>
        <w:t>, with life jackets for all passengers. At the snack bar on each boat, you can buy hot dogs, sandwiches, and candy. Tea, coffee, and water are available free of charge. Be ready to take some amazing dolphin photos. You can also buy beautiful dolphin postcards at the bar.</w:t>
      </w:r>
    </w:p>
    <w:p w:rsidR="006C2700" w:rsidRDefault="006C2700" w:rsidP="006C2700">
      <w:pPr>
        <w:pStyle w:val="ae"/>
      </w:pPr>
    </w:p>
    <w:p w:rsidR="006C2700" w:rsidRPr="0035380C" w:rsidRDefault="006C2700" w:rsidP="006C2700">
      <w:pPr>
        <w:pStyle w:val="af0"/>
        <w:keepNext/>
      </w:pPr>
      <w:r w:rsidRPr="0035380C">
        <w:rPr>
          <w:rFonts w:eastAsia="ＭＳ ゴシック"/>
          <w:b/>
          <w:u w:val="single"/>
        </w:rPr>
        <w:t>Tour Fees</w:t>
      </w:r>
    </w:p>
    <w:p w:rsidR="006C2700" w:rsidRDefault="006C2700" w:rsidP="006C2700">
      <w:pPr>
        <w:pStyle w:val="af0"/>
        <w:jc w:val="center"/>
      </w:pPr>
      <w:r w:rsidRPr="007D088D">
        <w:rPr>
          <w:rFonts w:hint="eastAsia"/>
          <w:noProof/>
        </w:rPr>
        <w:drawing>
          <wp:inline distT="0" distB="0" distL="0" distR="0" wp14:anchorId="0D96C3BA" wp14:editId="6BDF5E21">
            <wp:extent cx="4962525" cy="1504950"/>
            <wp:effectExtent l="0" t="0" r="9525" b="0"/>
            <wp:docPr id="10" name="図 10" descr="V000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00E2##02"/>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4962525" cy="1504950"/>
                    </a:xfrm>
                    <a:prstGeom prst="rect">
                      <a:avLst/>
                    </a:prstGeom>
                    <a:noFill/>
                    <a:ln>
                      <a:noFill/>
                    </a:ln>
                  </pic:spPr>
                </pic:pic>
              </a:graphicData>
            </a:graphic>
          </wp:inline>
        </w:drawing>
      </w:r>
    </w:p>
    <w:p w:rsidR="006C2700" w:rsidRDefault="006C2700" w:rsidP="006C2700">
      <w:pPr>
        <w:pStyle w:val="ae"/>
      </w:pPr>
    </w:p>
    <w:p w:rsidR="006C2700" w:rsidRDefault="006C2700" w:rsidP="006C2700">
      <w:pPr>
        <w:pStyle w:val="ad"/>
      </w:pPr>
      <w:r>
        <w:rPr>
          <w:rFonts w:ascii="Segoe UI Symbol" w:hAnsi="Segoe UI Symbol" w:cs="Segoe UI Symbol" w:hint="eastAsia"/>
        </w:rPr>
        <w:t>➤</w:t>
      </w:r>
      <w:r>
        <w:t>Boats depart at 9:00 a.m. and 2:00 p.m. each day. Passengers must board 30 minutes before departure.</w:t>
      </w:r>
    </w:p>
    <w:p w:rsidR="006C2700" w:rsidRDefault="006C2700" w:rsidP="006C2700">
      <w:pPr>
        <w:pStyle w:val="ad"/>
      </w:pPr>
      <w:r>
        <w:rPr>
          <w:rFonts w:ascii="Segoe UI Symbol" w:hAnsi="Segoe UI Symbol" w:cs="Segoe UI Symbol" w:hint="eastAsia"/>
        </w:rPr>
        <w:t>➤</w:t>
      </w:r>
      <w:r>
        <w:t>Each tour lasts about three hours.</w:t>
      </w:r>
    </w:p>
    <w:p w:rsidR="006C2700" w:rsidRDefault="006C2700" w:rsidP="006C2700">
      <w:pPr>
        <w:pStyle w:val="ad"/>
      </w:pPr>
      <w:r>
        <w:rPr>
          <w:rFonts w:ascii="Segoe UI Symbol" w:hAnsi="Segoe UI Symbol" w:cs="Segoe UI Symbol" w:hint="eastAsia"/>
        </w:rPr>
        <w:t>➤</w:t>
      </w:r>
      <w:r>
        <w:t>Reservations must be made online at least three days in advance.</w:t>
      </w:r>
    </w:p>
    <w:p w:rsidR="006C2700" w:rsidRDefault="006C2700" w:rsidP="006C2700">
      <w:pPr>
        <w:pStyle w:val="ae"/>
      </w:pPr>
    </w:p>
    <w:p w:rsidR="006C2700" w:rsidRPr="0035380C" w:rsidRDefault="006C2700" w:rsidP="006C2700">
      <w:pPr>
        <w:pStyle w:val="af0"/>
      </w:pPr>
      <w:r w:rsidRPr="0035380C">
        <w:rPr>
          <w:rFonts w:eastAsia="ＭＳ ゴシック"/>
          <w:b/>
          <w:u w:val="single"/>
        </w:rPr>
        <w:t>Before You Depart</w:t>
      </w:r>
    </w:p>
    <w:p w:rsidR="006C2700" w:rsidRDefault="006C2700" w:rsidP="006C2700">
      <w:pPr>
        <w:pStyle w:val="af0"/>
      </w:pPr>
      <w:r>
        <w:t>Dolphins don’t have calendars. You may see dolphins, or you may see none at all. Tours might be canceled due to poor weather. Our website provides departure updates from 24 hours in advance. Please see the cancelation policy on our website. For those who are likely to become sick on the boat, please take seasickness medicine before departure.</w:t>
      </w:r>
    </w:p>
    <w:p w:rsidR="003C3650" w:rsidRDefault="003C3650">
      <w:pPr>
        <w:widowControl/>
        <w:jc w:val="left"/>
        <w:rPr>
          <w:b/>
          <w:sz w:val="36"/>
          <w:szCs w:val="36"/>
        </w:rPr>
      </w:pPr>
      <w:r>
        <w:rPr>
          <w:b/>
          <w:sz w:val="36"/>
          <w:szCs w:val="36"/>
        </w:rPr>
        <w:br w:type="page"/>
      </w:r>
    </w:p>
    <w:p w:rsidR="008540A1" w:rsidRDefault="008540A1" w:rsidP="008540A1">
      <w:pPr>
        <w:ind w:left="708" w:hangingChars="294" w:hanging="708"/>
      </w:pPr>
      <w:r w:rsidRPr="008540A1">
        <w:rPr>
          <w:rFonts w:hint="eastAsia"/>
          <w:b/>
          <w:sz w:val="24"/>
          <w:szCs w:val="24"/>
        </w:rPr>
        <w:lastRenderedPageBreak/>
        <w:t>第５問</w:t>
      </w:r>
      <w:r>
        <w:rPr>
          <w:rFonts w:hint="eastAsia"/>
        </w:rPr>
        <w:t xml:space="preserve">　次の</w:t>
      </w:r>
      <w:r w:rsidR="006C2700">
        <w:rPr>
          <w:rFonts w:hint="eastAsia"/>
        </w:rPr>
        <w:t>ブログ</w:t>
      </w:r>
      <w:r>
        <w:rPr>
          <w:rFonts w:hint="eastAsia"/>
        </w:rPr>
        <w:t>を読み，下の問い（問１～５）の</w:t>
      </w:r>
      <w:r>
        <w:rPr>
          <w:rFonts w:hint="eastAsia"/>
          <w:bdr w:val="single" w:sz="4" w:space="0" w:color="auto"/>
        </w:rPr>
        <w:t xml:space="preserve">　</w:t>
      </w:r>
      <w:r>
        <w:rPr>
          <w:bdr w:val="single" w:sz="4" w:space="0" w:color="auto"/>
        </w:rPr>
        <w:t>4</w:t>
      </w:r>
      <w:r w:rsidR="006C2700">
        <w:rPr>
          <w:rFonts w:hint="eastAsia"/>
          <w:bdr w:val="single" w:sz="4" w:space="0" w:color="auto"/>
        </w:rPr>
        <w:t>1</w:t>
      </w:r>
      <w:r>
        <w:rPr>
          <w:rFonts w:hint="eastAsia"/>
          <w:bdr w:val="single" w:sz="4" w:space="0" w:color="auto"/>
        </w:rPr>
        <w:t xml:space="preserve">　</w:t>
      </w:r>
      <w:r>
        <w:rPr>
          <w:rFonts w:hint="eastAsia"/>
        </w:rPr>
        <w:t>～</w:t>
      </w:r>
      <w:r>
        <w:rPr>
          <w:rFonts w:hint="eastAsia"/>
          <w:bdr w:val="single" w:sz="4" w:space="0" w:color="auto"/>
        </w:rPr>
        <w:t xml:space="preserve">　</w:t>
      </w:r>
      <w:r>
        <w:rPr>
          <w:rFonts w:hint="eastAsia"/>
          <w:bdr w:val="single" w:sz="4" w:space="0" w:color="auto"/>
        </w:rPr>
        <w:t>4</w:t>
      </w:r>
      <w:r w:rsidR="006C2700">
        <w:rPr>
          <w:rFonts w:hint="eastAsia"/>
          <w:bdr w:val="single" w:sz="4" w:space="0" w:color="auto"/>
        </w:rPr>
        <w:t>5</w:t>
      </w:r>
      <w:r>
        <w:rPr>
          <w:rFonts w:hint="eastAsia"/>
          <w:bdr w:val="single" w:sz="4" w:space="0" w:color="auto"/>
        </w:rPr>
        <w:t xml:space="preserve">　</w:t>
      </w:r>
      <w:r>
        <w:rPr>
          <w:rFonts w:hint="eastAsia"/>
        </w:rPr>
        <w:t xml:space="preserve">に入れるのに最も適当なものを，それぞれ下の①～④のうちから一つずつ選べ。（配点　</w:t>
      </w:r>
      <w:r w:rsidR="00B87CD4">
        <w:rPr>
          <w:rFonts w:hint="eastAsia"/>
        </w:rPr>
        <w:t>3</w:t>
      </w:r>
      <w:r>
        <w:rPr>
          <w:rFonts w:hint="eastAsia"/>
        </w:rPr>
        <w:t>0</w:t>
      </w:r>
      <w:r>
        <w:rPr>
          <w:rFonts w:hint="eastAsia"/>
        </w:rPr>
        <w:t>）</w:t>
      </w:r>
    </w:p>
    <w:p w:rsidR="006C2700" w:rsidRDefault="006C2700" w:rsidP="008540A1">
      <w:pPr>
        <w:ind w:left="617" w:hangingChars="294" w:hanging="617"/>
      </w:pPr>
    </w:p>
    <w:p w:rsidR="006C2700" w:rsidRDefault="006C2700" w:rsidP="006C2700">
      <w:pPr>
        <w:pStyle w:val="af0"/>
        <w:jc w:val="center"/>
      </w:pPr>
      <w:r w:rsidRPr="00FE1031">
        <w:rPr>
          <w:rFonts w:eastAsia="ＭＳ ゴシック"/>
          <w:b/>
        </w:rPr>
        <w:t>News from the Town of Sunnyside</w:t>
      </w:r>
      <w:r>
        <w:t xml:space="preserve"> </w:t>
      </w:r>
      <w:r>
        <w:rPr>
          <w:rFonts w:hint="eastAsia"/>
        </w:rPr>
        <w:t>｜</w:t>
      </w:r>
      <w:r>
        <w:t xml:space="preserve"> By Naomi Kendall</w:t>
      </w:r>
    </w:p>
    <w:p w:rsidR="006C2700" w:rsidRDefault="006C2700" w:rsidP="006C2700">
      <w:pPr>
        <w:pStyle w:val="af0"/>
        <w:jc w:val="center"/>
      </w:pPr>
      <w:r>
        <w:rPr>
          <w:rFonts w:hint="eastAsia"/>
        </w:rPr>
        <w:t>★★★★★★★★★★★★★★★★★★★★★★★★★★★★★★★★★★★★</w:t>
      </w:r>
    </w:p>
    <w:p w:rsidR="006C2700" w:rsidRDefault="006C2700" w:rsidP="006C2700">
      <w:pPr>
        <w:pStyle w:val="af0"/>
        <w:jc w:val="center"/>
      </w:pPr>
      <w:r>
        <w:t xml:space="preserve">Dance to Your Heart’s Content </w:t>
      </w:r>
      <w:r>
        <w:rPr>
          <w:rFonts w:hint="eastAsia"/>
        </w:rPr>
        <w:t>｜</w:t>
      </w:r>
      <w:r>
        <w:t xml:space="preserve"> January 19, 2019</w:t>
      </w:r>
    </w:p>
    <w:p w:rsidR="006C2700" w:rsidRDefault="006C2700" w:rsidP="006C2700">
      <w:pPr>
        <w:pStyle w:val="af0"/>
        <w:jc w:val="center"/>
      </w:pPr>
      <w:r>
        <w:rPr>
          <w:rFonts w:hint="eastAsia"/>
        </w:rPr>
        <w:t>★★★★★★★★★★★★★★★★★★★★★★★★★★★★★★★★★★★★</w:t>
      </w:r>
    </w:p>
    <w:p w:rsidR="006C2700" w:rsidRDefault="006C2700" w:rsidP="006C2700">
      <w:pPr>
        <w:pStyle w:val="ae"/>
      </w:pPr>
    </w:p>
    <w:p w:rsidR="006C2700" w:rsidRDefault="006C2700" w:rsidP="006C2700">
      <w:pPr>
        <w:pStyle w:val="af0"/>
      </w:pPr>
      <w:r>
        <w:t>Last night we held Sunnyside’s 5th annual “Dance to Your Heart’s Content” event!</w:t>
      </w:r>
    </w:p>
    <w:p w:rsidR="006C2700" w:rsidRDefault="006C2700" w:rsidP="006C2700">
      <w:pPr>
        <w:pStyle w:val="ae"/>
      </w:pPr>
    </w:p>
    <w:p w:rsidR="006C2700" w:rsidRDefault="006C2700" w:rsidP="006C2700">
      <w:pPr>
        <w:pStyle w:val="af0"/>
      </w:pPr>
      <w:r>
        <w:t>We had called for performers from the first grade of elementary school and above, and five dance teams registered, with one barely meeting the age requirement. As one of the organizers, I wasn’t sure whether this year’s event would be successful or not. There had been some problems with advertising and costumes. One of our members had designed a fantastic poster showing pictures of dancers from the past four years. However, we didn’t pass out the copies to the neighboring towns until a few days before the event. We didn’t know how many people would attend. The costumes were another problem because all of the teams were required to make their own. The flamenco team’s dresses were complicated to make, and we weren’t sure the robot-dancing team could make their costumes by themselves. Even though it was supposed to be fun, I really wasn’t looking forward to the event.</w:t>
      </w:r>
    </w:p>
    <w:p w:rsidR="006C2700" w:rsidRDefault="006C2700" w:rsidP="006C2700">
      <w:pPr>
        <w:pStyle w:val="ae"/>
      </w:pPr>
    </w:p>
    <w:p w:rsidR="006C2700" w:rsidRDefault="006C2700" w:rsidP="006C2700">
      <w:pPr>
        <w:pStyle w:val="af0"/>
      </w:pPr>
      <w:r>
        <w:t>With all these worries, the event began. The hip-hop team made its running entrance with lots of fast jumps. I was afraid that they would run into each other. The leader was the high school art teacher, Mr. Nakamura, and his original music is one reason the hip-hop team has gained popularity in the community during the past two years. The only way to hear his music is at his live performances. His fans have often asked him when they will be able to listen to his music at home, so in response, Mr. Nakamura said he will have a special gift for the audience at his next performance.</w:t>
      </w:r>
    </w:p>
    <w:p w:rsidR="006C2700" w:rsidRDefault="006C2700" w:rsidP="006C2700">
      <w:pPr>
        <w:pStyle w:val="ae"/>
      </w:pPr>
    </w:p>
    <w:p w:rsidR="006C2700" w:rsidRDefault="00706A13" w:rsidP="006C2700">
      <w:pPr>
        <w:pStyle w:val="af0"/>
      </w:pPr>
      <w:r>
        <w:rPr>
          <w:rFonts w:hint="eastAsia"/>
          <w:noProof/>
        </w:rPr>
        <mc:AlternateContent>
          <mc:Choice Requires="wps">
            <w:drawing>
              <wp:anchor distT="0" distB="0" distL="114300" distR="114300" simplePos="0" relativeHeight="251767296" behindDoc="0" locked="0" layoutInCell="1" allowOverlap="1" wp14:anchorId="04D41FD0" wp14:editId="58D5202A">
                <wp:simplePos x="0" y="0"/>
                <wp:positionH relativeFrom="column">
                  <wp:posOffset>5019675</wp:posOffset>
                </wp:positionH>
                <wp:positionV relativeFrom="paragraph">
                  <wp:posOffset>238125</wp:posOffset>
                </wp:positionV>
                <wp:extent cx="663575" cy="0"/>
                <wp:effectExtent l="0" t="0" r="22225" b="19050"/>
                <wp:wrapNone/>
                <wp:docPr id="11" name="直線コネクタ 11"/>
                <wp:cNvGraphicFramePr/>
                <a:graphic xmlns:a="http://schemas.openxmlformats.org/drawingml/2006/main">
                  <a:graphicData uri="http://schemas.microsoft.com/office/word/2010/wordprocessingShape">
                    <wps:wsp>
                      <wps:cNvCnPr/>
                      <wps:spPr>
                        <a:xfrm>
                          <a:off x="0" y="0"/>
                          <a:ext cx="66357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900BFD" id="直線コネクタ 11" o:spid="_x0000_s1026" style="position:absolute;left:0;text-align:lef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5pt,18.75pt" to="44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" strokecolor="windowText" strokeweight="1.25pt"/>
            </w:pict>
          </mc:Fallback>
        </mc:AlternateContent>
      </w:r>
      <w:r w:rsidR="006C2700">
        <w:t xml:space="preserve">After this thrilling exhibition, the Hawaiian hula dance team gave us a chance to </w:t>
      </w:r>
      <w:r w:rsidR="006C2700" w:rsidRPr="00706A13">
        <w:t>cool down.</w:t>
      </w:r>
      <w:r w:rsidR="006C2700">
        <w:t xml:space="preserve"> In pale blue and green dresses paired with pink flower necklaces, the hula team sometimes looked like a wave as they moved from side to side. At other times, they moved as if they were floating on a light breeze. Just watching them dance made me feel like I was on vacation.</w:t>
      </w:r>
    </w:p>
    <w:p w:rsidR="006C2700" w:rsidRDefault="006C2700" w:rsidP="006C2700">
      <w:pPr>
        <w:pStyle w:val="ae"/>
      </w:pPr>
    </w:p>
    <w:p w:rsidR="006C2700" w:rsidRDefault="006C2700" w:rsidP="006C2700">
      <w:pPr>
        <w:pStyle w:val="af0"/>
      </w:pPr>
      <w:r>
        <w:t>The three-person classical ballet team was next with their love story in dance form. Both the bakery employee Peggy and the garden shop owner Olivia performed elegant leaps and spins designed to win the love of Sunnyside’s librarian, Tim. The performance ended with a question as Tim looked at the two women, wondering which one he should choose. They have kept the answer a secret but promised to reveal everything next week by posting it on their blogs.</w:t>
      </w:r>
    </w:p>
    <w:p w:rsidR="006C2700" w:rsidRDefault="006C2700" w:rsidP="006C2700">
      <w:pPr>
        <w:pStyle w:val="ae"/>
      </w:pPr>
    </w:p>
    <w:p w:rsidR="006C2700" w:rsidRDefault="006C2700" w:rsidP="006C2700">
      <w:pPr>
        <w:pStyle w:val="af0"/>
      </w:pPr>
      <w:r>
        <w:t>The sister-and-brother robot-dancing team had finally become old enough to participate. They were so excited that they couldn’t keep still while they were waiting for their turn. When I saw the shiny silver masks and bodies that the brother and sister made from various boxes, I wondered if there was any aluminum foil left in their parents’ kitchen. I was impressed because their precise movements almost made me forget that they were human. They told me that they will show anyone their dance moves next Friday . . . after they do their homework.</w:t>
      </w:r>
    </w:p>
    <w:p w:rsidR="006C2700" w:rsidRDefault="006C2700" w:rsidP="006C2700">
      <w:pPr>
        <w:pStyle w:val="ae"/>
      </w:pPr>
    </w:p>
    <w:p w:rsidR="006C2700" w:rsidRDefault="006C2700" w:rsidP="006C2700">
      <w:pPr>
        <w:pStyle w:val="af0"/>
      </w:pPr>
      <w:r>
        <w:t>Last but not least, the bright and colorful flamenco team set the stage on fire. I’m sure the audience enjoyed watching the exciting dance that displayed their handmade flamenco dresses. Even though a couple of the dancers dropped their hats, the audience clapped enthusiastically.</w:t>
      </w:r>
    </w:p>
    <w:p w:rsidR="006C2700" w:rsidRDefault="006C2700" w:rsidP="006C2700">
      <w:pPr>
        <w:pStyle w:val="ae"/>
      </w:pPr>
    </w:p>
    <w:p w:rsidR="006C2700" w:rsidRDefault="006C2700" w:rsidP="006C2700">
      <w:pPr>
        <w:pStyle w:val="af0"/>
      </w:pPr>
      <w:r>
        <w:t>Later, we went straight to the after-party. I felt relieved that, despite a few small problems, the event had gone according to plan. At the party, I had a chance to talk to some people from the audience, and I could feel my smile getting bigger and bigger as I listened to them. I can’t wait until next year’s event!</w:t>
      </w:r>
    </w:p>
    <w:p w:rsidR="006C2700" w:rsidRDefault="006C2700" w:rsidP="006C2700">
      <w:pPr>
        <w:pStyle w:val="ae"/>
      </w:pPr>
    </w:p>
    <w:p w:rsidR="006C2700" w:rsidRDefault="006C2700" w:rsidP="006C2700">
      <w:pPr>
        <w:pStyle w:val="af0"/>
      </w:pPr>
      <w:r>
        <w:t>I’m looking forward to your comments about this event and my post!</w:t>
      </w:r>
    </w:p>
    <w:p w:rsidR="006C2700" w:rsidRDefault="006C2700" w:rsidP="006C2700">
      <w:pPr>
        <w:pStyle w:val="ae"/>
      </w:pPr>
    </w:p>
    <w:p w:rsidR="006C2700" w:rsidRDefault="006C2700" w:rsidP="006C2700">
      <w:pPr>
        <w:pStyle w:val="ad"/>
        <w:rPr>
          <w:bdr w:val="single" w:sz="4" w:space="0" w:color="auto"/>
        </w:rPr>
      </w:pPr>
      <w:r>
        <w:rPr>
          <w:rFonts w:hint="eastAsia"/>
        </w:rPr>
        <w:t>問</w:t>
      </w:r>
      <w:r>
        <w:rPr>
          <w:rFonts w:hint="eastAsia"/>
        </w:rPr>
        <w:t>1  Which of the following will most likely be Mr. Nakamura</w:t>
      </w:r>
      <w:r>
        <w:t>’</w:t>
      </w:r>
      <w:r>
        <w:rPr>
          <w:rFonts w:hint="eastAsia"/>
        </w:rPr>
        <w:t xml:space="preserve">s gift? </w:t>
      </w:r>
      <w:r w:rsidRPr="00CC3069">
        <w:rPr>
          <w:rFonts w:hint="eastAsia"/>
          <w:bdr w:val="single" w:sz="4" w:space="0" w:color="auto"/>
        </w:rPr>
        <w:t xml:space="preserve">  41  </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A class on music composition</w:t>
      </w:r>
      <w:r>
        <w:tab/>
      </w:r>
      <w:r>
        <w:tab/>
      </w:r>
      <w:r w:rsidRPr="00232A80">
        <w:rPr>
          <w:rFonts w:ascii="ＭＳ ゴシック" w:eastAsia="ＭＳ ゴシック" w:hAnsi="ＭＳ ゴシック" w:hint="eastAsia"/>
          <w:b/>
          <w:w w:val="70"/>
          <w:sz w:val="25"/>
        </w:rPr>
        <w:t>②</w:t>
      </w:r>
      <w:r>
        <w:rPr>
          <w:rFonts w:hint="eastAsia"/>
        </w:rPr>
        <w:t xml:space="preserve">  A collection of his music</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③</w:t>
      </w:r>
      <w:r>
        <w:rPr>
          <w:rFonts w:hint="eastAsia"/>
        </w:rPr>
        <w:t xml:space="preserve">  A handmade costume</w:t>
      </w:r>
      <w:r>
        <w:tab/>
      </w:r>
      <w:r>
        <w:tab/>
      </w:r>
      <w:r>
        <w:tab/>
      </w:r>
      <w:r w:rsidRPr="00232A80">
        <w:rPr>
          <w:rFonts w:ascii="ＭＳ ゴシック" w:eastAsia="ＭＳ ゴシック" w:hAnsi="ＭＳ ゴシック" w:hint="eastAsia"/>
          <w:b/>
          <w:w w:val="70"/>
          <w:sz w:val="25"/>
        </w:rPr>
        <w:t>④</w:t>
      </w:r>
      <w:r>
        <w:rPr>
          <w:rFonts w:hint="eastAsia"/>
        </w:rPr>
        <w:t xml:space="preserve">  An inv</w:t>
      </w:r>
      <w:r>
        <w:t>itation to his next concert</w:t>
      </w:r>
    </w:p>
    <w:p w:rsidR="006C2700" w:rsidRDefault="006C2700" w:rsidP="006C2700">
      <w:pPr>
        <w:pStyle w:val="ae"/>
      </w:pPr>
    </w:p>
    <w:p w:rsidR="006C2700" w:rsidRDefault="00706A13" w:rsidP="006C2700">
      <w:pPr>
        <w:pStyle w:val="ad"/>
        <w:rPr>
          <w:bdr w:val="single" w:sz="4" w:space="0" w:color="auto"/>
        </w:rPr>
      </w:pPr>
      <w:r>
        <w:rPr>
          <w:rFonts w:hint="eastAsia"/>
          <w:noProof/>
        </w:rPr>
        <mc:AlternateContent>
          <mc:Choice Requires="wps">
            <w:drawing>
              <wp:anchor distT="0" distB="0" distL="114300" distR="114300" simplePos="0" relativeHeight="251770368" behindDoc="0" locked="0" layoutInCell="1" allowOverlap="1" wp14:anchorId="04D41FD0" wp14:editId="58D5202A">
                <wp:simplePos x="0" y="0"/>
                <wp:positionH relativeFrom="column">
                  <wp:posOffset>4933950</wp:posOffset>
                </wp:positionH>
                <wp:positionV relativeFrom="paragraph">
                  <wp:posOffset>228600</wp:posOffset>
                </wp:positionV>
                <wp:extent cx="654050" cy="0"/>
                <wp:effectExtent l="0" t="0" r="31750" b="19050"/>
                <wp:wrapNone/>
                <wp:docPr id="12" name="直線コネクタ 12"/>
                <wp:cNvGraphicFramePr/>
                <a:graphic xmlns:a="http://schemas.openxmlformats.org/drawingml/2006/main">
                  <a:graphicData uri="http://schemas.microsoft.com/office/word/2010/wordprocessingShape">
                    <wps:wsp>
                      <wps:cNvCnPr/>
                      <wps:spPr>
                        <a:xfrm>
                          <a:off x="0" y="0"/>
                          <a:ext cx="65405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E8A0E9" id="直線コネクタ 12" o:spid="_x0000_s1026" style="position:absolute;left:0;text-align:lef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8pt" to="4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" strokecolor="windowText" strokeweight="1.25pt"/>
            </w:pict>
          </mc:Fallback>
        </mc:AlternateContent>
      </w:r>
      <w:r w:rsidR="006C2700">
        <w:rPr>
          <w:rFonts w:hint="eastAsia"/>
        </w:rPr>
        <w:t>問</w:t>
      </w:r>
      <w:r w:rsidR="006C2700">
        <w:rPr>
          <w:rFonts w:hint="eastAsia"/>
        </w:rPr>
        <w:t xml:space="preserve">2  Which of the following is closest to the meaning of the underlined phrase </w:t>
      </w:r>
      <w:r w:rsidR="006C2700" w:rsidRPr="00706A13">
        <w:rPr>
          <w:rFonts w:hint="eastAsia"/>
        </w:rPr>
        <w:t>cool down</w:t>
      </w:r>
      <w:r w:rsidR="006C2700">
        <w:rPr>
          <w:rFonts w:hint="eastAsia"/>
        </w:rPr>
        <w:t xml:space="preserve">? </w:t>
      </w:r>
      <w:r w:rsidR="006C2700" w:rsidRPr="00CC3069">
        <w:rPr>
          <w:rFonts w:hint="eastAsia"/>
          <w:bdr w:val="single" w:sz="4" w:space="0" w:color="auto"/>
        </w:rPr>
        <w:t xml:space="preserve">  42  </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become calm</w:t>
      </w:r>
      <w:r>
        <w:tab/>
      </w:r>
      <w:r>
        <w:tab/>
      </w:r>
      <w:r>
        <w:tab/>
      </w:r>
      <w:r>
        <w:tab/>
      </w:r>
      <w:r w:rsidRPr="00232A80">
        <w:rPr>
          <w:rFonts w:ascii="ＭＳ ゴシック" w:eastAsia="ＭＳ ゴシック" w:hAnsi="ＭＳ ゴシック" w:hint="eastAsia"/>
          <w:b/>
          <w:w w:val="70"/>
          <w:sz w:val="25"/>
        </w:rPr>
        <w:t>②</w:t>
      </w:r>
      <w:r>
        <w:rPr>
          <w:rFonts w:hint="eastAsia"/>
        </w:rPr>
        <w:t xml:space="preserve">  lose motivation</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③</w:t>
      </w:r>
      <w:r>
        <w:rPr>
          <w:rFonts w:hint="eastAsia"/>
        </w:rPr>
        <w:t xml:space="preserve">  manage temperature</w:t>
      </w:r>
      <w:r>
        <w:tab/>
      </w:r>
      <w:r>
        <w:tab/>
      </w:r>
      <w:r>
        <w:tab/>
      </w:r>
      <w:r w:rsidRPr="00232A80">
        <w:rPr>
          <w:rFonts w:ascii="ＭＳ ゴシック" w:eastAsia="ＭＳ ゴシック" w:hAnsi="ＭＳ ゴシック" w:hint="eastAsia"/>
          <w:b/>
          <w:w w:val="70"/>
          <w:sz w:val="25"/>
        </w:rPr>
        <w:t>④</w:t>
      </w:r>
      <w:r>
        <w:rPr>
          <w:rFonts w:hint="eastAsia"/>
        </w:rPr>
        <w:t xml:space="preserve">  turn cold</w:t>
      </w:r>
    </w:p>
    <w:p w:rsidR="006C2700" w:rsidRDefault="006C2700" w:rsidP="006C2700">
      <w:pPr>
        <w:pStyle w:val="ae"/>
      </w:pPr>
    </w:p>
    <w:p w:rsidR="006C2700" w:rsidRDefault="006C2700" w:rsidP="006C2700">
      <w:pPr>
        <w:pStyle w:val="ad"/>
      </w:pPr>
      <w:r>
        <w:rPr>
          <w:rFonts w:hint="eastAsia"/>
        </w:rPr>
        <w:t>問</w:t>
      </w:r>
      <w:r>
        <w:rPr>
          <w:rFonts w:hint="eastAsia"/>
        </w:rPr>
        <w:t>3  The audience can find out about the e</w:t>
      </w:r>
      <w:r>
        <w:t xml:space="preserve">nding of the ballet love story by </w:t>
      </w:r>
      <w:r w:rsidRPr="00CC3069">
        <w:rPr>
          <w:bdr w:val="single" w:sz="4" w:space="0" w:color="auto"/>
        </w:rPr>
        <w:t xml:space="preserve">  43  </w:t>
      </w:r>
      <w:r>
        <w:t>.</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asking any team member at their workplace</w:t>
      </w:r>
      <w:r>
        <w:tab/>
      </w:r>
      <w:r w:rsidRPr="00232A80">
        <w:rPr>
          <w:rFonts w:ascii="ＭＳ ゴシック" w:eastAsia="ＭＳ ゴシック" w:hAnsi="ＭＳ ゴシック" w:hint="eastAsia"/>
          <w:b/>
          <w:w w:val="70"/>
          <w:sz w:val="25"/>
        </w:rPr>
        <w:t>②</w:t>
      </w:r>
      <w:r>
        <w:rPr>
          <w:rFonts w:hint="eastAsia"/>
        </w:rPr>
        <w:t xml:space="preserve">  checking a team member</w:t>
      </w:r>
      <w:r>
        <w:t>’</w:t>
      </w:r>
      <w:r>
        <w:rPr>
          <w:rFonts w:hint="eastAsia"/>
        </w:rPr>
        <w:t>s personal website</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③</w:t>
      </w:r>
      <w:r>
        <w:rPr>
          <w:rFonts w:hint="eastAsia"/>
        </w:rPr>
        <w:t xml:space="preserve">  looking at the voting results found online</w:t>
      </w:r>
      <w:r>
        <w:tab/>
      </w:r>
      <w:r w:rsidRPr="00232A80">
        <w:rPr>
          <w:rFonts w:ascii="ＭＳ ゴシック" w:eastAsia="ＭＳ ゴシック" w:hAnsi="ＭＳ ゴシック" w:hint="eastAsia"/>
          <w:b/>
          <w:w w:val="70"/>
          <w:sz w:val="25"/>
        </w:rPr>
        <w:t>④</w:t>
      </w:r>
      <w:r>
        <w:rPr>
          <w:rFonts w:hint="eastAsia"/>
        </w:rPr>
        <w:t xml:space="preserve">  reading a poster about it in the library</w:t>
      </w:r>
    </w:p>
    <w:p w:rsidR="006C2700" w:rsidRDefault="006C2700" w:rsidP="006C2700">
      <w:pPr>
        <w:pStyle w:val="ae"/>
      </w:pPr>
    </w:p>
    <w:p w:rsidR="006C2700" w:rsidRDefault="006C2700" w:rsidP="006C2700">
      <w:pPr>
        <w:pStyle w:val="ad"/>
      </w:pPr>
      <w:r>
        <w:rPr>
          <w:rFonts w:hint="eastAsia"/>
        </w:rPr>
        <w:t>問</w:t>
      </w:r>
      <w:r>
        <w:rPr>
          <w:rFonts w:hint="eastAsia"/>
        </w:rPr>
        <w:t xml:space="preserve">4  The robot-dancing </w:t>
      </w:r>
      <w:r>
        <w:t xml:space="preserve">team members were </w:t>
      </w:r>
      <w:r w:rsidRPr="00CC3069">
        <w:rPr>
          <w:bdr w:val="single" w:sz="4" w:space="0" w:color="auto"/>
        </w:rPr>
        <w:t xml:space="preserve">  44  </w:t>
      </w:r>
      <w:r>
        <w:t>.</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first-time performers in the event</w:t>
      </w:r>
      <w:r>
        <w:tab/>
      </w:r>
      <w:r>
        <w:tab/>
      </w:r>
      <w:r w:rsidRPr="00232A80">
        <w:rPr>
          <w:rFonts w:ascii="ＭＳ ゴシック" w:eastAsia="ＭＳ ゴシック" w:hAnsi="ＭＳ ゴシック" w:hint="eastAsia"/>
          <w:b/>
          <w:w w:val="70"/>
          <w:sz w:val="25"/>
        </w:rPr>
        <w:t>②</w:t>
      </w:r>
      <w:r>
        <w:rPr>
          <w:rFonts w:hint="eastAsia"/>
        </w:rPr>
        <w:t xml:space="preserve">  giving dancing lessons at the party</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③</w:t>
      </w:r>
      <w:r>
        <w:rPr>
          <w:rFonts w:hint="eastAsia"/>
        </w:rPr>
        <w:t xml:space="preserve">  two brothers from a junior high school</w:t>
      </w:r>
      <w:r>
        <w:tab/>
      </w:r>
      <w:r w:rsidRPr="00232A80">
        <w:rPr>
          <w:rFonts w:ascii="ＭＳ ゴシック" w:eastAsia="ＭＳ ゴシック" w:hAnsi="ＭＳ ゴシック" w:hint="eastAsia"/>
          <w:b/>
          <w:w w:val="70"/>
          <w:sz w:val="25"/>
        </w:rPr>
        <w:t>④</w:t>
      </w:r>
      <w:r>
        <w:rPr>
          <w:rFonts w:hint="eastAsia"/>
        </w:rPr>
        <w:t xml:space="preserve">  wearing costumes made by their parents</w:t>
      </w:r>
    </w:p>
    <w:p w:rsidR="006C2700" w:rsidRDefault="006C2700" w:rsidP="006C2700">
      <w:pPr>
        <w:pStyle w:val="ae"/>
      </w:pPr>
    </w:p>
    <w:p w:rsidR="006C2700" w:rsidRDefault="006C2700" w:rsidP="006C2700">
      <w:pPr>
        <w:pStyle w:val="ad"/>
        <w:rPr>
          <w:bdr w:val="single" w:sz="4" w:space="0" w:color="auto"/>
        </w:rPr>
      </w:pPr>
      <w:r>
        <w:rPr>
          <w:rFonts w:hint="eastAsia"/>
        </w:rPr>
        <w:t>問</w:t>
      </w:r>
      <w:r>
        <w:rPr>
          <w:rFonts w:hint="eastAsia"/>
        </w:rPr>
        <w:t>5  As one of the event organizers, how did the author fe</w:t>
      </w:r>
      <w:r>
        <w:t xml:space="preserve">el about the outcome? </w:t>
      </w:r>
      <w:r w:rsidRPr="00CC3069">
        <w:rPr>
          <w:bdr w:val="single" w:sz="4" w:space="0" w:color="auto"/>
        </w:rPr>
        <w:t xml:space="preserve">  45  </w:t>
      </w:r>
    </w:p>
    <w:p w:rsidR="006C2700" w:rsidRDefault="006C2700" w:rsidP="006C2700">
      <w:pPr>
        <w:pStyle w:val="ad"/>
        <w:ind w:leftChars="100" w:left="210" w:firstLineChars="100" w:firstLine="177"/>
      </w:pPr>
      <w:r w:rsidRPr="00232A80">
        <w:rPr>
          <w:rFonts w:ascii="ＭＳ ゴシック" w:eastAsia="ＭＳ ゴシック" w:hAnsi="ＭＳ ゴシック" w:hint="eastAsia"/>
          <w:b/>
          <w:w w:val="70"/>
          <w:sz w:val="25"/>
        </w:rPr>
        <w:t>①</w:t>
      </w:r>
      <w:r>
        <w:rPr>
          <w:rFonts w:hint="eastAsia"/>
        </w:rPr>
        <w:t xml:space="preserve">  Disappointed with the preparation</w:t>
      </w:r>
      <w:r>
        <w:tab/>
      </w:r>
      <w:r>
        <w:tab/>
      </w:r>
      <w:r w:rsidRPr="00232A80">
        <w:rPr>
          <w:rFonts w:ascii="ＭＳ ゴシック" w:eastAsia="ＭＳ ゴシック" w:hAnsi="ＭＳ ゴシック" w:hint="eastAsia"/>
          <w:b/>
          <w:w w:val="70"/>
          <w:sz w:val="25"/>
        </w:rPr>
        <w:t>②</w:t>
      </w:r>
      <w:r>
        <w:rPr>
          <w:rFonts w:hint="eastAsia"/>
        </w:rPr>
        <w:t xml:space="preserve">  Interested in how she can improve it</w:t>
      </w:r>
    </w:p>
    <w:p w:rsidR="00E0409C" w:rsidRDefault="006C2700" w:rsidP="00706A13">
      <w:pPr>
        <w:pStyle w:val="ad"/>
        <w:ind w:leftChars="100" w:left="210" w:firstLineChars="100" w:firstLine="177"/>
      </w:pPr>
      <w:r w:rsidRPr="00232A80">
        <w:rPr>
          <w:rFonts w:ascii="ＭＳ ゴシック" w:eastAsia="ＭＳ ゴシック" w:hAnsi="ＭＳ ゴシック" w:hint="eastAsia"/>
          <w:b/>
          <w:w w:val="70"/>
          <w:sz w:val="25"/>
        </w:rPr>
        <w:t>③</w:t>
      </w:r>
      <w:r>
        <w:rPr>
          <w:rFonts w:hint="eastAsia"/>
        </w:rPr>
        <w:t xml:space="preserve">  Satisfied with how things turned out</w:t>
      </w:r>
      <w:r>
        <w:tab/>
      </w:r>
      <w:r w:rsidRPr="00232A80">
        <w:rPr>
          <w:rFonts w:ascii="ＭＳ ゴシック" w:eastAsia="ＭＳ ゴシック" w:hAnsi="ＭＳ ゴシック" w:hint="eastAsia"/>
          <w:b/>
          <w:w w:val="70"/>
          <w:sz w:val="25"/>
        </w:rPr>
        <w:t>④</w:t>
      </w:r>
      <w:r>
        <w:rPr>
          <w:rFonts w:hint="eastAsia"/>
        </w:rPr>
        <w:t xml:space="preserve">  Uncertain of the future of the event</w:t>
      </w:r>
      <w:r w:rsidR="00E0409C">
        <w:br w:type="page"/>
      </w:r>
    </w:p>
    <w:p w:rsidR="00CC48C7" w:rsidRDefault="00CC48C7" w:rsidP="00080DAE">
      <w:pPr>
        <w:ind w:left="708" w:hangingChars="294" w:hanging="708"/>
      </w:pPr>
      <w:r w:rsidRPr="00080DAE">
        <w:rPr>
          <w:rFonts w:hint="eastAsia"/>
          <w:b/>
          <w:sz w:val="24"/>
          <w:szCs w:val="24"/>
        </w:rPr>
        <w:lastRenderedPageBreak/>
        <w:t>第６問</w:t>
      </w:r>
      <w:r>
        <w:rPr>
          <w:rFonts w:hint="eastAsia"/>
        </w:rPr>
        <w:t xml:space="preserve">　次の文章を読み</w:t>
      </w:r>
      <w:r w:rsidR="003B2407">
        <w:rPr>
          <w:rFonts w:hint="eastAsia"/>
        </w:rPr>
        <w:t>，</w:t>
      </w:r>
      <w:r>
        <w:rPr>
          <w:rFonts w:hint="eastAsia"/>
        </w:rPr>
        <w:t>下の問い（</w:t>
      </w:r>
      <w:r>
        <w:rPr>
          <w:rFonts w:hint="eastAsia"/>
        </w:rPr>
        <w:t>A</w:t>
      </w:r>
      <w:r>
        <w:rPr>
          <w:rFonts w:hint="eastAsia"/>
        </w:rPr>
        <w:t>・</w:t>
      </w:r>
      <w:r>
        <w:rPr>
          <w:rFonts w:hint="eastAsia"/>
        </w:rPr>
        <w:t>B</w:t>
      </w:r>
      <w:r>
        <w:rPr>
          <w:rFonts w:hint="eastAsia"/>
        </w:rPr>
        <w:t>）に答えよ。なお</w:t>
      </w:r>
      <w:r w:rsidR="00080DAE">
        <w:rPr>
          <w:rFonts w:hint="eastAsia"/>
        </w:rPr>
        <w:t>，</w:t>
      </w:r>
      <w:r>
        <w:rPr>
          <w:rFonts w:hint="eastAsia"/>
        </w:rPr>
        <w:t>文章の左にある</w:t>
      </w:r>
      <w:r>
        <w:rPr>
          <w:rFonts w:hint="eastAsia"/>
        </w:rPr>
        <w:t>(1)</w:t>
      </w:r>
      <w:r>
        <w:rPr>
          <w:rFonts w:hint="eastAsia"/>
        </w:rPr>
        <w:t>～</w:t>
      </w:r>
      <w:r>
        <w:rPr>
          <w:rFonts w:hint="eastAsia"/>
        </w:rPr>
        <w:t>(6)</w:t>
      </w:r>
      <w:r>
        <w:rPr>
          <w:rFonts w:hint="eastAsia"/>
        </w:rPr>
        <w:t>はパラグラフ（段落）の番号を表している。</w:t>
      </w:r>
      <w:r>
        <w:rPr>
          <w:rFonts w:hint="eastAsia"/>
        </w:rPr>
        <w:t>(</w:t>
      </w:r>
      <w:r>
        <w:rPr>
          <w:rFonts w:hint="eastAsia"/>
        </w:rPr>
        <w:t>配点</w:t>
      </w:r>
      <w:r w:rsidR="00080DAE">
        <w:rPr>
          <w:rFonts w:hint="eastAsia"/>
        </w:rPr>
        <w:t xml:space="preserve">　</w:t>
      </w:r>
      <w:r>
        <w:rPr>
          <w:rFonts w:hint="eastAsia"/>
        </w:rPr>
        <w:t>36)</w:t>
      </w:r>
    </w:p>
    <w:p w:rsidR="00706A13" w:rsidRDefault="00706A13" w:rsidP="00706A13">
      <w:pPr>
        <w:pStyle w:val="ad"/>
      </w:pPr>
    </w:p>
    <w:p w:rsidR="00706A13" w:rsidRDefault="00706A13" w:rsidP="00706A13">
      <w:pPr>
        <w:pStyle w:val="ad"/>
      </w:pPr>
      <w:r>
        <w:rPr>
          <w:rFonts w:hint="eastAsia"/>
          <w:noProof/>
        </w:rPr>
        <mc:AlternateContent>
          <mc:Choice Requires="wps">
            <w:drawing>
              <wp:anchor distT="0" distB="0" distL="114300" distR="114300" simplePos="0" relativeHeight="251772416" behindDoc="0" locked="0" layoutInCell="1" allowOverlap="1" wp14:anchorId="03295851" wp14:editId="642DD7F7">
                <wp:simplePos x="0" y="0"/>
                <wp:positionH relativeFrom="column">
                  <wp:posOffset>5657215</wp:posOffset>
                </wp:positionH>
                <wp:positionV relativeFrom="paragraph">
                  <wp:posOffset>942975</wp:posOffset>
                </wp:positionV>
                <wp:extent cx="530225" cy="0"/>
                <wp:effectExtent l="0" t="0" r="22225" b="19050"/>
                <wp:wrapNone/>
                <wp:docPr id="14" name="直線コネクタ 14"/>
                <wp:cNvGraphicFramePr/>
                <a:graphic xmlns:a="http://schemas.openxmlformats.org/drawingml/2006/main">
                  <a:graphicData uri="http://schemas.microsoft.com/office/word/2010/wordprocessingShape">
                    <wps:wsp>
                      <wps:cNvCnPr/>
                      <wps:spPr>
                        <a:xfrm>
                          <a:off x="0" y="0"/>
                          <a:ext cx="53022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DA5993" id="直線コネクタ 14" o:spid="_x0000_s1026" style="position:absolute;left:0;text-align:lef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45pt,74.25pt" to="487.2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" strokecolor="windowText" strokeweight="1.25pt"/>
            </w:pict>
          </mc:Fallback>
        </mc:AlternateContent>
      </w:r>
      <w:r>
        <w:t xml:space="preserve">(1)  Jill, a university student, is studying to be a medical doctor and she knows she has to work hard. However, she also had a dream to be a fiction writer. She wanted to take some writing courses, but after considering the amount of homework she would have, she decided not to because she would be too busy. Now she can concentrate on her medical studies, though she may have some </w:t>
      </w:r>
      <w:r w:rsidRPr="00706A13">
        <w:t>remorse</w:t>
      </w:r>
      <w:r>
        <w:t xml:space="preserve"> about this decision.</w:t>
      </w:r>
    </w:p>
    <w:p w:rsidR="00706A13" w:rsidRDefault="00706A13" w:rsidP="00706A13">
      <w:pPr>
        <w:pStyle w:val="ad"/>
      </w:pPr>
      <w:r>
        <w:t>(2)  Making choices is a part of life. Sometimes, like Jill, we must choose one thing instead of another. Her decision involved considering the benefits she might have received but had to give up in order to pursue her other plan. What is not chosen is the cost of making a decision. In Jill’s case, the cost of her decision was, in part, the things that she could have learned if she had participated in writing classes. It may seem unnatural for us to think about what we cannot gain rather than the benefits we can get. However, this way of thinking shows that a decision to do one thing involves the costs of not doing something else.</w:t>
      </w:r>
    </w:p>
    <w:p w:rsidR="00706A13" w:rsidRDefault="00706A13" w:rsidP="00706A13">
      <w:pPr>
        <w:pStyle w:val="ad"/>
      </w:pPr>
      <w:r>
        <w:t>(3)  This concept is frequently used in making business decisions. Suppose that a Japanese manufacturer, Company X, has successfully produced a new type of robot and recorded significant profits. Now the company is thinking of expanding its business in one of two ways. One option is to build new factories and branch offices overseas to increase its share of the international market (Choice A). The other option is to try to strengthen domestic sales by putting more money into advertising (Choice B). Although the company might choose either option, what is lost will be different. In the case of Choice A, the cost might be decreased sales in Japan. For Choice B, it might be missing the chance to make advances into the international market.</w:t>
      </w:r>
    </w:p>
    <w:p w:rsidR="00706A13" w:rsidRDefault="00706A13" w:rsidP="00706A13">
      <w:pPr>
        <w:pStyle w:val="ad"/>
      </w:pPr>
      <w:r>
        <w:t>(4)  This concept can be interpreted as a trade-off that requires choosing one option over another. A trade-off happens whenever two options are possible but only one can be selected. For example, City Y, which has benefited by promoting its famous historical spots and beautiful night view to attract tourists, is considering adopting another approach by investing more in industry. However, only one choice can be made due to a limited budget. If the city carries out its new plan, a trade-off will occur. The economy might be improved through the growth of industry, but the number of tourists might decrease.</w:t>
      </w:r>
    </w:p>
    <w:p w:rsidR="00706A13" w:rsidRDefault="00706A13" w:rsidP="00706A13">
      <w:pPr>
        <w:pStyle w:val="ad"/>
      </w:pPr>
      <w:r>
        <w:t>(5)  Life is full of situations like this. For example, Takeshi has to decide where to have lunch: at a restaurant near his university to enjoy reading or listening to music in a comfortable environment, or at the school cafeteria to save time and money. What losses would be involved? One would be the loss of time and money if he chooses the restaurant. The other would be the loss of an enjoyable, relaxing lunch time if he chooses the school cafeteria. Takeshi has to decide what he will sacrifice.</w:t>
      </w:r>
    </w:p>
    <w:p w:rsidR="00706A13" w:rsidRDefault="00706A13" w:rsidP="00706A13">
      <w:pPr>
        <w:pStyle w:val="ad"/>
      </w:pPr>
      <w:r>
        <w:t xml:space="preserve">(6)  We often have to make choices in our daily lives. The decision can be big or small: which career we should pursue or how we should spend our free time. Whatever choice we make, we </w:t>
      </w:r>
      <w:r>
        <w:lastRenderedPageBreak/>
        <w:t>will lose something. We can make better decisions by considering both what is gained and what is lost.</w:t>
      </w:r>
    </w:p>
    <w:p w:rsidR="00706A13" w:rsidRDefault="00706A13" w:rsidP="00706A13">
      <w:pPr>
        <w:pStyle w:val="ae"/>
      </w:pPr>
    </w:p>
    <w:p w:rsidR="00706A13" w:rsidRDefault="00706A13" w:rsidP="00706A13">
      <w:pPr>
        <w:pStyle w:val="ad"/>
      </w:pPr>
      <w:r>
        <w:rPr>
          <w:rFonts w:hint="eastAsia"/>
        </w:rPr>
        <w:t xml:space="preserve">A  </w:t>
      </w:r>
      <w:r>
        <w:rPr>
          <w:rFonts w:hint="eastAsia"/>
        </w:rPr>
        <w:t>次の問い</w:t>
      </w:r>
      <w:r>
        <w:rPr>
          <w:rFonts w:hint="eastAsia"/>
        </w:rPr>
        <w:t>(</w:t>
      </w:r>
      <w:r>
        <w:rPr>
          <w:rFonts w:hint="eastAsia"/>
        </w:rPr>
        <w:t>問</w:t>
      </w:r>
      <w:r>
        <w:rPr>
          <w:rFonts w:hint="eastAsia"/>
        </w:rPr>
        <w:t>1</w:t>
      </w:r>
      <w:r>
        <w:rPr>
          <w:rFonts w:hint="eastAsia"/>
        </w:rPr>
        <w:t>～</w:t>
      </w:r>
      <w:r>
        <w:rPr>
          <w:rFonts w:hint="eastAsia"/>
        </w:rPr>
        <w:t>5)</w:t>
      </w:r>
      <w:r>
        <w:rPr>
          <w:rFonts w:hint="eastAsia"/>
        </w:rPr>
        <w:t>の</w:t>
      </w:r>
      <w:r w:rsidRPr="00CC3069">
        <w:rPr>
          <w:rFonts w:hint="eastAsia"/>
          <w:bdr w:val="single" w:sz="4" w:space="0" w:color="auto"/>
        </w:rPr>
        <w:t xml:space="preserve">  46  </w:t>
      </w:r>
      <w:r>
        <w:rPr>
          <w:rFonts w:hint="eastAsia"/>
        </w:rPr>
        <w:t>～</w:t>
      </w:r>
      <w:r w:rsidRPr="00CC3069">
        <w:rPr>
          <w:rFonts w:hint="eastAsia"/>
          <w:bdr w:val="single" w:sz="4" w:space="0" w:color="auto"/>
        </w:rPr>
        <w:t xml:space="preserve">  50  </w:t>
      </w:r>
      <w:r>
        <w:rPr>
          <w:rFonts w:hint="eastAsia"/>
        </w:rPr>
        <w:t>に入れるのに最も適当なものを，それぞれ下の</w:t>
      </w:r>
      <w:r w:rsidRPr="00232A80">
        <w:rPr>
          <w:rFonts w:ascii="ＭＳ ゴシック" w:eastAsia="ＭＳ ゴシック" w:hAnsi="ＭＳ ゴシック" w:hint="eastAsia"/>
          <w:b/>
          <w:w w:val="70"/>
          <w:sz w:val="25"/>
        </w:rPr>
        <w:t>①</w:t>
      </w:r>
      <w:r>
        <w:rPr>
          <w:rFonts w:hint="eastAsia"/>
        </w:rPr>
        <w:t>～</w:t>
      </w:r>
      <w:r w:rsidRPr="00232A80">
        <w:rPr>
          <w:rFonts w:ascii="ＭＳ ゴシック" w:eastAsia="ＭＳ ゴシック" w:hAnsi="ＭＳ ゴシック" w:hint="eastAsia"/>
          <w:b/>
          <w:w w:val="70"/>
          <w:sz w:val="25"/>
        </w:rPr>
        <w:t>④</w:t>
      </w:r>
      <w:r>
        <w:rPr>
          <w:rFonts w:hint="eastAsia"/>
        </w:rPr>
        <w:t>のうちから一つずつ選べ。</w:t>
      </w:r>
    </w:p>
    <w:p w:rsidR="00706A13" w:rsidRDefault="00706A13" w:rsidP="00706A13">
      <w:pPr>
        <w:pStyle w:val="ae"/>
      </w:pPr>
    </w:p>
    <w:p w:rsidR="00706A13" w:rsidRDefault="00706A13" w:rsidP="00706A13">
      <w:pPr>
        <w:pStyle w:val="ad"/>
      </w:pPr>
      <w:r>
        <w:rPr>
          <w:rFonts w:hint="eastAsia"/>
          <w:noProof/>
        </w:rPr>
        <mc:AlternateContent>
          <mc:Choice Requires="wps">
            <w:drawing>
              <wp:anchor distT="0" distB="0" distL="114300" distR="114300" simplePos="0" relativeHeight="251773440" behindDoc="0" locked="0" layoutInCell="1" allowOverlap="1" wp14:anchorId="03295851" wp14:editId="642DD7F7">
                <wp:simplePos x="0" y="0"/>
                <wp:positionH relativeFrom="column">
                  <wp:posOffset>4886325</wp:posOffset>
                </wp:positionH>
                <wp:positionV relativeFrom="paragraph">
                  <wp:posOffset>238125</wp:posOffset>
                </wp:positionV>
                <wp:extent cx="482600" cy="0"/>
                <wp:effectExtent l="0" t="0" r="31750" b="19050"/>
                <wp:wrapNone/>
                <wp:docPr id="19" name="直線コネクタ 19"/>
                <wp:cNvGraphicFramePr/>
                <a:graphic xmlns:a="http://schemas.openxmlformats.org/drawingml/2006/main">
                  <a:graphicData uri="http://schemas.microsoft.com/office/word/2010/wordprocessingShape">
                    <wps:wsp>
                      <wps:cNvCnPr/>
                      <wps:spPr>
                        <a:xfrm>
                          <a:off x="0" y="0"/>
                          <a:ext cx="482600"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99215B" id="直線コネクタ 19" o:spid="_x0000_s1026" style="position:absolute;left:0;text-align:lef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18.75pt" to="422.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" strokecolor="windowText" strokeweight="1.25pt"/>
            </w:pict>
          </mc:Fallback>
        </mc:AlternateContent>
      </w:r>
      <w:r>
        <w:rPr>
          <w:rFonts w:hint="eastAsia"/>
        </w:rPr>
        <w:t>問</w:t>
      </w:r>
      <w:r>
        <w:rPr>
          <w:rFonts w:hint="eastAsia"/>
        </w:rPr>
        <w:t>1  Whi</w:t>
      </w:r>
      <w:r>
        <w:t>ch of the following is closest to the meaning of the underlined word</w:t>
      </w:r>
      <w:r w:rsidRPr="00706A13">
        <w:t xml:space="preserve"> remorse</w:t>
      </w:r>
      <w:r>
        <w:t xml:space="preserve"> </w:t>
      </w:r>
    </w:p>
    <w:p w:rsidR="00706A13" w:rsidRDefault="00706A13" w:rsidP="00706A13">
      <w:pPr>
        <w:pStyle w:val="ad"/>
        <w:ind w:firstLineChars="150" w:firstLine="360"/>
      </w:pPr>
      <w:r>
        <w:t xml:space="preserve">in paragraph (1)? </w:t>
      </w:r>
      <w:r w:rsidRPr="00CC3069">
        <w:rPr>
          <w:bdr w:val="single" w:sz="4" w:space="0" w:color="auto"/>
        </w:rPr>
        <w:t xml:space="preserve">  46  </w:t>
      </w:r>
    </w:p>
    <w:p w:rsidR="00706A13" w:rsidRDefault="00706A13" w:rsidP="00706A13">
      <w:pPr>
        <w:pStyle w:val="TAB4"/>
      </w:pPr>
      <w:r w:rsidRPr="00232A80">
        <w:rPr>
          <w:rFonts w:ascii="ＭＳ ゴシック" w:eastAsia="ＭＳ ゴシック" w:hAnsi="ＭＳ ゴシック" w:hint="eastAsia"/>
          <w:b/>
          <w:w w:val="70"/>
          <w:sz w:val="25"/>
        </w:rPr>
        <w:t>①</w:t>
      </w:r>
      <w:r>
        <w:rPr>
          <w:rFonts w:hint="eastAsia"/>
        </w:rPr>
        <w:t xml:space="preserve">  confidence</w:t>
      </w:r>
      <w:r>
        <w:tab/>
      </w:r>
      <w:r w:rsidRPr="00232A80">
        <w:rPr>
          <w:rFonts w:ascii="ＭＳ ゴシック" w:eastAsia="ＭＳ ゴシック" w:hAnsi="ＭＳ ゴシック" w:hint="eastAsia"/>
          <w:b/>
          <w:w w:val="70"/>
          <w:sz w:val="25"/>
        </w:rPr>
        <w:t>②</w:t>
      </w:r>
      <w:r>
        <w:rPr>
          <w:rFonts w:hint="eastAsia"/>
        </w:rPr>
        <w:t xml:space="preserve">  confusion</w:t>
      </w:r>
      <w:r>
        <w:tab/>
      </w:r>
      <w:r w:rsidRPr="00232A80">
        <w:rPr>
          <w:rFonts w:ascii="ＭＳ ゴシック" w:eastAsia="ＭＳ ゴシック" w:hAnsi="ＭＳ ゴシック" w:hint="eastAsia"/>
          <w:b/>
          <w:w w:val="70"/>
          <w:sz w:val="25"/>
        </w:rPr>
        <w:t>③</w:t>
      </w:r>
      <w:r>
        <w:rPr>
          <w:rFonts w:hint="eastAsia"/>
        </w:rPr>
        <w:t xml:space="preserve">  pride</w:t>
      </w:r>
      <w:r>
        <w:tab/>
      </w:r>
      <w:r w:rsidRPr="00232A80">
        <w:rPr>
          <w:rFonts w:ascii="ＭＳ ゴシック" w:eastAsia="ＭＳ ゴシック" w:hAnsi="ＭＳ ゴシック" w:hint="eastAsia"/>
          <w:b/>
          <w:w w:val="70"/>
          <w:sz w:val="25"/>
        </w:rPr>
        <w:t>④</w:t>
      </w:r>
      <w:r>
        <w:rPr>
          <w:rFonts w:hint="eastAsia"/>
        </w:rPr>
        <w:t xml:space="preserve">  regret</w:t>
      </w:r>
    </w:p>
    <w:p w:rsidR="00706A13" w:rsidRDefault="00706A13" w:rsidP="00706A13">
      <w:pPr>
        <w:pStyle w:val="ae"/>
      </w:pPr>
    </w:p>
    <w:p w:rsidR="00706A13" w:rsidRDefault="00706A13" w:rsidP="00706A13">
      <w:pPr>
        <w:pStyle w:val="ad"/>
      </w:pPr>
      <w:r>
        <w:rPr>
          <w:rFonts w:hint="eastAsia"/>
        </w:rPr>
        <w:t>問</w:t>
      </w:r>
      <w:r>
        <w:rPr>
          <w:rFonts w:hint="eastAsia"/>
        </w:rPr>
        <w:t xml:space="preserve">2  In paragraphs (1) and (2), Jill </w:t>
      </w:r>
      <w:r w:rsidRPr="00CC3069">
        <w:rPr>
          <w:rFonts w:hint="eastAsia"/>
          <w:bdr w:val="single" w:sz="4" w:space="0" w:color="auto"/>
        </w:rPr>
        <w:t xml:space="preserve">  47  </w:t>
      </w:r>
      <w:r>
        <w:rPr>
          <w:rFonts w:hint="eastAsia"/>
        </w:rPr>
        <w:t>.</w:t>
      </w:r>
    </w:p>
    <w:p w:rsidR="00706A13" w:rsidRDefault="00706A13" w:rsidP="00706A13">
      <w:pPr>
        <w:pStyle w:val="af1"/>
      </w:pPr>
      <w:r w:rsidRPr="00232A80">
        <w:rPr>
          <w:rFonts w:ascii="ＭＳ ゴシック" w:eastAsia="ＭＳ ゴシック" w:hAnsi="ＭＳ ゴシック" w:hint="eastAsia"/>
          <w:b/>
          <w:w w:val="70"/>
          <w:sz w:val="25"/>
        </w:rPr>
        <w:t>①</w:t>
      </w:r>
      <w:r>
        <w:rPr>
          <w:rFonts w:hint="eastAsia"/>
        </w:rPr>
        <w:t xml:space="preserve">  concluded that she would benef</w:t>
      </w:r>
      <w:r>
        <w:t>it from both options at the same time</w:t>
      </w:r>
    </w:p>
    <w:p w:rsidR="00706A13" w:rsidRDefault="00706A13" w:rsidP="00706A13">
      <w:pPr>
        <w:pStyle w:val="af1"/>
      </w:pPr>
      <w:r w:rsidRPr="00232A80">
        <w:rPr>
          <w:rFonts w:ascii="ＭＳ ゴシック" w:eastAsia="ＭＳ ゴシック" w:hAnsi="ＭＳ ゴシック" w:hint="eastAsia"/>
          <w:b/>
          <w:w w:val="70"/>
          <w:sz w:val="25"/>
        </w:rPr>
        <w:t>②</w:t>
      </w:r>
      <w:r>
        <w:rPr>
          <w:rFonts w:hint="eastAsia"/>
        </w:rPr>
        <w:t xml:space="preserve">  considered the effects of taking writing classes on her academic life</w:t>
      </w:r>
    </w:p>
    <w:p w:rsidR="00706A13" w:rsidRDefault="00706A13" w:rsidP="00706A13">
      <w:pPr>
        <w:pStyle w:val="af1"/>
      </w:pPr>
      <w:r w:rsidRPr="00232A80">
        <w:rPr>
          <w:rFonts w:ascii="ＭＳ ゴシック" w:eastAsia="ＭＳ ゴシック" w:hAnsi="ＭＳ ゴシック" w:hint="eastAsia"/>
          <w:b/>
          <w:w w:val="70"/>
          <w:sz w:val="25"/>
        </w:rPr>
        <w:t>③</w:t>
      </w:r>
      <w:r>
        <w:rPr>
          <w:rFonts w:hint="eastAsia"/>
        </w:rPr>
        <w:t xml:space="preserve">  decided to pursue her other plan as s</w:t>
      </w:r>
      <w:r w:rsidRPr="00312846">
        <w:rPr>
          <w:rFonts w:hint="eastAsia"/>
        </w:rPr>
        <w:t>h</w:t>
      </w:r>
      <w:r>
        <w:rPr>
          <w:rFonts w:hint="eastAsia"/>
        </w:rPr>
        <w:t>e liked writing more than medicine</w:t>
      </w:r>
    </w:p>
    <w:p w:rsidR="00706A13" w:rsidRDefault="00706A13" w:rsidP="00706A13">
      <w:pPr>
        <w:pStyle w:val="af1"/>
      </w:pPr>
      <w:r w:rsidRPr="00232A80">
        <w:rPr>
          <w:rFonts w:ascii="ＭＳ ゴシック" w:eastAsia="ＭＳ ゴシック" w:hAnsi="ＭＳ ゴシック" w:hint="eastAsia"/>
          <w:b/>
          <w:w w:val="70"/>
          <w:sz w:val="25"/>
        </w:rPr>
        <w:t>④</w:t>
      </w:r>
      <w:r>
        <w:rPr>
          <w:rFonts w:hint="eastAsia"/>
        </w:rPr>
        <w:t xml:space="preserve">  felt that there would be no advantages from taking writing classe</w:t>
      </w:r>
      <w:r>
        <w:t>s</w:t>
      </w:r>
    </w:p>
    <w:p w:rsidR="00706A13" w:rsidRDefault="00706A13" w:rsidP="00706A13">
      <w:pPr>
        <w:pStyle w:val="ae"/>
      </w:pPr>
    </w:p>
    <w:p w:rsidR="00706A13" w:rsidRDefault="00706A13" w:rsidP="00706A13">
      <w:pPr>
        <w:pStyle w:val="ad"/>
      </w:pPr>
      <w:r>
        <w:rPr>
          <w:rFonts w:hint="eastAsia"/>
        </w:rPr>
        <w:t>問</w:t>
      </w:r>
      <w:r>
        <w:rPr>
          <w:rFonts w:hint="eastAsia"/>
        </w:rPr>
        <w:t xml:space="preserve">3  According to paragraph (3), which of the following is true? </w:t>
      </w:r>
      <w:r w:rsidRPr="00CC3069">
        <w:rPr>
          <w:rFonts w:hint="eastAsia"/>
          <w:bdr w:val="single" w:sz="4" w:space="0" w:color="auto"/>
        </w:rPr>
        <w:t xml:space="preserve">  48  </w:t>
      </w:r>
    </w:p>
    <w:p w:rsidR="00706A13" w:rsidRDefault="00706A13" w:rsidP="00706A13">
      <w:pPr>
        <w:pStyle w:val="af1"/>
      </w:pPr>
      <w:r w:rsidRPr="00232A80">
        <w:rPr>
          <w:rFonts w:ascii="ＭＳ ゴシック" w:eastAsia="ＭＳ ゴシック" w:hAnsi="ＭＳ ゴシック" w:hint="eastAsia"/>
          <w:b/>
          <w:w w:val="70"/>
          <w:sz w:val="25"/>
        </w:rPr>
        <w:t>①</w:t>
      </w:r>
      <w:r>
        <w:rPr>
          <w:rFonts w:hint="eastAsia"/>
        </w:rPr>
        <w:t xml:space="preserve">  If Company X increases advertising, the expense is not an issue.</w:t>
      </w:r>
    </w:p>
    <w:p w:rsidR="00706A13" w:rsidRDefault="00706A13" w:rsidP="00706A13">
      <w:pPr>
        <w:pStyle w:val="af1"/>
      </w:pPr>
      <w:r w:rsidRPr="00232A80">
        <w:rPr>
          <w:rFonts w:ascii="ＭＳ ゴシック" w:eastAsia="ＭＳ ゴシック" w:hAnsi="ＭＳ ゴシック" w:hint="eastAsia"/>
          <w:b/>
          <w:w w:val="70"/>
          <w:sz w:val="25"/>
        </w:rPr>
        <w:t>②</w:t>
      </w:r>
      <w:r>
        <w:rPr>
          <w:rFonts w:hint="eastAsia"/>
        </w:rPr>
        <w:t xml:space="preserve">  If Company X opens a new factory abroad, the expense is higher.</w:t>
      </w:r>
    </w:p>
    <w:p w:rsidR="00706A13" w:rsidRDefault="00706A13" w:rsidP="00706A13">
      <w:pPr>
        <w:pStyle w:val="af1"/>
      </w:pPr>
      <w:r w:rsidRPr="00232A80">
        <w:rPr>
          <w:rFonts w:ascii="ＭＳ ゴシック" w:eastAsia="ＭＳ ゴシック" w:hAnsi="ＭＳ ゴシック" w:hint="eastAsia"/>
          <w:b/>
          <w:w w:val="70"/>
          <w:sz w:val="25"/>
        </w:rPr>
        <w:t>③</w:t>
      </w:r>
      <w:r>
        <w:rPr>
          <w:rFonts w:hint="eastAsia"/>
        </w:rPr>
        <w:t xml:space="preserve">  What Company X loses differs depe</w:t>
      </w:r>
      <w:r>
        <w:t>nding on the decision it makes.</w:t>
      </w:r>
    </w:p>
    <w:p w:rsidR="00706A13" w:rsidRDefault="00706A13" w:rsidP="00706A13">
      <w:pPr>
        <w:pStyle w:val="af1"/>
      </w:pPr>
      <w:r w:rsidRPr="00232A80">
        <w:rPr>
          <w:rFonts w:ascii="ＭＳ ゴシック" w:eastAsia="ＭＳ ゴシック" w:hAnsi="ＭＳ ゴシック" w:hint="eastAsia"/>
          <w:b/>
          <w:w w:val="70"/>
          <w:sz w:val="25"/>
        </w:rPr>
        <w:t>④</w:t>
      </w:r>
      <w:r>
        <w:rPr>
          <w:rFonts w:hint="eastAsia"/>
        </w:rPr>
        <w:t xml:space="preserve">  What Company X loses is a fundamental principle of its business.</w:t>
      </w:r>
    </w:p>
    <w:p w:rsidR="00706A13" w:rsidRDefault="00706A13" w:rsidP="00706A13">
      <w:pPr>
        <w:pStyle w:val="ae"/>
      </w:pPr>
    </w:p>
    <w:p w:rsidR="00706A13" w:rsidRDefault="00706A13" w:rsidP="00706A13">
      <w:pPr>
        <w:pStyle w:val="ad"/>
        <w:ind w:left="240" w:hangingChars="100" w:hanging="240"/>
      </w:pPr>
      <w:r>
        <w:rPr>
          <w:rFonts w:hint="eastAsia"/>
        </w:rPr>
        <w:t>問</w:t>
      </w:r>
      <w:r>
        <w:rPr>
          <w:rFonts w:hint="eastAsia"/>
        </w:rPr>
        <w:t xml:space="preserve">4  According to paragraph (4), what is the likely outcome if City Y attempts the new investment </w:t>
      </w:r>
    </w:p>
    <w:p w:rsidR="00706A13" w:rsidRDefault="00706A13" w:rsidP="00706A13">
      <w:pPr>
        <w:pStyle w:val="ad"/>
        <w:ind w:leftChars="100" w:left="210" w:firstLineChars="150" w:firstLine="360"/>
      </w:pPr>
      <w:r>
        <w:rPr>
          <w:rFonts w:hint="eastAsia"/>
        </w:rPr>
        <w:t xml:space="preserve">direction? </w:t>
      </w:r>
      <w:r w:rsidRPr="00CC3069">
        <w:rPr>
          <w:rFonts w:hint="eastAsia"/>
          <w:bdr w:val="single" w:sz="4" w:space="0" w:color="auto"/>
        </w:rPr>
        <w:t xml:space="preserve">  49  </w:t>
      </w:r>
    </w:p>
    <w:p w:rsidR="00706A13" w:rsidRDefault="00706A13" w:rsidP="00706A13">
      <w:pPr>
        <w:pStyle w:val="af1"/>
      </w:pPr>
      <w:r w:rsidRPr="00232A80">
        <w:rPr>
          <w:rFonts w:ascii="ＭＳ ゴシック" w:eastAsia="ＭＳ ゴシック" w:hAnsi="ＭＳ ゴシック" w:hint="eastAsia"/>
          <w:b/>
          <w:w w:val="70"/>
          <w:sz w:val="25"/>
        </w:rPr>
        <w:t>①</w:t>
      </w:r>
      <w:r>
        <w:rPr>
          <w:rFonts w:hint="eastAsia"/>
        </w:rPr>
        <w:t xml:space="preserve">  Development of its histori</w:t>
      </w:r>
      <w:r>
        <w:t>c district</w:t>
      </w:r>
    </w:p>
    <w:p w:rsidR="00706A13" w:rsidRDefault="00706A13" w:rsidP="00706A13">
      <w:pPr>
        <w:pStyle w:val="af1"/>
      </w:pPr>
      <w:r w:rsidRPr="00232A80">
        <w:rPr>
          <w:rFonts w:ascii="ＭＳ ゴシック" w:eastAsia="ＭＳ ゴシック" w:hAnsi="ＭＳ ゴシック" w:hint="eastAsia"/>
          <w:b/>
          <w:w w:val="70"/>
          <w:sz w:val="25"/>
        </w:rPr>
        <w:t>②</w:t>
      </w:r>
      <w:r>
        <w:rPr>
          <w:rFonts w:hint="eastAsia"/>
        </w:rPr>
        <w:t xml:space="preserve">  Establishment of new companies</w:t>
      </w:r>
    </w:p>
    <w:p w:rsidR="00706A13" w:rsidRDefault="00706A13" w:rsidP="00706A13">
      <w:pPr>
        <w:pStyle w:val="af1"/>
      </w:pPr>
      <w:r w:rsidRPr="00232A80">
        <w:rPr>
          <w:rFonts w:ascii="ＭＳ ゴシック" w:eastAsia="ＭＳ ゴシック" w:hAnsi="ＭＳ ゴシック" w:hint="eastAsia"/>
          <w:b/>
          <w:w w:val="70"/>
          <w:sz w:val="25"/>
        </w:rPr>
        <w:t>③</w:t>
      </w:r>
      <w:r>
        <w:rPr>
          <w:rFonts w:hint="eastAsia"/>
        </w:rPr>
        <w:t xml:space="preserve">  Increased numbers of visitors</w:t>
      </w:r>
    </w:p>
    <w:p w:rsidR="00706A13" w:rsidRDefault="00706A13" w:rsidP="00706A13">
      <w:pPr>
        <w:pStyle w:val="af1"/>
      </w:pPr>
      <w:r w:rsidRPr="00232A80">
        <w:rPr>
          <w:rFonts w:ascii="ＭＳ ゴシック" w:eastAsia="ＭＳ ゴシック" w:hAnsi="ＭＳ ゴシック" w:hint="eastAsia"/>
          <w:b/>
          <w:w w:val="70"/>
          <w:sz w:val="25"/>
        </w:rPr>
        <w:t>④</w:t>
      </w:r>
      <w:r>
        <w:rPr>
          <w:rFonts w:hint="eastAsia"/>
        </w:rPr>
        <w:t xml:space="preserve">  Reduced demands on its budget</w:t>
      </w:r>
    </w:p>
    <w:p w:rsidR="00706A13" w:rsidRDefault="00706A13" w:rsidP="00706A13">
      <w:pPr>
        <w:pStyle w:val="ae"/>
      </w:pPr>
    </w:p>
    <w:p w:rsidR="00706A13" w:rsidRDefault="00706A13" w:rsidP="00706A13">
      <w:pPr>
        <w:pStyle w:val="ad"/>
      </w:pPr>
      <w:r>
        <w:rPr>
          <w:rFonts w:hint="eastAsia"/>
        </w:rPr>
        <w:t>問</w:t>
      </w:r>
      <w:r>
        <w:rPr>
          <w:rFonts w:hint="eastAsia"/>
        </w:rPr>
        <w:t xml:space="preserve">5  In paragraph (5), what benefits would Takeshi get if he goes to the restaurant? </w:t>
      </w:r>
      <w:r w:rsidRPr="00CC3069">
        <w:rPr>
          <w:rFonts w:hint="eastAsia"/>
          <w:bdr w:val="single" w:sz="4" w:space="0" w:color="auto"/>
        </w:rPr>
        <w:t xml:space="preserve">  50  </w:t>
      </w:r>
    </w:p>
    <w:p w:rsidR="00706A13" w:rsidRDefault="00706A13" w:rsidP="00706A13">
      <w:pPr>
        <w:pStyle w:val="af1"/>
      </w:pPr>
      <w:r w:rsidRPr="00232A80">
        <w:rPr>
          <w:rFonts w:ascii="ＭＳ ゴシック" w:eastAsia="ＭＳ ゴシック" w:hAnsi="ＭＳ ゴシック" w:hint="eastAsia"/>
          <w:b/>
          <w:w w:val="70"/>
          <w:sz w:val="25"/>
        </w:rPr>
        <w:t>①</w:t>
      </w:r>
      <w:r>
        <w:rPr>
          <w:rFonts w:hint="eastAsia"/>
        </w:rPr>
        <w:t xml:space="preserve">  A closer location and a peaceful atmosp</w:t>
      </w:r>
      <w:r>
        <w:t>here</w:t>
      </w:r>
    </w:p>
    <w:p w:rsidR="00706A13" w:rsidRDefault="00706A13" w:rsidP="00706A13">
      <w:pPr>
        <w:pStyle w:val="af1"/>
      </w:pPr>
      <w:r w:rsidRPr="00232A80">
        <w:rPr>
          <w:rFonts w:ascii="ＭＳ ゴシック" w:eastAsia="ＭＳ ゴシック" w:hAnsi="ＭＳ ゴシック" w:hint="eastAsia"/>
          <w:b/>
          <w:w w:val="70"/>
          <w:sz w:val="25"/>
        </w:rPr>
        <w:t>②</w:t>
      </w:r>
      <w:r>
        <w:rPr>
          <w:rFonts w:hint="eastAsia"/>
        </w:rPr>
        <w:t xml:space="preserve">  A closer location and additional cash</w:t>
      </w:r>
    </w:p>
    <w:p w:rsidR="00706A13" w:rsidRDefault="00706A13" w:rsidP="00706A13">
      <w:pPr>
        <w:pStyle w:val="af1"/>
      </w:pPr>
      <w:r w:rsidRPr="00232A80">
        <w:rPr>
          <w:rFonts w:ascii="ＭＳ ゴシック" w:eastAsia="ＭＳ ゴシック" w:hAnsi="ＭＳ ゴシック" w:hint="eastAsia"/>
          <w:b/>
          <w:w w:val="70"/>
          <w:sz w:val="25"/>
        </w:rPr>
        <w:t>③</w:t>
      </w:r>
      <w:r>
        <w:rPr>
          <w:rFonts w:hint="eastAsia"/>
        </w:rPr>
        <w:t xml:space="preserve">  A pleasant time and a peaceful atmosphere</w:t>
      </w:r>
    </w:p>
    <w:p w:rsidR="00706A13" w:rsidRDefault="00706A13" w:rsidP="00706A13">
      <w:pPr>
        <w:pStyle w:val="af1"/>
      </w:pPr>
      <w:r w:rsidRPr="00232A80">
        <w:rPr>
          <w:rFonts w:ascii="ＭＳ ゴシック" w:eastAsia="ＭＳ ゴシック" w:hAnsi="ＭＳ ゴシック" w:hint="eastAsia"/>
          <w:b/>
          <w:w w:val="70"/>
          <w:sz w:val="25"/>
        </w:rPr>
        <w:t>④</w:t>
      </w:r>
      <w:r>
        <w:rPr>
          <w:rFonts w:hint="eastAsia"/>
        </w:rPr>
        <w:t xml:space="preserve">  A pleasant time and additional cash</w:t>
      </w:r>
    </w:p>
    <w:p w:rsidR="00706A13" w:rsidRDefault="00706A13" w:rsidP="00706A13">
      <w:pPr>
        <w:pStyle w:val="ae"/>
      </w:pPr>
    </w:p>
    <w:p w:rsidR="00706A13" w:rsidRDefault="00706A13" w:rsidP="00706A13">
      <w:pPr>
        <w:pStyle w:val="ad"/>
      </w:pPr>
    </w:p>
    <w:p w:rsidR="00706A13" w:rsidRDefault="00706A13" w:rsidP="00706A13">
      <w:pPr>
        <w:pStyle w:val="ad"/>
      </w:pPr>
    </w:p>
    <w:p w:rsidR="00706A13" w:rsidRDefault="00706A13" w:rsidP="00706A13">
      <w:pPr>
        <w:pStyle w:val="ad"/>
      </w:pPr>
    </w:p>
    <w:p w:rsidR="00706A13" w:rsidRDefault="00706A13" w:rsidP="00706A13">
      <w:pPr>
        <w:pStyle w:val="ad"/>
      </w:pPr>
      <w:r>
        <w:rPr>
          <w:rFonts w:hint="eastAsia"/>
        </w:rPr>
        <w:lastRenderedPageBreak/>
        <w:t xml:space="preserve">B  </w:t>
      </w:r>
      <w:r>
        <w:rPr>
          <w:rFonts w:hint="eastAsia"/>
        </w:rPr>
        <w:t>次の表は，本文のパラグラフ</w:t>
      </w:r>
      <w:r>
        <w:rPr>
          <w:rFonts w:hint="eastAsia"/>
        </w:rPr>
        <w:t>(</w:t>
      </w:r>
      <w:r>
        <w:rPr>
          <w:rFonts w:hint="eastAsia"/>
        </w:rPr>
        <w:t>段落</w:t>
      </w:r>
      <w:r>
        <w:rPr>
          <w:rFonts w:hint="eastAsia"/>
        </w:rPr>
        <w:t>)</w:t>
      </w:r>
      <w:r>
        <w:rPr>
          <w:rFonts w:hint="eastAsia"/>
        </w:rPr>
        <w:t>の構成と内容をまとめたものである。</w:t>
      </w:r>
    </w:p>
    <w:p w:rsidR="00706A13" w:rsidRDefault="00706A13" w:rsidP="00706A13">
      <w:pPr>
        <w:pStyle w:val="ad"/>
        <w:ind w:firstLineChars="50" w:firstLine="120"/>
      </w:pPr>
      <w:r w:rsidRPr="00CC3069">
        <w:rPr>
          <w:rFonts w:hint="eastAsia"/>
          <w:bdr w:val="single" w:sz="4" w:space="0" w:color="auto"/>
        </w:rPr>
        <w:t xml:space="preserve">  51  </w:t>
      </w:r>
      <w:r>
        <w:rPr>
          <w:rFonts w:hint="eastAsia"/>
        </w:rPr>
        <w:t>～</w:t>
      </w:r>
      <w:r w:rsidRPr="00CC3069">
        <w:rPr>
          <w:rFonts w:hint="eastAsia"/>
          <w:bdr w:val="single" w:sz="4" w:space="0" w:color="auto"/>
        </w:rPr>
        <w:t xml:space="preserve">  54  </w:t>
      </w:r>
      <w:r>
        <w:rPr>
          <w:rFonts w:hint="eastAsia"/>
        </w:rPr>
        <w:t>に入れるのに最も適当なものを，下の</w:t>
      </w:r>
      <w:r w:rsidRPr="00232A80">
        <w:rPr>
          <w:rFonts w:ascii="ＭＳ ゴシック" w:eastAsia="ＭＳ ゴシック" w:hAnsi="ＭＳ ゴシック" w:hint="eastAsia"/>
          <w:b/>
          <w:w w:val="70"/>
          <w:sz w:val="25"/>
        </w:rPr>
        <w:t>①</w:t>
      </w:r>
      <w:r>
        <w:rPr>
          <w:rFonts w:hint="eastAsia"/>
        </w:rPr>
        <w:t>～</w:t>
      </w:r>
      <w:r w:rsidRPr="00232A80">
        <w:rPr>
          <w:rFonts w:ascii="ＭＳ ゴシック" w:eastAsia="ＭＳ ゴシック" w:hAnsi="ＭＳ ゴシック" w:hint="eastAsia"/>
          <w:b/>
          <w:w w:val="70"/>
          <w:sz w:val="25"/>
        </w:rPr>
        <w:t>④</w:t>
      </w:r>
      <w:r>
        <w:rPr>
          <w:rFonts w:hint="eastAsia"/>
        </w:rPr>
        <w:t>のうちから一つずつ選び，表を完成させよ。ただし，同じものを繰り返し選んではいけない。</w:t>
      </w:r>
    </w:p>
    <w:p w:rsidR="00706A13" w:rsidRPr="00FB0AFD" w:rsidRDefault="00706A13" w:rsidP="00FB0AFD">
      <w:pPr>
        <w:pStyle w:val="ae"/>
        <w:spacing w:line="0" w:lineRule="atLeast"/>
        <w:rPr>
          <w:sz w:val="16"/>
          <w:szCs w:val="16"/>
        </w:rPr>
      </w:pPr>
    </w:p>
    <w:p w:rsidR="00706A13" w:rsidRDefault="00706A13" w:rsidP="00706A13">
      <w:pPr>
        <w:pStyle w:val="af0"/>
        <w:jc w:val="center"/>
      </w:pPr>
      <w:r w:rsidRPr="007D088D">
        <w:rPr>
          <w:rFonts w:hint="eastAsia"/>
          <w:noProof/>
        </w:rPr>
        <w:drawing>
          <wp:inline distT="0" distB="0" distL="0" distR="0" wp14:anchorId="261E798E" wp14:editId="7A29FA79">
            <wp:extent cx="3419475" cy="1838325"/>
            <wp:effectExtent l="0" t="0" r="9525" b="9525"/>
            <wp:docPr id="13" name="図 13" descr="V000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000E2##0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419475" cy="1838325"/>
                    </a:xfrm>
                    <a:prstGeom prst="rect">
                      <a:avLst/>
                    </a:prstGeom>
                    <a:noFill/>
                    <a:ln>
                      <a:noFill/>
                    </a:ln>
                  </pic:spPr>
                </pic:pic>
              </a:graphicData>
            </a:graphic>
          </wp:inline>
        </w:drawing>
      </w:r>
    </w:p>
    <w:p w:rsidR="00706A13" w:rsidRPr="00FB0AFD" w:rsidRDefault="00706A13" w:rsidP="00FB0AFD">
      <w:pPr>
        <w:pStyle w:val="ae"/>
        <w:spacing w:line="0" w:lineRule="atLeast"/>
        <w:rPr>
          <w:sz w:val="16"/>
          <w:szCs w:val="16"/>
        </w:rPr>
      </w:pPr>
    </w:p>
    <w:p w:rsidR="00706A13" w:rsidRDefault="00706A13" w:rsidP="00706A13">
      <w:pPr>
        <w:pStyle w:val="af1"/>
      </w:pPr>
      <w:r w:rsidRPr="00232A80">
        <w:rPr>
          <w:rFonts w:ascii="ＭＳ ゴシック" w:eastAsia="ＭＳ ゴシック" w:hAnsi="ＭＳ ゴシック" w:hint="eastAsia"/>
          <w:b/>
          <w:w w:val="70"/>
          <w:sz w:val="25"/>
        </w:rPr>
        <w:t>①</w:t>
      </w:r>
      <w:r>
        <w:rPr>
          <w:rFonts w:hint="eastAsia"/>
        </w:rPr>
        <w:t xml:space="preserve">  Connecting the role of choice to daily lives</w:t>
      </w:r>
    </w:p>
    <w:p w:rsidR="00706A13" w:rsidRDefault="00706A13" w:rsidP="00706A13">
      <w:pPr>
        <w:pStyle w:val="af1"/>
      </w:pPr>
      <w:r w:rsidRPr="00232A80">
        <w:rPr>
          <w:rFonts w:ascii="ＭＳ ゴシック" w:eastAsia="ＭＳ ゴシック" w:hAnsi="ＭＳ ゴシック" w:hint="eastAsia"/>
          <w:b/>
          <w:w w:val="70"/>
          <w:sz w:val="25"/>
        </w:rPr>
        <w:t>②</w:t>
      </w:r>
      <w:r>
        <w:rPr>
          <w:rFonts w:hint="eastAsia"/>
        </w:rPr>
        <w:t xml:space="preserve">  Explaining choices and decisions in a corporate setting</w:t>
      </w:r>
    </w:p>
    <w:p w:rsidR="00706A13" w:rsidRDefault="00706A13" w:rsidP="00706A13">
      <w:pPr>
        <w:pStyle w:val="af1"/>
      </w:pPr>
      <w:r w:rsidRPr="00232A80">
        <w:rPr>
          <w:rFonts w:ascii="ＭＳ ゴシック" w:eastAsia="ＭＳ ゴシック" w:hAnsi="ＭＳ ゴシック" w:hint="eastAsia"/>
          <w:b/>
          <w:w w:val="70"/>
          <w:sz w:val="25"/>
        </w:rPr>
        <w:t>③</w:t>
      </w:r>
      <w:r>
        <w:rPr>
          <w:rFonts w:hint="eastAsia"/>
        </w:rPr>
        <w:t xml:space="preserve">  Look</w:t>
      </w:r>
      <w:r>
        <w:t>ing at choices as life-changing decisions</w:t>
      </w:r>
    </w:p>
    <w:p w:rsidR="003532D5" w:rsidRDefault="00706A13" w:rsidP="00FB0AFD">
      <w:pPr>
        <w:pStyle w:val="af1"/>
      </w:pPr>
      <w:r w:rsidRPr="00232A80">
        <w:rPr>
          <w:rFonts w:ascii="ＭＳ ゴシック" w:eastAsia="ＭＳ ゴシック" w:hAnsi="ＭＳ ゴシック" w:hint="eastAsia"/>
          <w:b/>
          <w:w w:val="70"/>
          <w:sz w:val="25"/>
        </w:rPr>
        <w:t>④</w:t>
      </w:r>
      <w:r>
        <w:rPr>
          <w:rFonts w:hint="eastAsia"/>
        </w:rPr>
        <w:t xml:space="preserve">  Relating government decision-making to the cost of a choice</w:t>
      </w:r>
    </w:p>
    <w:p w:rsidR="00FB0AFD" w:rsidRDefault="00FB0AFD">
      <w:pPr>
        <w:widowControl/>
        <w:jc w:val="left"/>
        <w:rPr>
          <w:b/>
          <w:sz w:val="36"/>
          <w:szCs w:val="36"/>
        </w:rPr>
      </w:pPr>
    </w:p>
    <w:p w:rsidR="00FB0AFD" w:rsidRDefault="00D34663" w:rsidP="00FB0AFD">
      <w:pPr>
        <w:widowControl/>
        <w:spacing w:line="0" w:lineRule="atLeast"/>
        <w:jc w:val="center"/>
        <w:rPr>
          <w:b/>
          <w:sz w:val="20"/>
          <w:szCs w:val="20"/>
        </w:rPr>
      </w:pPr>
      <w:r w:rsidRPr="00FB0AFD">
        <w:rPr>
          <w:rFonts w:hint="eastAsia"/>
          <w:b/>
          <w:sz w:val="20"/>
          <w:szCs w:val="20"/>
        </w:rPr>
        <w:t>201</w:t>
      </w:r>
      <w:r w:rsidR="00706A13" w:rsidRPr="00FB0AFD">
        <w:rPr>
          <w:b/>
          <w:sz w:val="20"/>
          <w:szCs w:val="20"/>
        </w:rPr>
        <w:t>9</w:t>
      </w:r>
      <w:r w:rsidRPr="00FB0AFD">
        <w:rPr>
          <w:rFonts w:hint="eastAsia"/>
          <w:b/>
          <w:sz w:val="20"/>
          <w:szCs w:val="20"/>
        </w:rPr>
        <w:t>年度（追試）の正解</w:t>
      </w:r>
    </w:p>
    <w:p w:rsidR="00D34663" w:rsidRPr="00FB0AFD" w:rsidRDefault="00D34663" w:rsidP="00FB0AFD">
      <w:pPr>
        <w:widowControl/>
        <w:spacing w:line="0" w:lineRule="atLeast"/>
        <w:jc w:val="center"/>
        <w:rPr>
          <w:b/>
          <w:sz w:val="20"/>
          <w:szCs w:val="20"/>
        </w:rPr>
      </w:pPr>
      <w:r w:rsidRPr="00FB0AFD">
        <w:rPr>
          <w:rFonts w:hint="eastAsia"/>
          <w:b/>
          <w:sz w:val="20"/>
          <w:szCs w:val="20"/>
        </w:rPr>
        <w:t>英</w:t>
      </w:r>
      <w:r w:rsidRPr="00FB0AFD">
        <w:rPr>
          <w:rFonts w:hint="eastAsia"/>
          <w:b/>
          <w:sz w:val="20"/>
          <w:szCs w:val="20"/>
        </w:rPr>
        <w:t xml:space="preserve"> </w:t>
      </w:r>
      <w:r w:rsidRPr="00FB0AFD">
        <w:rPr>
          <w:rFonts w:hint="eastAsia"/>
          <w:b/>
          <w:sz w:val="20"/>
          <w:szCs w:val="20"/>
        </w:rPr>
        <w:t>語</w:t>
      </w:r>
      <w:r w:rsidRPr="00FB0AFD">
        <w:rPr>
          <w:rFonts w:hint="eastAsia"/>
          <w:b/>
          <w:sz w:val="20"/>
          <w:szCs w:val="20"/>
        </w:rPr>
        <w:t xml:space="preserve"> </w:t>
      </w:r>
      <w:r w:rsidRPr="00FB0AFD">
        <w:rPr>
          <w:rFonts w:hint="eastAsia"/>
          <w:b/>
          <w:sz w:val="20"/>
          <w:szCs w:val="20"/>
        </w:rPr>
        <w:t>（</w:t>
      </w:r>
      <w:r w:rsidRPr="00FB0AFD">
        <w:rPr>
          <w:rFonts w:hint="eastAsia"/>
          <w:b/>
          <w:sz w:val="20"/>
          <w:szCs w:val="20"/>
        </w:rPr>
        <w:t xml:space="preserve"> </w:t>
      </w:r>
      <w:r w:rsidRPr="00FB0AFD">
        <w:rPr>
          <w:rFonts w:hint="eastAsia"/>
          <w:b/>
          <w:sz w:val="20"/>
          <w:szCs w:val="20"/>
        </w:rPr>
        <w:t>筆</w:t>
      </w:r>
      <w:r w:rsidRPr="00FB0AFD">
        <w:rPr>
          <w:rFonts w:hint="eastAsia"/>
          <w:b/>
          <w:sz w:val="20"/>
          <w:szCs w:val="20"/>
        </w:rPr>
        <w:t xml:space="preserve"> </w:t>
      </w:r>
      <w:r w:rsidRPr="00FB0AFD">
        <w:rPr>
          <w:rFonts w:hint="eastAsia"/>
          <w:b/>
          <w:sz w:val="20"/>
          <w:szCs w:val="20"/>
        </w:rPr>
        <w:t>記</w:t>
      </w:r>
      <w:r w:rsidRPr="00FB0AFD">
        <w:rPr>
          <w:rFonts w:hint="eastAsia"/>
          <w:b/>
          <w:sz w:val="20"/>
          <w:szCs w:val="20"/>
        </w:rPr>
        <w:t xml:space="preserve"> </w:t>
      </w:r>
      <w:r w:rsidRPr="00FB0AFD">
        <w:rPr>
          <w:rFonts w:hint="eastAsia"/>
          <w:b/>
          <w:sz w:val="20"/>
          <w:szCs w:val="20"/>
        </w:rPr>
        <w:t>）　（</w:t>
      </w:r>
      <w:r w:rsidRPr="00FB0AFD">
        <w:rPr>
          <w:rFonts w:hint="eastAsia"/>
          <w:b/>
          <w:sz w:val="20"/>
          <w:szCs w:val="20"/>
        </w:rPr>
        <w:t>200</w:t>
      </w:r>
      <w:r w:rsidRPr="00FB0AFD">
        <w:rPr>
          <w:rFonts w:hint="eastAsia"/>
          <w:b/>
          <w:sz w:val="20"/>
          <w:szCs w:val="20"/>
        </w:rPr>
        <w:t>点満点）</w:t>
      </w:r>
    </w:p>
    <w:p w:rsidR="00D34663" w:rsidRPr="009333E7" w:rsidRDefault="00706A13" w:rsidP="00FB0AFD">
      <w:pPr>
        <w:widowControl/>
        <w:jc w:val="center"/>
        <w:rPr>
          <w:b/>
          <w:sz w:val="36"/>
          <w:szCs w:val="36"/>
        </w:rPr>
      </w:pPr>
      <w:r w:rsidRPr="00706A13">
        <w:rPr>
          <w:noProof/>
        </w:rPr>
        <w:drawing>
          <wp:inline distT="0" distB="0" distL="0" distR="0">
            <wp:extent cx="4075391" cy="4000500"/>
            <wp:effectExtent l="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6158" cy="4030702"/>
                    </a:xfrm>
                    <a:prstGeom prst="rect">
                      <a:avLst/>
                    </a:prstGeom>
                    <a:noFill/>
                    <a:ln>
                      <a:noFill/>
                    </a:ln>
                  </pic:spPr>
                </pic:pic>
              </a:graphicData>
            </a:graphic>
          </wp:inline>
        </w:drawing>
      </w:r>
    </w:p>
    <w:sectPr w:rsidR="00D34663" w:rsidRPr="009333E7" w:rsidSect="001440AD">
      <w:footerReference w:type="default" r:id="rId41"/>
      <w:pgSz w:w="11906" w:h="16838"/>
      <w:pgMar w:top="1440" w:right="1080" w:bottom="1440" w:left="1080"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162" w:rsidRDefault="00141162" w:rsidP="001440AD">
      <w:r>
        <w:separator/>
      </w:r>
    </w:p>
  </w:endnote>
  <w:endnote w:type="continuationSeparator" w:id="0">
    <w:p w:rsidR="00141162" w:rsidRDefault="00141162" w:rsidP="0014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890118"/>
      <w:docPartObj>
        <w:docPartGallery w:val="Page Numbers (Bottom of Page)"/>
        <w:docPartUnique/>
      </w:docPartObj>
    </w:sdtPr>
    <w:sdtEndPr/>
    <w:sdtContent>
      <w:p w:rsidR="00141162" w:rsidRDefault="00141162">
        <w:pPr>
          <w:pStyle w:val="a7"/>
          <w:jc w:val="center"/>
        </w:pPr>
        <w:r>
          <w:fldChar w:fldCharType="begin"/>
        </w:r>
        <w:r>
          <w:instrText>PAGE   \* MERGEFORMAT</w:instrText>
        </w:r>
        <w:r>
          <w:fldChar w:fldCharType="separate"/>
        </w:r>
        <w:r w:rsidR="00E4147B" w:rsidRPr="00E4147B">
          <w:rPr>
            <w:noProof/>
            <w:lang w:val="ja-JP"/>
          </w:rPr>
          <w:t>-</w:t>
        </w:r>
        <w:r w:rsidR="00E4147B">
          <w:rPr>
            <w:noProof/>
          </w:rPr>
          <w:t xml:space="preserve"> 56 -</w:t>
        </w:r>
        <w:r>
          <w:fldChar w:fldCharType="end"/>
        </w:r>
      </w:p>
    </w:sdtContent>
  </w:sdt>
  <w:p w:rsidR="00141162" w:rsidRDefault="001411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162" w:rsidRDefault="00141162" w:rsidP="001440AD">
      <w:r>
        <w:separator/>
      </w:r>
    </w:p>
  </w:footnote>
  <w:footnote w:type="continuationSeparator" w:id="0">
    <w:p w:rsidR="00141162" w:rsidRDefault="00141162" w:rsidP="001440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B22DE"/>
    <w:multiLevelType w:val="hybridMultilevel"/>
    <w:tmpl w:val="61D4591C"/>
    <w:lvl w:ilvl="0" w:tplc="FFA04D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0D547C1B"/>
    <w:multiLevelType w:val="hybridMultilevel"/>
    <w:tmpl w:val="003C6776"/>
    <w:lvl w:ilvl="0" w:tplc="8BDE604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18A478BF"/>
    <w:multiLevelType w:val="hybridMultilevel"/>
    <w:tmpl w:val="71F2F0E2"/>
    <w:lvl w:ilvl="0" w:tplc="452E7CB0">
      <w:start w:val="1"/>
      <w:numFmt w:val="decimalEnclosedCircle"/>
      <w:lvlText w:val="%1"/>
      <w:lvlJc w:val="left"/>
      <w:pPr>
        <w:ind w:left="570" w:hanging="360"/>
      </w:pPr>
      <w:rPr>
        <w:rFonts w:hint="default"/>
      </w:rPr>
    </w:lvl>
    <w:lvl w:ilvl="1" w:tplc="BFACAC20">
      <w:start w:val="1"/>
      <w:numFmt w:val="bullet"/>
      <w:lvlText w:val="＊"/>
      <w:lvlJc w:val="left"/>
      <w:pPr>
        <w:ind w:left="990" w:hanging="360"/>
      </w:pPr>
      <w:rPr>
        <w:rFonts w:ascii="ＭＳ 明朝" w:eastAsia="ＭＳ 明朝" w:hAnsi="ＭＳ 明朝" w:cstheme="minorBidi"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2A094601"/>
    <w:multiLevelType w:val="hybridMultilevel"/>
    <w:tmpl w:val="EC44B444"/>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2B064727"/>
    <w:multiLevelType w:val="hybridMultilevel"/>
    <w:tmpl w:val="BA2A96B0"/>
    <w:lvl w:ilvl="0" w:tplc="59F69CE8">
      <w:start w:val="3"/>
      <w:numFmt w:val="bullet"/>
      <w:lvlText w:val="○"/>
      <w:lvlJc w:val="left"/>
      <w:pPr>
        <w:ind w:left="2880" w:hanging="360"/>
      </w:pPr>
      <w:rPr>
        <w:rFonts w:ascii="ＭＳ 明朝" w:eastAsia="ＭＳ 明朝" w:hAnsi="ＭＳ 明朝" w:cstheme="minorBidi" w:hint="eastAsia"/>
        <w:sz w:val="18"/>
      </w:rPr>
    </w:lvl>
    <w:lvl w:ilvl="1" w:tplc="0409000B" w:tentative="1">
      <w:start w:val="1"/>
      <w:numFmt w:val="bullet"/>
      <w:lvlText w:val=""/>
      <w:lvlJc w:val="left"/>
      <w:pPr>
        <w:ind w:left="3360" w:hanging="420"/>
      </w:pPr>
      <w:rPr>
        <w:rFonts w:ascii="Wingdings" w:hAnsi="Wingdings" w:hint="default"/>
      </w:rPr>
    </w:lvl>
    <w:lvl w:ilvl="2" w:tplc="0409000D" w:tentative="1">
      <w:start w:val="1"/>
      <w:numFmt w:val="bullet"/>
      <w:lvlText w:val=""/>
      <w:lvlJc w:val="left"/>
      <w:pPr>
        <w:ind w:left="3780" w:hanging="420"/>
      </w:pPr>
      <w:rPr>
        <w:rFonts w:ascii="Wingdings" w:hAnsi="Wingdings" w:hint="default"/>
      </w:rPr>
    </w:lvl>
    <w:lvl w:ilvl="3" w:tplc="04090001" w:tentative="1">
      <w:start w:val="1"/>
      <w:numFmt w:val="bullet"/>
      <w:lvlText w:val=""/>
      <w:lvlJc w:val="left"/>
      <w:pPr>
        <w:ind w:left="4200" w:hanging="420"/>
      </w:pPr>
      <w:rPr>
        <w:rFonts w:ascii="Wingdings" w:hAnsi="Wingdings" w:hint="default"/>
      </w:rPr>
    </w:lvl>
    <w:lvl w:ilvl="4" w:tplc="0409000B" w:tentative="1">
      <w:start w:val="1"/>
      <w:numFmt w:val="bullet"/>
      <w:lvlText w:val=""/>
      <w:lvlJc w:val="left"/>
      <w:pPr>
        <w:ind w:left="4620" w:hanging="420"/>
      </w:pPr>
      <w:rPr>
        <w:rFonts w:ascii="Wingdings" w:hAnsi="Wingdings" w:hint="default"/>
      </w:rPr>
    </w:lvl>
    <w:lvl w:ilvl="5" w:tplc="0409000D" w:tentative="1">
      <w:start w:val="1"/>
      <w:numFmt w:val="bullet"/>
      <w:lvlText w:val=""/>
      <w:lvlJc w:val="left"/>
      <w:pPr>
        <w:ind w:left="5040" w:hanging="420"/>
      </w:pPr>
      <w:rPr>
        <w:rFonts w:ascii="Wingdings" w:hAnsi="Wingdings" w:hint="default"/>
      </w:rPr>
    </w:lvl>
    <w:lvl w:ilvl="6" w:tplc="04090001" w:tentative="1">
      <w:start w:val="1"/>
      <w:numFmt w:val="bullet"/>
      <w:lvlText w:val=""/>
      <w:lvlJc w:val="left"/>
      <w:pPr>
        <w:ind w:left="5460" w:hanging="420"/>
      </w:pPr>
      <w:rPr>
        <w:rFonts w:ascii="Wingdings" w:hAnsi="Wingdings" w:hint="default"/>
      </w:rPr>
    </w:lvl>
    <w:lvl w:ilvl="7" w:tplc="0409000B" w:tentative="1">
      <w:start w:val="1"/>
      <w:numFmt w:val="bullet"/>
      <w:lvlText w:val=""/>
      <w:lvlJc w:val="left"/>
      <w:pPr>
        <w:ind w:left="5880" w:hanging="420"/>
      </w:pPr>
      <w:rPr>
        <w:rFonts w:ascii="Wingdings" w:hAnsi="Wingdings" w:hint="default"/>
      </w:rPr>
    </w:lvl>
    <w:lvl w:ilvl="8" w:tplc="0409000D" w:tentative="1">
      <w:start w:val="1"/>
      <w:numFmt w:val="bullet"/>
      <w:lvlText w:val=""/>
      <w:lvlJc w:val="left"/>
      <w:pPr>
        <w:ind w:left="6300" w:hanging="420"/>
      </w:pPr>
      <w:rPr>
        <w:rFonts w:ascii="Wingdings" w:hAnsi="Wingdings" w:hint="default"/>
      </w:rPr>
    </w:lvl>
  </w:abstractNum>
  <w:abstractNum w:abstractNumId="5">
    <w:nsid w:val="3819471A"/>
    <w:multiLevelType w:val="hybridMultilevel"/>
    <w:tmpl w:val="86AE37EE"/>
    <w:lvl w:ilvl="0" w:tplc="B596E3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387B7912"/>
    <w:multiLevelType w:val="hybridMultilevel"/>
    <w:tmpl w:val="F676C8B2"/>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52CF2734"/>
    <w:multiLevelType w:val="hybridMultilevel"/>
    <w:tmpl w:val="56E281FE"/>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56B475BA"/>
    <w:multiLevelType w:val="hybridMultilevel"/>
    <w:tmpl w:val="83F01A1A"/>
    <w:lvl w:ilvl="0" w:tplc="FE6E5788">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6144317B"/>
    <w:multiLevelType w:val="hybridMultilevel"/>
    <w:tmpl w:val="CC5A26BA"/>
    <w:lvl w:ilvl="0" w:tplc="09C4E11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nsid w:val="67BA0734"/>
    <w:multiLevelType w:val="hybridMultilevel"/>
    <w:tmpl w:val="77F6B6EE"/>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6C682456"/>
    <w:multiLevelType w:val="hybridMultilevel"/>
    <w:tmpl w:val="AFF03A54"/>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A44BCB"/>
    <w:multiLevelType w:val="hybridMultilevel"/>
    <w:tmpl w:val="30C8D71A"/>
    <w:lvl w:ilvl="0" w:tplc="B05A093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6F294FB9"/>
    <w:multiLevelType w:val="hybridMultilevel"/>
    <w:tmpl w:val="E7EE1DEA"/>
    <w:lvl w:ilvl="0" w:tplc="E9EA446A">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73734AB1"/>
    <w:multiLevelType w:val="hybridMultilevel"/>
    <w:tmpl w:val="F9165662"/>
    <w:lvl w:ilvl="0" w:tplc="FBC0A3CA">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74C02DF1"/>
    <w:multiLevelType w:val="hybridMultilevel"/>
    <w:tmpl w:val="F676C8B2"/>
    <w:lvl w:ilvl="0" w:tplc="A4A2802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3"/>
  </w:num>
  <w:num w:numId="2">
    <w:abstractNumId w:val="14"/>
  </w:num>
  <w:num w:numId="3">
    <w:abstractNumId w:val="12"/>
  </w:num>
  <w:num w:numId="4">
    <w:abstractNumId w:val="5"/>
  </w:num>
  <w:num w:numId="5">
    <w:abstractNumId w:val="0"/>
  </w:num>
  <w:num w:numId="6">
    <w:abstractNumId w:val="2"/>
  </w:num>
  <w:num w:numId="7">
    <w:abstractNumId w:val="8"/>
  </w:num>
  <w:num w:numId="8">
    <w:abstractNumId w:val="4"/>
  </w:num>
  <w:num w:numId="9">
    <w:abstractNumId w:val="15"/>
  </w:num>
  <w:num w:numId="10">
    <w:abstractNumId w:val="6"/>
  </w:num>
  <w:num w:numId="11">
    <w:abstractNumId w:val="11"/>
  </w:num>
  <w:num w:numId="12">
    <w:abstractNumId w:val="10"/>
  </w:num>
  <w:num w:numId="13">
    <w:abstractNumId w:val="3"/>
  </w:num>
  <w:num w:numId="14">
    <w:abstractNumId w:val="7"/>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4D7"/>
    <w:rsid w:val="000014EA"/>
    <w:rsid w:val="00002580"/>
    <w:rsid w:val="00005955"/>
    <w:rsid w:val="00005E3F"/>
    <w:rsid w:val="00006C87"/>
    <w:rsid w:val="00007D2E"/>
    <w:rsid w:val="00020F8A"/>
    <w:rsid w:val="00022EEA"/>
    <w:rsid w:val="00025B4F"/>
    <w:rsid w:val="00025FBF"/>
    <w:rsid w:val="00027533"/>
    <w:rsid w:val="000311A9"/>
    <w:rsid w:val="00034507"/>
    <w:rsid w:val="00034D89"/>
    <w:rsid w:val="00036D22"/>
    <w:rsid w:val="00037A97"/>
    <w:rsid w:val="0004493A"/>
    <w:rsid w:val="0005132F"/>
    <w:rsid w:val="00052A9F"/>
    <w:rsid w:val="0005640B"/>
    <w:rsid w:val="00060A33"/>
    <w:rsid w:val="00061CB2"/>
    <w:rsid w:val="00064170"/>
    <w:rsid w:val="000641EA"/>
    <w:rsid w:val="00064279"/>
    <w:rsid w:val="0007745C"/>
    <w:rsid w:val="00080952"/>
    <w:rsid w:val="00080DAE"/>
    <w:rsid w:val="000821B2"/>
    <w:rsid w:val="000826BB"/>
    <w:rsid w:val="00082FA6"/>
    <w:rsid w:val="000866CB"/>
    <w:rsid w:val="000871CE"/>
    <w:rsid w:val="00090C9E"/>
    <w:rsid w:val="00092812"/>
    <w:rsid w:val="00094189"/>
    <w:rsid w:val="000A4E07"/>
    <w:rsid w:val="000A7594"/>
    <w:rsid w:val="000A7BBF"/>
    <w:rsid w:val="000B0979"/>
    <w:rsid w:val="000B0A8B"/>
    <w:rsid w:val="000B5BCD"/>
    <w:rsid w:val="000B5EEC"/>
    <w:rsid w:val="000C07D8"/>
    <w:rsid w:val="000C16C0"/>
    <w:rsid w:val="000C5D1C"/>
    <w:rsid w:val="000D638D"/>
    <w:rsid w:val="000E0365"/>
    <w:rsid w:val="000E372D"/>
    <w:rsid w:val="000E57E8"/>
    <w:rsid w:val="000F1536"/>
    <w:rsid w:val="000F475E"/>
    <w:rsid w:val="00100E1D"/>
    <w:rsid w:val="00107A8C"/>
    <w:rsid w:val="0011009A"/>
    <w:rsid w:val="001104D9"/>
    <w:rsid w:val="00111C6A"/>
    <w:rsid w:val="00114557"/>
    <w:rsid w:val="0011635D"/>
    <w:rsid w:val="0011664D"/>
    <w:rsid w:val="00117771"/>
    <w:rsid w:val="001200A8"/>
    <w:rsid w:val="00120933"/>
    <w:rsid w:val="00121B0D"/>
    <w:rsid w:val="00121C16"/>
    <w:rsid w:val="00134A18"/>
    <w:rsid w:val="00136445"/>
    <w:rsid w:val="00141162"/>
    <w:rsid w:val="00142918"/>
    <w:rsid w:val="001440AD"/>
    <w:rsid w:val="0014508F"/>
    <w:rsid w:val="00145AD4"/>
    <w:rsid w:val="00146597"/>
    <w:rsid w:val="001505DD"/>
    <w:rsid w:val="00152E9C"/>
    <w:rsid w:val="00154CCD"/>
    <w:rsid w:val="001572D2"/>
    <w:rsid w:val="00157D0E"/>
    <w:rsid w:val="00165DF4"/>
    <w:rsid w:val="00172401"/>
    <w:rsid w:val="00174A9C"/>
    <w:rsid w:val="00185142"/>
    <w:rsid w:val="00190C9C"/>
    <w:rsid w:val="00192AC6"/>
    <w:rsid w:val="001938EB"/>
    <w:rsid w:val="00195CAA"/>
    <w:rsid w:val="00197B52"/>
    <w:rsid w:val="00197BF5"/>
    <w:rsid w:val="001A001D"/>
    <w:rsid w:val="001A0E82"/>
    <w:rsid w:val="001A1F83"/>
    <w:rsid w:val="001A201E"/>
    <w:rsid w:val="001A3A8E"/>
    <w:rsid w:val="001B292E"/>
    <w:rsid w:val="001B44B5"/>
    <w:rsid w:val="001B6112"/>
    <w:rsid w:val="001C0255"/>
    <w:rsid w:val="001C47DB"/>
    <w:rsid w:val="001C5857"/>
    <w:rsid w:val="001C5962"/>
    <w:rsid w:val="001D455E"/>
    <w:rsid w:val="001D47F4"/>
    <w:rsid w:val="001D4916"/>
    <w:rsid w:val="001D68C6"/>
    <w:rsid w:val="001E0D82"/>
    <w:rsid w:val="001E5D5F"/>
    <w:rsid w:val="001E7136"/>
    <w:rsid w:val="001E73D5"/>
    <w:rsid w:val="001F1B6B"/>
    <w:rsid w:val="001F6B78"/>
    <w:rsid w:val="001F70D9"/>
    <w:rsid w:val="00204486"/>
    <w:rsid w:val="0020567D"/>
    <w:rsid w:val="0021347F"/>
    <w:rsid w:val="00215A09"/>
    <w:rsid w:val="00223996"/>
    <w:rsid w:val="00223DF0"/>
    <w:rsid w:val="00225143"/>
    <w:rsid w:val="0022641E"/>
    <w:rsid w:val="002279DD"/>
    <w:rsid w:val="00230338"/>
    <w:rsid w:val="002338A2"/>
    <w:rsid w:val="00234071"/>
    <w:rsid w:val="00235B1D"/>
    <w:rsid w:val="00240534"/>
    <w:rsid w:val="002454B5"/>
    <w:rsid w:val="00246F66"/>
    <w:rsid w:val="00250B80"/>
    <w:rsid w:val="0025315A"/>
    <w:rsid w:val="00253398"/>
    <w:rsid w:val="00255E05"/>
    <w:rsid w:val="0025604F"/>
    <w:rsid w:val="00256727"/>
    <w:rsid w:val="00260DB9"/>
    <w:rsid w:val="00260FBC"/>
    <w:rsid w:val="00262AF9"/>
    <w:rsid w:val="00270A6E"/>
    <w:rsid w:val="00271205"/>
    <w:rsid w:val="002725EA"/>
    <w:rsid w:val="00272C63"/>
    <w:rsid w:val="00274F48"/>
    <w:rsid w:val="002837E2"/>
    <w:rsid w:val="00286053"/>
    <w:rsid w:val="002861AB"/>
    <w:rsid w:val="002862F6"/>
    <w:rsid w:val="00290EE3"/>
    <w:rsid w:val="00294F9E"/>
    <w:rsid w:val="00297E4E"/>
    <w:rsid w:val="002A3E3A"/>
    <w:rsid w:val="002A527B"/>
    <w:rsid w:val="002B291B"/>
    <w:rsid w:val="002B3015"/>
    <w:rsid w:val="002B3119"/>
    <w:rsid w:val="002B584B"/>
    <w:rsid w:val="002B6FAD"/>
    <w:rsid w:val="002B7EBB"/>
    <w:rsid w:val="002C2275"/>
    <w:rsid w:val="002C6889"/>
    <w:rsid w:val="002C76BF"/>
    <w:rsid w:val="002D1718"/>
    <w:rsid w:val="002E17B8"/>
    <w:rsid w:val="002E316C"/>
    <w:rsid w:val="002E5C26"/>
    <w:rsid w:val="002E695B"/>
    <w:rsid w:val="002F122F"/>
    <w:rsid w:val="002F1E26"/>
    <w:rsid w:val="002F1FF9"/>
    <w:rsid w:val="002F5DE2"/>
    <w:rsid w:val="002F7F95"/>
    <w:rsid w:val="0030461C"/>
    <w:rsid w:val="00305355"/>
    <w:rsid w:val="00307133"/>
    <w:rsid w:val="00314AF1"/>
    <w:rsid w:val="0031716F"/>
    <w:rsid w:val="00322657"/>
    <w:rsid w:val="00323D4C"/>
    <w:rsid w:val="00327716"/>
    <w:rsid w:val="00331CD7"/>
    <w:rsid w:val="003328F9"/>
    <w:rsid w:val="00335474"/>
    <w:rsid w:val="00335903"/>
    <w:rsid w:val="0033619E"/>
    <w:rsid w:val="003468AE"/>
    <w:rsid w:val="003532D5"/>
    <w:rsid w:val="00361754"/>
    <w:rsid w:val="00366397"/>
    <w:rsid w:val="00366A1F"/>
    <w:rsid w:val="00370EAA"/>
    <w:rsid w:val="003835A7"/>
    <w:rsid w:val="00386C41"/>
    <w:rsid w:val="0039459B"/>
    <w:rsid w:val="003A2361"/>
    <w:rsid w:val="003A563E"/>
    <w:rsid w:val="003A612E"/>
    <w:rsid w:val="003A7AC9"/>
    <w:rsid w:val="003B06A4"/>
    <w:rsid w:val="003B1164"/>
    <w:rsid w:val="003B2407"/>
    <w:rsid w:val="003B3FBA"/>
    <w:rsid w:val="003B45E8"/>
    <w:rsid w:val="003B49CE"/>
    <w:rsid w:val="003B503A"/>
    <w:rsid w:val="003C0069"/>
    <w:rsid w:val="003C131D"/>
    <w:rsid w:val="003C3650"/>
    <w:rsid w:val="003C7208"/>
    <w:rsid w:val="003D0E83"/>
    <w:rsid w:val="003D10EC"/>
    <w:rsid w:val="003D2595"/>
    <w:rsid w:val="003D3822"/>
    <w:rsid w:val="003D5D57"/>
    <w:rsid w:val="003E0AF0"/>
    <w:rsid w:val="003E156E"/>
    <w:rsid w:val="003E2513"/>
    <w:rsid w:val="003E3297"/>
    <w:rsid w:val="003E6B05"/>
    <w:rsid w:val="003F2728"/>
    <w:rsid w:val="003F2824"/>
    <w:rsid w:val="003F4CBA"/>
    <w:rsid w:val="003F5C74"/>
    <w:rsid w:val="0040221B"/>
    <w:rsid w:val="0040242B"/>
    <w:rsid w:val="004042FF"/>
    <w:rsid w:val="004047BC"/>
    <w:rsid w:val="00411B26"/>
    <w:rsid w:val="0041701F"/>
    <w:rsid w:val="004175AE"/>
    <w:rsid w:val="004213C1"/>
    <w:rsid w:val="00423476"/>
    <w:rsid w:val="00423E83"/>
    <w:rsid w:val="004247E8"/>
    <w:rsid w:val="004269C5"/>
    <w:rsid w:val="0042739F"/>
    <w:rsid w:val="00431210"/>
    <w:rsid w:val="0043225A"/>
    <w:rsid w:val="0043281E"/>
    <w:rsid w:val="00435352"/>
    <w:rsid w:val="004371A9"/>
    <w:rsid w:val="0044676F"/>
    <w:rsid w:val="00446ACB"/>
    <w:rsid w:val="00454F13"/>
    <w:rsid w:val="0046039E"/>
    <w:rsid w:val="00460B7D"/>
    <w:rsid w:val="0046405A"/>
    <w:rsid w:val="00465FB2"/>
    <w:rsid w:val="0047006D"/>
    <w:rsid w:val="004701CA"/>
    <w:rsid w:val="004711A3"/>
    <w:rsid w:val="00472CFB"/>
    <w:rsid w:val="00472DD1"/>
    <w:rsid w:val="00472ED9"/>
    <w:rsid w:val="004730CB"/>
    <w:rsid w:val="004749DD"/>
    <w:rsid w:val="00476465"/>
    <w:rsid w:val="00481023"/>
    <w:rsid w:val="004820C0"/>
    <w:rsid w:val="00483DAE"/>
    <w:rsid w:val="004957AB"/>
    <w:rsid w:val="004965DE"/>
    <w:rsid w:val="00497373"/>
    <w:rsid w:val="004A0FC9"/>
    <w:rsid w:val="004A31ED"/>
    <w:rsid w:val="004A4979"/>
    <w:rsid w:val="004A60C1"/>
    <w:rsid w:val="004A7A4E"/>
    <w:rsid w:val="004A7BB8"/>
    <w:rsid w:val="004B74C5"/>
    <w:rsid w:val="004B74D8"/>
    <w:rsid w:val="004C150F"/>
    <w:rsid w:val="004C3FE8"/>
    <w:rsid w:val="004C60E2"/>
    <w:rsid w:val="004C6B8D"/>
    <w:rsid w:val="004D19CC"/>
    <w:rsid w:val="004D2EE3"/>
    <w:rsid w:val="004D735D"/>
    <w:rsid w:val="004E07FE"/>
    <w:rsid w:val="004E1013"/>
    <w:rsid w:val="004E2D89"/>
    <w:rsid w:val="004E3829"/>
    <w:rsid w:val="004E3D74"/>
    <w:rsid w:val="004E57BC"/>
    <w:rsid w:val="004E65FB"/>
    <w:rsid w:val="004F23EA"/>
    <w:rsid w:val="004F5687"/>
    <w:rsid w:val="004F7EF9"/>
    <w:rsid w:val="0050203D"/>
    <w:rsid w:val="00507162"/>
    <w:rsid w:val="00511962"/>
    <w:rsid w:val="00511CFA"/>
    <w:rsid w:val="0051391B"/>
    <w:rsid w:val="00516449"/>
    <w:rsid w:val="00520141"/>
    <w:rsid w:val="00522F06"/>
    <w:rsid w:val="00524307"/>
    <w:rsid w:val="00525AC5"/>
    <w:rsid w:val="005269A5"/>
    <w:rsid w:val="00530F97"/>
    <w:rsid w:val="00535767"/>
    <w:rsid w:val="00536D7D"/>
    <w:rsid w:val="00544E65"/>
    <w:rsid w:val="00545733"/>
    <w:rsid w:val="00556A2B"/>
    <w:rsid w:val="00557040"/>
    <w:rsid w:val="00557141"/>
    <w:rsid w:val="00560697"/>
    <w:rsid w:val="00563F1F"/>
    <w:rsid w:val="0056554B"/>
    <w:rsid w:val="0056770A"/>
    <w:rsid w:val="0057183B"/>
    <w:rsid w:val="0057258A"/>
    <w:rsid w:val="00572983"/>
    <w:rsid w:val="00577A61"/>
    <w:rsid w:val="00580127"/>
    <w:rsid w:val="00581AF1"/>
    <w:rsid w:val="00582D72"/>
    <w:rsid w:val="005831E8"/>
    <w:rsid w:val="005864FA"/>
    <w:rsid w:val="00590A9A"/>
    <w:rsid w:val="00590CDC"/>
    <w:rsid w:val="00592D2C"/>
    <w:rsid w:val="00595400"/>
    <w:rsid w:val="00595528"/>
    <w:rsid w:val="005A18EB"/>
    <w:rsid w:val="005A2EBA"/>
    <w:rsid w:val="005A51BD"/>
    <w:rsid w:val="005A60DA"/>
    <w:rsid w:val="005A7714"/>
    <w:rsid w:val="005B3DB8"/>
    <w:rsid w:val="005B42B5"/>
    <w:rsid w:val="005B518A"/>
    <w:rsid w:val="005B6C22"/>
    <w:rsid w:val="005B7662"/>
    <w:rsid w:val="005C145E"/>
    <w:rsid w:val="005C1D4B"/>
    <w:rsid w:val="005C1D5F"/>
    <w:rsid w:val="005C3D6A"/>
    <w:rsid w:val="005C4398"/>
    <w:rsid w:val="005C6F1E"/>
    <w:rsid w:val="005D0FFC"/>
    <w:rsid w:val="005D31A2"/>
    <w:rsid w:val="005D5D2F"/>
    <w:rsid w:val="005E1AC2"/>
    <w:rsid w:val="005E2935"/>
    <w:rsid w:val="005E30F7"/>
    <w:rsid w:val="005E4766"/>
    <w:rsid w:val="005F1D5E"/>
    <w:rsid w:val="005F59C9"/>
    <w:rsid w:val="00605108"/>
    <w:rsid w:val="00610185"/>
    <w:rsid w:val="00611B63"/>
    <w:rsid w:val="00615384"/>
    <w:rsid w:val="00615ADB"/>
    <w:rsid w:val="00616F1D"/>
    <w:rsid w:val="0061718A"/>
    <w:rsid w:val="00622C19"/>
    <w:rsid w:val="00624922"/>
    <w:rsid w:val="0062510B"/>
    <w:rsid w:val="00625E9F"/>
    <w:rsid w:val="0063027D"/>
    <w:rsid w:val="0064308B"/>
    <w:rsid w:val="00650867"/>
    <w:rsid w:val="006550B5"/>
    <w:rsid w:val="006562BA"/>
    <w:rsid w:val="00664323"/>
    <w:rsid w:val="00665771"/>
    <w:rsid w:val="00667CBB"/>
    <w:rsid w:val="00673E42"/>
    <w:rsid w:val="00675294"/>
    <w:rsid w:val="006837FC"/>
    <w:rsid w:val="0068526A"/>
    <w:rsid w:val="0068788A"/>
    <w:rsid w:val="006979EA"/>
    <w:rsid w:val="006A2B7B"/>
    <w:rsid w:val="006A68BE"/>
    <w:rsid w:val="006A752F"/>
    <w:rsid w:val="006A7DFD"/>
    <w:rsid w:val="006A7FB2"/>
    <w:rsid w:val="006B01BC"/>
    <w:rsid w:val="006B189E"/>
    <w:rsid w:val="006B23F7"/>
    <w:rsid w:val="006B604A"/>
    <w:rsid w:val="006B7EBD"/>
    <w:rsid w:val="006C2700"/>
    <w:rsid w:val="006D075C"/>
    <w:rsid w:val="006D0C1A"/>
    <w:rsid w:val="006D5DA3"/>
    <w:rsid w:val="006E1C71"/>
    <w:rsid w:val="006E32BF"/>
    <w:rsid w:val="006E48C3"/>
    <w:rsid w:val="006E55DF"/>
    <w:rsid w:val="006F1AE3"/>
    <w:rsid w:val="006F52CE"/>
    <w:rsid w:val="006F6CB9"/>
    <w:rsid w:val="00702FA3"/>
    <w:rsid w:val="00703933"/>
    <w:rsid w:val="00706A13"/>
    <w:rsid w:val="0070734D"/>
    <w:rsid w:val="00710A8E"/>
    <w:rsid w:val="00715718"/>
    <w:rsid w:val="0072156B"/>
    <w:rsid w:val="00724E32"/>
    <w:rsid w:val="00726034"/>
    <w:rsid w:val="007309AB"/>
    <w:rsid w:val="00731761"/>
    <w:rsid w:val="0073471D"/>
    <w:rsid w:val="00734B54"/>
    <w:rsid w:val="00735CB8"/>
    <w:rsid w:val="0073677F"/>
    <w:rsid w:val="00746660"/>
    <w:rsid w:val="007473D7"/>
    <w:rsid w:val="00747423"/>
    <w:rsid w:val="00751199"/>
    <w:rsid w:val="00755741"/>
    <w:rsid w:val="00755EEB"/>
    <w:rsid w:val="007576F6"/>
    <w:rsid w:val="00770C0C"/>
    <w:rsid w:val="00770CA8"/>
    <w:rsid w:val="00773426"/>
    <w:rsid w:val="00775205"/>
    <w:rsid w:val="0077688F"/>
    <w:rsid w:val="0077748F"/>
    <w:rsid w:val="0078235D"/>
    <w:rsid w:val="00783DD6"/>
    <w:rsid w:val="00785B59"/>
    <w:rsid w:val="00785E54"/>
    <w:rsid w:val="00794FDD"/>
    <w:rsid w:val="007A0D3B"/>
    <w:rsid w:val="007A0DF7"/>
    <w:rsid w:val="007A1F32"/>
    <w:rsid w:val="007B1A5F"/>
    <w:rsid w:val="007B25D0"/>
    <w:rsid w:val="007B7187"/>
    <w:rsid w:val="007C4560"/>
    <w:rsid w:val="007C4C3A"/>
    <w:rsid w:val="007C4C94"/>
    <w:rsid w:val="007C51C2"/>
    <w:rsid w:val="007D142B"/>
    <w:rsid w:val="007D3902"/>
    <w:rsid w:val="007D4DC8"/>
    <w:rsid w:val="007D7A66"/>
    <w:rsid w:val="007D7E32"/>
    <w:rsid w:val="007E0E29"/>
    <w:rsid w:val="007E349C"/>
    <w:rsid w:val="007E39DB"/>
    <w:rsid w:val="007E41ED"/>
    <w:rsid w:val="007E4467"/>
    <w:rsid w:val="0080544E"/>
    <w:rsid w:val="00811260"/>
    <w:rsid w:val="00812304"/>
    <w:rsid w:val="00812399"/>
    <w:rsid w:val="00814313"/>
    <w:rsid w:val="00817A83"/>
    <w:rsid w:val="00820680"/>
    <w:rsid w:val="0082152F"/>
    <w:rsid w:val="0082332C"/>
    <w:rsid w:val="0082613D"/>
    <w:rsid w:val="0082662D"/>
    <w:rsid w:val="00826BE5"/>
    <w:rsid w:val="00832817"/>
    <w:rsid w:val="00834AEC"/>
    <w:rsid w:val="00835C41"/>
    <w:rsid w:val="00836BAA"/>
    <w:rsid w:val="008376CD"/>
    <w:rsid w:val="00842750"/>
    <w:rsid w:val="00843964"/>
    <w:rsid w:val="00846DEC"/>
    <w:rsid w:val="008534D7"/>
    <w:rsid w:val="008540A1"/>
    <w:rsid w:val="00856F2A"/>
    <w:rsid w:val="0086248C"/>
    <w:rsid w:val="008626D4"/>
    <w:rsid w:val="00864437"/>
    <w:rsid w:val="008662C0"/>
    <w:rsid w:val="00871145"/>
    <w:rsid w:val="00873898"/>
    <w:rsid w:val="00874AFB"/>
    <w:rsid w:val="00876AA6"/>
    <w:rsid w:val="00883AC9"/>
    <w:rsid w:val="00892616"/>
    <w:rsid w:val="008A194F"/>
    <w:rsid w:val="008A7B9F"/>
    <w:rsid w:val="008B1B3B"/>
    <w:rsid w:val="008B1EE8"/>
    <w:rsid w:val="008B70A4"/>
    <w:rsid w:val="008C281C"/>
    <w:rsid w:val="008C326C"/>
    <w:rsid w:val="008C3A49"/>
    <w:rsid w:val="008C3B94"/>
    <w:rsid w:val="008C4698"/>
    <w:rsid w:val="008C4BBC"/>
    <w:rsid w:val="008D4C67"/>
    <w:rsid w:val="008E02ED"/>
    <w:rsid w:val="008E4C1A"/>
    <w:rsid w:val="008E73E0"/>
    <w:rsid w:val="008F7BC4"/>
    <w:rsid w:val="00900FD4"/>
    <w:rsid w:val="00903BAA"/>
    <w:rsid w:val="00911991"/>
    <w:rsid w:val="0091426D"/>
    <w:rsid w:val="009156BA"/>
    <w:rsid w:val="0091601D"/>
    <w:rsid w:val="00921AD7"/>
    <w:rsid w:val="00921EAF"/>
    <w:rsid w:val="00921F46"/>
    <w:rsid w:val="00931BF8"/>
    <w:rsid w:val="00932771"/>
    <w:rsid w:val="009333E7"/>
    <w:rsid w:val="00933531"/>
    <w:rsid w:val="0093630D"/>
    <w:rsid w:val="009401C7"/>
    <w:rsid w:val="00944695"/>
    <w:rsid w:val="0094548B"/>
    <w:rsid w:val="00955392"/>
    <w:rsid w:val="009555E8"/>
    <w:rsid w:val="00964830"/>
    <w:rsid w:val="00966716"/>
    <w:rsid w:val="00967188"/>
    <w:rsid w:val="00972188"/>
    <w:rsid w:val="009742E4"/>
    <w:rsid w:val="009761D5"/>
    <w:rsid w:val="00982133"/>
    <w:rsid w:val="00983461"/>
    <w:rsid w:val="009917F3"/>
    <w:rsid w:val="0099475F"/>
    <w:rsid w:val="00997980"/>
    <w:rsid w:val="009A0237"/>
    <w:rsid w:val="009B317F"/>
    <w:rsid w:val="009B6D4E"/>
    <w:rsid w:val="009C22A9"/>
    <w:rsid w:val="009C32AA"/>
    <w:rsid w:val="009C4FDC"/>
    <w:rsid w:val="009C7E16"/>
    <w:rsid w:val="009D3F1F"/>
    <w:rsid w:val="009D40BE"/>
    <w:rsid w:val="009D5A22"/>
    <w:rsid w:val="009D61B1"/>
    <w:rsid w:val="009E0923"/>
    <w:rsid w:val="009E09D5"/>
    <w:rsid w:val="009E6273"/>
    <w:rsid w:val="009E6931"/>
    <w:rsid w:val="009F05DF"/>
    <w:rsid w:val="009F40B0"/>
    <w:rsid w:val="009F443D"/>
    <w:rsid w:val="009F5D23"/>
    <w:rsid w:val="009F669A"/>
    <w:rsid w:val="009F7747"/>
    <w:rsid w:val="009F78F8"/>
    <w:rsid w:val="00A024E1"/>
    <w:rsid w:val="00A03F60"/>
    <w:rsid w:val="00A07A47"/>
    <w:rsid w:val="00A11DB2"/>
    <w:rsid w:val="00A129DA"/>
    <w:rsid w:val="00A16F33"/>
    <w:rsid w:val="00A21286"/>
    <w:rsid w:val="00A21E6F"/>
    <w:rsid w:val="00A24293"/>
    <w:rsid w:val="00A24E0C"/>
    <w:rsid w:val="00A3165C"/>
    <w:rsid w:val="00A3459B"/>
    <w:rsid w:val="00A3763E"/>
    <w:rsid w:val="00A40C81"/>
    <w:rsid w:val="00A44560"/>
    <w:rsid w:val="00A50844"/>
    <w:rsid w:val="00A51F16"/>
    <w:rsid w:val="00A54C62"/>
    <w:rsid w:val="00A63848"/>
    <w:rsid w:val="00A64D97"/>
    <w:rsid w:val="00A82A7A"/>
    <w:rsid w:val="00A830D5"/>
    <w:rsid w:val="00A849BC"/>
    <w:rsid w:val="00A85731"/>
    <w:rsid w:val="00A87E0F"/>
    <w:rsid w:val="00A95DB0"/>
    <w:rsid w:val="00AA7531"/>
    <w:rsid w:val="00AB3198"/>
    <w:rsid w:val="00AB323A"/>
    <w:rsid w:val="00AB3392"/>
    <w:rsid w:val="00AC051C"/>
    <w:rsid w:val="00AC16FD"/>
    <w:rsid w:val="00AC2869"/>
    <w:rsid w:val="00AC302A"/>
    <w:rsid w:val="00AC3298"/>
    <w:rsid w:val="00AD1601"/>
    <w:rsid w:val="00AD6897"/>
    <w:rsid w:val="00AE0527"/>
    <w:rsid w:val="00AE0648"/>
    <w:rsid w:val="00AE176A"/>
    <w:rsid w:val="00AE4511"/>
    <w:rsid w:val="00AE4F2B"/>
    <w:rsid w:val="00AE6FC8"/>
    <w:rsid w:val="00AF29B1"/>
    <w:rsid w:val="00AF2B36"/>
    <w:rsid w:val="00AF459A"/>
    <w:rsid w:val="00AF5EEB"/>
    <w:rsid w:val="00AF6414"/>
    <w:rsid w:val="00AF7DAC"/>
    <w:rsid w:val="00B00DA9"/>
    <w:rsid w:val="00B00FC1"/>
    <w:rsid w:val="00B03011"/>
    <w:rsid w:val="00B033A7"/>
    <w:rsid w:val="00B07CDE"/>
    <w:rsid w:val="00B1081A"/>
    <w:rsid w:val="00B141FD"/>
    <w:rsid w:val="00B144C6"/>
    <w:rsid w:val="00B15B20"/>
    <w:rsid w:val="00B1795A"/>
    <w:rsid w:val="00B24D73"/>
    <w:rsid w:val="00B25E79"/>
    <w:rsid w:val="00B27B71"/>
    <w:rsid w:val="00B32CC9"/>
    <w:rsid w:val="00B37874"/>
    <w:rsid w:val="00B40241"/>
    <w:rsid w:val="00B44AFF"/>
    <w:rsid w:val="00B45661"/>
    <w:rsid w:val="00B47F5B"/>
    <w:rsid w:val="00B50B28"/>
    <w:rsid w:val="00B5252F"/>
    <w:rsid w:val="00B54FEC"/>
    <w:rsid w:val="00B5757B"/>
    <w:rsid w:val="00B57908"/>
    <w:rsid w:val="00B57F52"/>
    <w:rsid w:val="00B61B6B"/>
    <w:rsid w:val="00B62176"/>
    <w:rsid w:val="00B62A47"/>
    <w:rsid w:val="00B63DC6"/>
    <w:rsid w:val="00B72FF6"/>
    <w:rsid w:val="00B753D2"/>
    <w:rsid w:val="00B85C56"/>
    <w:rsid w:val="00B87CD4"/>
    <w:rsid w:val="00B9074B"/>
    <w:rsid w:val="00B911C9"/>
    <w:rsid w:val="00B963DE"/>
    <w:rsid w:val="00B9778E"/>
    <w:rsid w:val="00BA0E2C"/>
    <w:rsid w:val="00BA318F"/>
    <w:rsid w:val="00BA5323"/>
    <w:rsid w:val="00BA5A5B"/>
    <w:rsid w:val="00BA7C86"/>
    <w:rsid w:val="00BB1A26"/>
    <w:rsid w:val="00BB2AF5"/>
    <w:rsid w:val="00BB31B1"/>
    <w:rsid w:val="00BB357A"/>
    <w:rsid w:val="00BB4210"/>
    <w:rsid w:val="00BC7029"/>
    <w:rsid w:val="00BC7921"/>
    <w:rsid w:val="00BD3BA2"/>
    <w:rsid w:val="00BD4EC7"/>
    <w:rsid w:val="00BE1C9F"/>
    <w:rsid w:val="00BE35FA"/>
    <w:rsid w:val="00BE432C"/>
    <w:rsid w:val="00BE5DCE"/>
    <w:rsid w:val="00BE70E1"/>
    <w:rsid w:val="00BF073C"/>
    <w:rsid w:val="00BF3D06"/>
    <w:rsid w:val="00BF7094"/>
    <w:rsid w:val="00C03B89"/>
    <w:rsid w:val="00C04198"/>
    <w:rsid w:val="00C07214"/>
    <w:rsid w:val="00C074FE"/>
    <w:rsid w:val="00C07EA7"/>
    <w:rsid w:val="00C1225A"/>
    <w:rsid w:val="00C1277F"/>
    <w:rsid w:val="00C227A0"/>
    <w:rsid w:val="00C317C7"/>
    <w:rsid w:val="00C31D90"/>
    <w:rsid w:val="00C413EE"/>
    <w:rsid w:val="00C42250"/>
    <w:rsid w:val="00C42BC8"/>
    <w:rsid w:val="00C43D78"/>
    <w:rsid w:val="00C46A73"/>
    <w:rsid w:val="00C51915"/>
    <w:rsid w:val="00C6001A"/>
    <w:rsid w:val="00C62515"/>
    <w:rsid w:val="00C63054"/>
    <w:rsid w:val="00C70945"/>
    <w:rsid w:val="00C72837"/>
    <w:rsid w:val="00C80FB5"/>
    <w:rsid w:val="00C8201C"/>
    <w:rsid w:val="00C8462E"/>
    <w:rsid w:val="00C85090"/>
    <w:rsid w:val="00C9133A"/>
    <w:rsid w:val="00C9136B"/>
    <w:rsid w:val="00C92D31"/>
    <w:rsid w:val="00C93280"/>
    <w:rsid w:val="00C93BD0"/>
    <w:rsid w:val="00C952E3"/>
    <w:rsid w:val="00C96DD0"/>
    <w:rsid w:val="00CA111B"/>
    <w:rsid w:val="00CA22E3"/>
    <w:rsid w:val="00CA3678"/>
    <w:rsid w:val="00CB5AE1"/>
    <w:rsid w:val="00CB7012"/>
    <w:rsid w:val="00CB7E12"/>
    <w:rsid w:val="00CC1F2A"/>
    <w:rsid w:val="00CC2B61"/>
    <w:rsid w:val="00CC338D"/>
    <w:rsid w:val="00CC48C7"/>
    <w:rsid w:val="00CD4222"/>
    <w:rsid w:val="00CD4AEE"/>
    <w:rsid w:val="00CE18CD"/>
    <w:rsid w:val="00CE1E1B"/>
    <w:rsid w:val="00CE408B"/>
    <w:rsid w:val="00CF1191"/>
    <w:rsid w:val="00CF2C8F"/>
    <w:rsid w:val="00D00CD6"/>
    <w:rsid w:val="00D01076"/>
    <w:rsid w:val="00D03422"/>
    <w:rsid w:val="00D137F2"/>
    <w:rsid w:val="00D13EED"/>
    <w:rsid w:val="00D1488F"/>
    <w:rsid w:val="00D16A61"/>
    <w:rsid w:val="00D2283C"/>
    <w:rsid w:val="00D25CB6"/>
    <w:rsid w:val="00D261FE"/>
    <w:rsid w:val="00D273F6"/>
    <w:rsid w:val="00D276D1"/>
    <w:rsid w:val="00D34663"/>
    <w:rsid w:val="00D35E7C"/>
    <w:rsid w:val="00D36469"/>
    <w:rsid w:val="00D3751B"/>
    <w:rsid w:val="00D51301"/>
    <w:rsid w:val="00D53772"/>
    <w:rsid w:val="00D63149"/>
    <w:rsid w:val="00D63854"/>
    <w:rsid w:val="00D6642F"/>
    <w:rsid w:val="00D718AD"/>
    <w:rsid w:val="00D71F52"/>
    <w:rsid w:val="00D80C17"/>
    <w:rsid w:val="00D86483"/>
    <w:rsid w:val="00D87E27"/>
    <w:rsid w:val="00D92477"/>
    <w:rsid w:val="00D93A58"/>
    <w:rsid w:val="00D97F23"/>
    <w:rsid w:val="00DA0D9A"/>
    <w:rsid w:val="00DA63BC"/>
    <w:rsid w:val="00DB3B09"/>
    <w:rsid w:val="00DB68FB"/>
    <w:rsid w:val="00DB6B0F"/>
    <w:rsid w:val="00DC058F"/>
    <w:rsid w:val="00DC3F5C"/>
    <w:rsid w:val="00DC5276"/>
    <w:rsid w:val="00DC6E57"/>
    <w:rsid w:val="00DD17D8"/>
    <w:rsid w:val="00DD304F"/>
    <w:rsid w:val="00DD3C0D"/>
    <w:rsid w:val="00DD553D"/>
    <w:rsid w:val="00DE13ED"/>
    <w:rsid w:val="00DE1837"/>
    <w:rsid w:val="00DE6CEA"/>
    <w:rsid w:val="00DE70C7"/>
    <w:rsid w:val="00DF30F2"/>
    <w:rsid w:val="00DF427E"/>
    <w:rsid w:val="00E00980"/>
    <w:rsid w:val="00E0409C"/>
    <w:rsid w:val="00E05E76"/>
    <w:rsid w:val="00E061C3"/>
    <w:rsid w:val="00E06AAE"/>
    <w:rsid w:val="00E077B2"/>
    <w:rsid w:val="00E07BA3"/>
    <w:rsid w:val="00E2035C"/>
    <w:rsid w:val="00E22936"/>
    <w:rsid w:val="00E23327"/>
    <w:rsid w:val="00E24751"/>
    <w:rsid w:val="00E26053"/>
    <w:rsid w:val="00E33656"/>
    <w:rsid w:val="00E3570A"/>
    <w:rsid w:val="00E37CB9"/>
    <w:rsid w:val="00E40561"/>
    <w:rsid w:val="00E4147B"/>
    <w:rsid w:val="00E46B1B"/>
    <w:rsid w:val="00E46B22"/>
    <w:rsid w:val="00E537CE"/>
    <w:rsid w:val="00E54EDE"/>
    <w:rsid w:val="00E56F58"/>
    <w:rsid w:val="00E6003C"/>
    <w:rsid w:val="00E612C6"/>
    <w:rsid w:val="00E7166F"/>
    <w:rsid w:val="00E71BF7"/>
    <w:rsid w:val="00E752F5"/>
    <w:rsid w:val="00E7719D"/>
    <w:rsid w:val="00E80A6B"/>
    <w:rsid w:val="00E80BC4"/>
    <w:rsid w:val="00E81265"/>
    <w:rsid w:val="00E81AB3"/>
    <w:rsid w:val="00E84EF8"/>
    <w:rsid w:val="00E866C4"/>
    <w:rsid w:val="00E87BDE"/>
    <w:rsid w:val="00E92113"/>
    <w:rsid w:val="00E923EA"/>
    <w:rsid w:val="00E9287A"/>
    <w:rsid w:val="00E94376"/>
    <w:rsid w:val="00E94846"/>
    <w:rsid w:val="00E9696C"/>
    <w:rsid w:val="00EA07B4"/>
    <w:rsid w:val="00EA0F0E"/>
    <w:rsid w:val="00EA2EC1"/>
    <w:rsid w:val="00EA5031"/>
    <w:rsid w:val="00EA7A65"/>
    <w:rsid w:val="00EB0DC3"/>
    <w:rsid w:val="00EB0FB0"/>
    <w:rsid w:val="00EB17C3"/>
    <w:rsid w:val="00EB2015"/>
    <w:rsid w:val="00EB2448"/>
    <w:rsid w:val="00EC1C27"/>
    <w:rsid w:val="00EC62A5"/>
    <w:rsid w:val="00EC6789"/>
    <w:rsid w:val="00ED1D96"/>
    <w:rsid w:val="00ED33C0"/>
    <w:rsid w:val="00ED350D"/>
    <w:rsid w:val="00ED5763"/>
    <w:rsid w:val="00ED6615"/>
    <w:rsid w:val="00ED6E43"/>
    <w:rsid w:val="00EE00C5"/>
    <w:rsid w:val="00EE5121"/>
    <w:rsid w:val="00EE58BC"/>
    <w:rsid w:val="00EE6D8E"/>
    <w:rsid w:val="00EE70A9"/>
    <w:rsid w:val="00EF2E4B"/>
    <w:rsid w:val="00EF2E87"/>
    <w:rsid w:val="00EF656B"/>
    <w:rsid w:val="00F04C48"/>
    <w:rsid w:val="00F05B46"/>
    <w:rsid w:val="00F06683"/>
    <w:rsid w:val="00F0763F"/>
    <w:rsid w:val="00F13533"/>
    <w:rsid w:val="00F13900"/>
    <w:rsid w:val="00F1441A"/>
    <w:rsid w:val="00F17AF3"/>
    <w:rsid w:val="00F22778"/>
    <w:rsid w:val="00F321EA"/>
    <w:rsid w:val="00F323AC"/>
    <w:rsid w:val="00F404E9"/>
    <w:rsid w:val="00F45122"/>
    <w:rsid w:val="00F50814"/>
    <w:rsid w:val="00F540D2"/>
    <w:rsid w:val="00F5515A"/>
    <w:rsid w:val="00F55E74"/>
    <w:rsid w:val="00F57510"/>
    <w:rsid w:val="00F60938"/>
    <w:rsid w:val="00F61C27"/>
    <w:rsid w:val="00F61D76"/>
    <w:rsid w:val="00F63F1C"/>
    <w:rsid w:val="00F66BFE"/>
    <w:rsid w:val="00F71769"/>
    <w:rsid w:val="00F71CF2"/>
    <w:rsid w:val="00F7266F"/>
    <w:rsid w:val="00F732E3"/>
    <w:rsid w:val="00F73AFC"/>
    <w:rsid w:val="00F80C5C"/>
    <w:rsid w:val="00F85835"/>
    <w:rsid w:val="00F86BAE"/>
    <w:rsid w:val="00F8791E"/>
    <w:rsid w:val="00F90A48"/>
    <w:rsid w:val="00F940B3"/>
    <w:rsid w:val="00F943A1"/>
    <w:rsid w:val="00F948E0"/>
    <w:rsid w:val="00F97FE8"/>
    <w:rsid w:val="00FA2BFC"/>
    <w:rsid w:val="00FA626F"/>
    <w:rsid w:val="00FB0AFD"/>
    <w:rsid w:val="00FB1674"/>
    <w:rsid w:val="00FB4B2A"/>
    <w:rsid w:val="00FC6084"/>
    <w:rsid w:val="00FC6DDD"/>
    <w:rsid w:val="00FD17A4"/>
    <w:rsid w:val="00FD306E"/>
    <w:rsid w:val="00FD3F60"/>
    <w:rsid w:val="00FD40FA"/>
    <w:rsid w:val="00FE17C6"/>
    <w:rsid w:val="00FE3A51"/>
    <w:rsid w:val="00FE574C"/>
    <w:rsid w:val="00FF08EB"/>
    <w:rsid w:val="00FF15AB"/>
    <w:rsid w:val="00FF299F"/>
    <w:rsid w:val="00FF39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07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1076"/>
    <w:rPr>
      <w:rFonts w:asciiTheme="majorHAnsi" w:eastAsiaTheme="majorEastAsia" w:hAnsiTheme="majorHAnsi" w:cstheme="majorBidi"/>
      <w:sz w:val="18"/>
      <w:szCs w:val="18"/>
    </w:rPr>
  </w:style>
  <w:style w:type="paragraph" w:styleId="a5">
    <w:name w:val="header"/>
    <w:basedOn w:val="a"/>
    <w:link w:val="a6"/>
    <w:uiPriority w:val="99"/>
    <w:unhideWhenUsed/>
    <w:rsid w:val="001440AD"/>
    <w:pPr>
      <w:tabs>
        <w:tab w:val="center" w:pos="4252"/>
        <w:tab w:val="right" w:pos="8504"/>
      </w:tabs>
      <w:snapToGrid w:val="0"/>
    </w:pPr>
  </w:style>
  <w:style w:type="character" w:customStyle="1" w:styleId="a6">
    <w:name w:val="ヘッダー (文字)"/>
    <w:basedOn w:val="a0"/>
    <w:link w:val="a5"/>
    <w:uiPriority w:val="99"/>
    <w:rsid w:val="001440AD"/>
  </w:style>
  <w:style w:type="paragraph" w:styleId="a7">
    <w:name w:val="footer"/>
    <w:basedOn w:val="a"/>
    <w:link w:val="a8"/>
    <w:uiPriority w:val="99"/>
    <w:unhideWhenUsed/>
    <w:rsid w:val="001440AD"/>
    <w:pPr>
      <w:tabs>
        <w:tab w:val="center" w:pos="4252"/>
        <w:tab w:val="right" w:pos="8504"/>
      </w:tabs>
      <w:snapToGrid w:val="0"/>
    </w:pPr>
  </w:style>
  <w:style w:type="character" w:customStyle="1" w:styleId="a8">
    <w:name w:val="フッター (文字)"/>
    <w:basedOn w:val="a0"/>
    <w:link w:val="a7"/>
    <w:uiPriority w:val="99"/>
    <w:rsid w:val="001440AD"/>
  </w:style>
  <w:style w:type="table" w:styleId="a9">
    <w:name w:val="Table Grid"/>
    <w:basedOn w:val="a1"/>
    <w:uiPriority w:val="39"/>
    <w:rsid w:val="00E54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7A97"/>
    <w:pPr>
      <w:ind w:leftChars="400" w:left="840"/>
    </w:pPr>
  </w:style>
  <w:style w:type="table" w:customStyle="1" w:styleId="1">
    <w:name w:val="表 (格子)1"/>
    <w:basedOn w:val="a1"/>
    <w:next w:val="a9"/>
    <w:uiPriority w:val="59"/>
    <w:rsid w:val="00892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hrhead">
    <w:name w:val="mhrhead"/>
    <w:basedOn w:val="a0"/>
    <w:uiPriority w:val="99"/>
    <w:rsid w:val="001A201E"/>
    <w:rPr>
      <w:rFonts w:cs="Times New Roman"/>
    </w:rPr>
  </w:style>
  <w:style w:type="paragraph" w:styleId="ab">
    <w:name w:val="No Spacing"/>
    <w:uiPriority w:val="1"/>
    <w:qFormat/>
    <w:rsid w:val="00FE574C"/>
    <w:pPr>
      <w:widowControl w:val="0"/>
      <w:jc w:val="both"/>
    </w:pPr>
  </w:style>
  <w:style w:type="character" w:styleId="ac">
    <w:name w:val="Hyperlink"/>
    <w:basedOn w:val="a0"/>
    <w:uiPriority w:val="99"/>
    <w:unhideWhenUsed/>
    <w:rsid w:val="00FD306E"/>
    <w:rPr>
      <w:color w:val="0000FF" w:themeColor="hyperlink"/>
      <w:u w:val="single"/>
    </w:rPr>
  </w:style>
  <w:style w:type="paragraph" w:customStyle="1" w:styleId="TAB3">
    <w:name w:val="TAB3"/>
    <w:basedOn w:val="a"/>
    <w:rsid w:val="006F52CE"/>
    <w:pPr>
      <w:tabs>
        <w:tab w:val="left" w:pos="3311"/>
        <w:tab w:val="left" w:pos="5908"/>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TAB4">
    <w:name w:val="TAB4"/>
    <w:basedOn w:val="a"/>
    <w:rsid w:val="006F52CE"/>
    <w:pPr>
      <w:tabs>
        <w:tab w:val="left" w:pos="2665"/>
        <w:tab w:val="left" w:pos="4615"/>
        <w:tab w:val="left" w:pos="6566"/>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ad">
    <w:name w:val="箇条"/>
    <w:basedOn w:val="a"/>
    <w:rsid w:val="006F52CE"/>
    <w:pPr>
      <w:topLinePunct/>
      <w:adjustRightInd w:val="0"/>
      <w:spacing w:line="360" w:lineRule="atLeast"/>
      <w:ind w:left="238" w:hanging="238"/>
      <w:textAlignment w:val="baseline"/>
    </w:pPr>
    <w:rPr>
      <w:rFonts w:ascii="Times New Roman" w:eastAsia="ＭＳ 明朝" w:hAnsi="Times New Roman" w:cs="Times New Roman"/>
      <w:kern w:val="0"/>
      <w:sz w:val="24"/>
      <w:szCs w:val="20"/>
    </w:rPr>
  </w:style>
  <w:style w:type="paragraph" w:customStyle="1" w:styleId="ae">
    <w:name w:val="空白改行"/>
    <w:basedOn w:val="a"/>
    <w:rsid w:val="006F52CE"/>
    <w:pPr>
      <w:topLinePunct/>
      <w:adjustRightInd w:val="0"/>
      <w:spacing w:line="360" w:lineRule="atLeast"/>
      <w:ind w:left="238"/>
      <w:textAlignment w:val="baseline"/>
    </w:pPr>
    <w:rPr>
      <w:rFonts w:ascii="Times New Roman" w:eastAsia="ＭＳ 明朝" w:hAnsi="Times New Roman" w:cs="Times New Roman"/>
      <w:kern w:val="0"/>
      <w:sz w:val="24"/>
      <w:szCs w:val="20"/>
    </w:rPr>
  </w:style>
  <w:style w:type="paragraph" w:customStyle="1" w:styleId="10TAB4">
    <w:name w:val="10TAB4"/>
    <w:basedOn w:val="a"/>
    <w:rsid w:val="006F52CE"/>
    <w:pPr>
      <w:tabs>
        <w:tab w:val="left" w:pos="1281"/>
        <w:tab w:val="left" w:pos="3090"/>
        <w:tab w:val="left" w:pos="4899"/>
        <w:tab w:val="left" w:pos="6708"/>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10TAB5">
    <w:name w:val="10TAB5"/>
    <w:basedOn w:val="a"/>
    <w:rsid w:val="006F52CE"/>
    <w:pPr>
      <w:tabs>
        <w:tab w:val="left" w:pos="1281"/>
        <w:tab w:val="left" w:pos="2727"/>
        <w:tab w:val="left" w:pos="4173"/>
        <w:tab w:val="left" w:pos="5619"/>
        <w:tab w:val="left" w:pos="7065"/>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TAB5">
    <w:name w:val="TAB5"/>
    <w:basedOn w:val="a"/>
    <w:rsid w:val="006F52CE"/>
    <w:pPr>
      <w:tabs>
        <w:tab w:val="left" w:pos="2274"/>
        <w:tab w:val="left" w:pos="3833"/>
        <w:tab w:val="left" w:pos="5392"/>
        <w:tab w:val="left" w:pos="6951"/>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af">
    <w:name w:val="会話"/>
    <w:basedOn w:val="a"/>
    <w:rsid w:val="006F52CE"/>
    <w:pPr>
      <w:topLinePunct/>
      <w:adjustRightInd w:val="0"/>
      <w:spacing w:line="360" w:lineRule="atLeast"/>
      <w:ind w:left="907" w:hanging="907"/>
      <w:textAlignment w:val="baseline"/>
    </w:pPr>
    <w:rPr>
      <w:rFonts w:ascii="Times New Roman" w:eastAsia="ＭＳ 明朝" w:hAnsi="Times New Roman" w:cs="Times New Roman"/>
      <w:kern w:val="0"/>
      <w:sz w:val="24"/>
      <w:szCs w:val="20"/>
    </w:rPr>
  </w:style>
  <w:style w:type="paragraph" w:customStyle="1" w:styleId="af0">
    <w:name w:val="並び"/>
    <w:basedOn w:val="a"/>
    <w:rsid w:val="00274F48"/>
    <w:pPr>
      <w:topLinePunct/>
      <w:adjustRightInd w:val="0"/>
      <w:spacing w:line="360" w:lineRule="atLeast"/>
      <w:textAlignment w:val="baseline"/>
    </w:pPr>
    <w:rPr>
      <w:rFonts w:ascii="Times New Roman" w:eastAsia="ＭＳ 明朝" w:hAnsi="Times New Roman" w:cs="Times New Roman"/>
      <w:kern w:val="0"/>
      <w:sz w:val="24"/>
      <w:szCs w:val="20"/>
    </w:rPr>
  </w:style>
  <w:style w:type="paragraph" w:customStyle="1" w:styleId="af1">
    <w:name w:val="選択肢"/>
    <w:basedOn w:val="a"/>
    <w:rsid w:val="00CF2C8F"/>
    <w:pPr>
      <w:topLinePunct/>
      <w:adjustRightInd w:val="0"/>
      <w:spacing w:line="360" w:lineRule="atLeast"/>
      <w:ind w:left="901" w:hanging="187"/>
      <w:textAlignment w:val="baseline"/>
    </w:pPr>
    <w:rPr>
      <w:rFonts w:ascii="Times New Roman" w:eastAsia="ＭＳ 明朝" w:hAnsi="Times New Roman" w:cs="Times New Roman"/>
      <w:kern w:val="0"/>
      <w:sz w:val="24"/>
      <w:szCs w:val="20"/>
    </w:rPr>
  </w:style>
  <w:style w:type="paragraph" w:customStyle="1" w:styleId="TAB2">
    <w:name w:val="TAB2"/>
    <w:basedOn w:val="a"/>
    <w:rsid w:val="006C2700"/>
    <w:pPr>
      <w:tabs>
        <w:tab w:val="left" w:pos="4615"/>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07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1076"/>
    <w:rPr>
      <w:rFonts w:asciiTheme="majorHAnsi" w:eastAsiaTheme="majorEastAsia" w:hAnsiTheme="majorHAnsi" w:cstheme="majorBidi"/>
      <w:sz w:val="18"/>
      <w:szCs w:val="18"/>
    </w:rPr>
  </w:style>
  <w:style w:type="paragraph" w:styleId="a5">
    <w:name w:val="header"/>
    <w:basedOn w:val="a"/>
    <w:link w:val="a6"/>
    <w:uiPriority w:val="99"/>
    <w:unhideWhenUsed/>
    <w:rsid w:val="001440AD"/>
    <w:pPr>
      <w:tabs>
        <w:tab w:val="center" w:pos="4252"/>
        <w:tab w:val="right" w:pos="8504"/>
      </w:tabs>
      <w:snapToGrid w:val="0"/>
    </w:pPr>
  </w:style>
  <w:style w:type="character" w:customStyle="1" w:styleId="a6">
    <w:name w:val="ヘッダー (文字)"/>
    <w:basedOn w:val="a0"/>
    <w:link w:val="a5"/>
    <w:uiPriority w:val="99"/>
    <w:rsid w:val="001440AD"/>
  </w:style>
  <w:style w:type="paragraph" w:styleId="a7">
    <w:name w:val="footer"/>
    <w:basedOn w:val="a"/>
    <w:link w:val="a8"/>
    <w:uiPriority w:val="99"/>
    <w:unhideWhenUsed/>
    <w:rsid w:val="001440AD"/>
    <w:pPr>
      <w:tabs>
        <w:tab w:val="center" w:pos="4252"/>
        <w:tab w:val="right" w:pos="8504"/>
      </w:tabs>
      <w:snapToGrid w:val="0"/>
    </w:pPr>
  </w:style>
  <w:style w:type="character" w:customStyle="1" w:styleId="a8">
    <w:name w:val="フッター (文字)"/>
    <w:basedOn w:val="a0"/>
    <w:link w:val="a7"/>
    <w:uiPriority w:val="99"/>
    <w:rsid w:val="001440AD"/>
  </w:style>
  <w:style w:type="table" w:styleId="a9">
    <w:name w:val="Table Grid"/>
    <w:basedOn w:val="a1"/>
    <w:uiPriority w:val="39"/>
    <w:rsid w:val="00E54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7A97"/>
    <w:pPr>
      <w:ind w:leftChars="400" w:left="840"/>
    </w:pPr>
  </w:style>
  <w:style w:type="table" w:customStyle="1" w:styleId="1">
    <w:name w:val="表 (格子)1"/>
    <w:basedOn w:val="a1"/>
    <w:next w:val="a9"/>
    <w:uiPriority w:val="59"/>
    <w:rsid w:val="00892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hrhead">
    <w:name w:val="mhrhead"/>
    <w:basedOn w:val="a0"/>
    <w:uiPriority w:val="99"/>
    <w:rsid w:val="001A201E"/>
    <w:rPr>
      <w:rFonts w:cs="Times New Roman"/>
    </w:rPr>
  </w:style>
  <w:style w:type="paragraph" w:styleId="ab">
    <w:name w:val="No Spacing"/>
    <w:uiPriority w:val="1"/>
    <w:qFormat/>
    <w:rsid w:val="00FE574C"/>
    <w:pPr>
      <w:widowControl w:val="0"/>
      <w:jc w:val="both"/>
    </w:pPr>
  </w:style>
  <w:style w:type="character" w:styleId="ac">
    <w:name w:val="Hyperlink"/>
    <w:basedOn w:val="a0"/>
    <w:uiPriority w:val="99"/>
    <w:unhideWhenUsed/>
    <w:rsid w:val="00FD306E"/>
    <w:rPr>
      <w:color w:val="0000FF" w:themeColor="hyperlink"/>
      <w:u w:val="single"/>
    </w:rPr>
  </w:style>
  <w:style w:type="paragraph" w:customStyle="1" w:styleId="TAB3">
    <w:name w:val="TAB3"/>
    <w:basedOn w:val="a"/>
    <w:rsid w:val="006F52CE"/>
    <w:pPr>
      <w:tabs>
        <w:tab w:val="left" w:pos="3311"/>
        <w:tab w:val="left" w:pos="5908"/>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TAB4">
    <w:name w:val="TAB4"/>
    <w:basedOn w:val="a"/>
    <w:rsid w:val="006F52CE"/>
    <w:pPr>
      <w:tabs>
        <w:tab w:val="left" w:pos="2665"/>
        <w:tab w:val="left" w:pos="4615"/>
        <w:tab w:val="left" w:pos="6566"/>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ad">
    <w:name w:val="箇条"/>
    <w:basedOn w:val="a"/>
    <w:rsid w:val="006F52CE"/>
    <w:pPr>
      <w:topLinePunct/>
      <w:adjustRightInd w:val="0"/>
      <w:spacing w:line="360" w:lineRule="atLeast"/>
      <w:ind w:left="238" w:hanging="238"/>
      <w:textAlignment w:val="baseline"/>
    </w:pPr>
    <w:rPr>
      <w:rFonts w:ascii="Times New Roman" w:eastAsia="ＭＳ 明朝" w:hAnsi="Times New Roman" w:cs="Times New Roman"/>
      <w:kern w:val="0"/>
      <w:sz w:val="24"/>
      <w:szCs w:val="20"/>
    </w:rPr>
  </w:style>
  <w:style w:type="paragraph" w:customStyle="1" w:styleId="ae">
    <w:name w:val="空白改行"/>
    <w:basedOn w:val="a"/>
    <w:rsid w:val="006F52CE"/>
    <w:pPr>
      <w:topLinePunct/>
      <w:adjustRightInd w:val="0"/>
      <w:spacing w:line="360" w:lineRule="atLeast"/>
      <w:ind w:left="238"/>
      <w:textAlignment w:val="baseline"/>
    </w:pPr>
    <w:rPr>
      <w:rFonts w:ascii="Times New Roman" w:eastAsia="ＭＳ 明朝" w:hAnsi="Times New Roman" w:cs="Times New Roman"/>
      <w:kern w:val="0"/>
      <w:sz w:val="24"/>
      <w:szCs w:val="20"/>
    </w:rPr>
  </w:style>
  <w:style w:type="paragraph" w:customStyle="1" w:styleId="10TAB4">
    <w:name w:val="10TAB4"/>
    <w:basedOn w:val="a"/>
    <w:rsid w:val="006F52CE"/>
    <w:pPr>
      <w:tabs>
        <w:tab w:val="left" w:pos="1281"/>
        <w:tab w:val="left" w:pos="3090"/>
        <w:tab w:val="left" w:pos="4899"/>
        <w:tab w:val="left" w:pos="6708"/>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10TAB5">
    <w:name w:val="10TAB5"/>
    <w:basedOn w:val="a"/>
    <w:rsid w:val="006F52CE"/>
    <w:pPr>
      <w:tabs>
        <w:tab w:val="left" w:pos="1281"/>
        <w:tab w:val="left" w:pos="2727"/>
        <w:tab w:val="left" w:pos="4173"/>
        <w:tab w:val="left" w:pos="5619"/>
        <w:tab w:val="left" w:pos="7065"/>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TAB5">
    <w:name w:val="TAB5"/>
    <w:basedOn w:val="a"/>
    <w:rsid w:val="006F52CE"/>
    <w:pPr>
      <w:tabs>
        <w:tab w:val="left" w:pos="2274"/>
        <w:tab w:val="left" w:pos="3833"/>
        <w:tab w:val="left" w:pos="5392"/>
        <w:tab w:val="left" w:pos="6951"/>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 w:type="paragraph" w:customStyle="1" w:styleId="af">
    <w:name w:val="会話"/>
    <w:basedOn w:val="a"/>
    <w:rsid w:val="006F52CE"/>
    <w:pPr>
      <w:topLinePunct/>
      <w:adjustRightInd w:val="0"/>
      <w:spacing w:line="360" w:lineRule="atLeast"/>
      <w:ind w:left="907" w:hanging="907"/>
      <w:textAlignment w:val="baseline"/>
    </w:pPr>
    <w:rPr>
      <w:rFonts w:ascii="Times New Roman" w:eastAsia="ＭＳ 明朝" w:hAnsi="Times New Roman" w:cs="Times New Roman"/>
      <w:kern w:val="0"/>
      <w:sz w:val="24"/>
      <w:szCs w:val="20"/>
    </w:rPr>
  </w:style>
  <w:style w:type="paragraph" w:customStyle="1" w:styleId="af0">
    <w:name w:val="並び"/>
    <w:basedOn w:val="a"/>
    <w:rsid w:val="00274F48"/>
    <w:pPr>
      <w:topLinePunct/>
      <w:adjustRightInd w:val="0"/>
      <w:spacing w:line="360" w:lineRule="atLeast"/>
      <w:textAlignment w:val="baseline"/>
    </w:pPr>
    <w:rPr>
      <w:rFonts w:ascii="Times New Roman" w:eastAsia="ＭＳ 明朝" w:hAnsi="Times New Roman" w:cs="Times New Roman"/>
      <w:kern w:val="0"/>
      <w:sz w:val="24"/>
      <w:szCs w:val="20"/>
    </w:rPr>
  </w:style>
  <w:style w:type="paragraph" w:customStyle="1" w:styleId="af1">
    <w:name w:val="選択肢"/>
    <w:basedOn w:val="a"/>
    <w:rsid w:val="00CF2C8F"/>
    <w:pPr>
      <w:topLinePunct/>
      <w:adjustRightInd w:val="0"/>
      <w:spacing w:line="360" w:lineRule="atLeast"/>
      <w:ind w:left="901" w:hanging="187"/>
      <w:textAlignment w:val="baseline"/>
    </w:pPr>
    <w:rPr>
      <w:rFonts w:ascii="Times New Roman" w:eastAsia="ＭＳ 明朝" w:hAnsi="Times New Roman" w:cs="Times New Roman"/>
      <w:kern w:val="0"/>
      <w:sz w:val="24"/>
      <w:szCs w:val="20"/>
    </w:rPr>
  </w:style>
  <w:style w:type="paragraph" w:customStyle="1" w:styleId="TAB2">
    <w:name w:val="TAB2"/>
    <w:basedOn w:val="a"/>
    <w:rsid w:val="006C2700"/>
    <w:pPr>
      <w:tabs>
        <w:tab w:val="left" w:pos="4615"/>
        <w:tab w:val="left" w:pos="8505"/>
      </w:tabs>
      <w:topLinePunct/>
      <w:adjustRightInd w:val="0"/>
      <w:spacing w:line="360" w:lineRule="atLeast"/>
      <w:ind w:left="714" w:right="-113"/>
      <w:textAlignment w:val="baseline"/>
    </w:pPr>
    <w:rPr>
      <w:rFonts w:ascii="Times New Roman" w:eastAsia="ＭＳ 明朝"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246">
      <w:bodyDiv w:val="1"/>
      <w:marLeft w:val="0"/>
      <w:marRight w:val="0"/>
      <w:marTop w:val="0"/>
      <w:marBottom w:val="0"/>
      <w:divBdr>
        <w:top w:val="none" w:sz="0" w:space="0" w:color="auto"/>
        <w:left w:val="none" w:sz="0" w:space="0" w:color="auto"/>
        <w:bottom w:val="none" w:sz="0" w:space="0" w:color="auto"/>
        <w:right w:val="none" w:sz="0" w:space="0" w:color="auto"/>
      </w:divBdr>
    </w:div>
    <w:div w:id="42826697">
      <w:bodyDiv w:val="1"/>
      <w:marLeft w:val="0"/>
      <w:marRight w:val="0"/>
      <w:marTop w:val="0"/>
      <w:marBottom w:val="0"/>
      <w:divBdr>
        <w:top w:val="none" w:sz="0" w:space="0" w:color="auto"/>
        <w:left w:val="none" w:sz="0" w:space="0" w:color="auto"/>
        <w:bottom w:val="none" w:sz="0" w:space="0" w:color="auto"/>
        <w:right w:val="none" w:sz="0" w:space="0" w:color="auto"/>
      </w:divBdr>
    </w:div>
    <w:div w:id="132021552">
      <w:bodyDiv w:val="1"/>
      <w:marLeft w:val="0"/>
      <w:marRight w:val="0"/>
      <w:marTop w:val="0"/>
      <w:marBottom w:val="0"/>
      <w:divBdr>
        <w:top w:val="none" w:sz="0" w:space="0" w:color="auto"/>
        <w:left w:val="none" w:sz="0" w:space="0" w:color="auto"/>
        <w:bottom w:val="none" w:sz="0" w:space="0" w:color="auto"/>
        <w:right w:val="none" w:sz="0" w:space="0" w:color="auto"/>
      </w:divBdr>
    </w:div>
    <w:div w:id="23228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yperlink" Target="mailto:tarrigunfarmland@tarrigun.com.au" TargetMode="External"/><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5875" cmpd="dbl">
          <a:solidFill>
            <a:schemeClr val="tx1"/>
          </a:solidFill>
          <a:prstDash val="sysDash"/>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06284-3D72-48EA-B29A-71F368D5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1871</TotalTime>
  <Pages>68</Pages>
  <Words>14446</Words>
  <Characters>82348</Characters>
  <Application>Microsoft Office Word</Application>
  <DocSecurity>0</DocSecurity>
  <Lines>686</Lines>
  <Paragraphs>193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中川</dc:creator>
  <cp:lastModifiedBy>中川</cp:lastModifiedBy>
  <cp:revision>55</cp:revision>
  <cp:lastPrinted>2020-01-09T10:33:00Z</cp:lastPrinted>
  <dcterms:created xsi:type="dcterms:W3CDTF">2020-01-07T04:36:00Z</dcterms:created>
  <dcterms:modified xsi:type="dcterms:W3CDTF">2020-01-13T12:44:00Z</dcterms:modified>
</cp:coreProperties>
</file>